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0BC" w:rsidRPr="001E1EB8" w:rsidRDefault="005030BC" w:rsidP="005030BC">
      <w:pPr>
        <w:ind w:firstLine="709"/>
        <w:jc w:val="center"/>
        <w:rPr>
          <w:rFonts w:ascii="Times New Roman" w:hAnsi="Times New Roman" w:cs="Times New Roman"/>
          <w:b/>
          <w:sz w:val="28"/>
          <w:szCs w:val="28"/>
        </w:rPr>
      </w:pPr>
      <w:r>
        <w:rPr>
          <w:rFonts w:ascii="Times New Roman" w:hAnsi="Times New Roman" w:cs="Times New Roman"/>
          <w:b/>
          <w:sz w:val="28"/>
          <w:szCs w:val="28"/>
        </w:rPr>
        <w:t>Тема</w:t>
      </w:r>
      <w:r w:rsidRPr="001E1EB8">
        <w:rPr>
          <w:rFonts w:ascii="Times New Roman" w:hAnsi="Times New Roman" w:cs="Times New Roman"/>
          <w:b/>
          <w:sz w:val="28"/>
          <w:szCs w:val="28"/>
        </w:rPr>
        <w:t>. Нормативно – правовое регулирование вопросов оказания медицинской помощи</w:t>
      </w:r>
      <w:proofErr w:type="gramStart"/>
      <w:r w:rsidRPr="001E1EB8">
        <w:rPr>
          <w:rFonts w:ascii="Times New Roman" w:hAnsi="Times New Roman" w:cs="Times New Roman"/>
          <w:b/>
          <w:sz w:val="28"/>
          <w:szCs w:val="28"/>
        </w:rPr>
        <w:t xml:space="preserve"> .</w:t>
      </w:r>
      <w:proofErr w:type="gramEnd"/>
      <w:r w:rsidRPr="001E1EB8">
        <w:rPr>
          <w:rFonts w:ascii="Times New Roman" w:hAnsi="Times New Roman" w:cs="Times New Roman"/>
          <w:b/>
          <w:sz w:val="28"/>
          <w:szCs w:val="28"/>
        </w:rPr>
        <w:t xml:space="preserve"> Права и обязанности специалистов со средним медицинским образованием. Основы документооборота и документационного обеспечения по виду профессиональной деятельности.</w:t>
      </w:r>
    </w:p>
    <w:p w:rsidR="005030BC" w:rsidRPr="001E1EB8" w:rsidRDefault="005030BC" w:rsidP="005030BC">
      <w:pPr>
        <w:pStyle w:val="a5"/>
        <w:numPr>
          <w:ilvl w:val="1"/>
          <w:numId w:val="3"/>
        </w:numPr>
        <w:ind w:firstLine="709"/>
        <w:jc w:val="both"/>
        <w:rPr>
          <w:rFonts w:ascii="Times New Roman" w:hAnsi="Times New Roman" w:cs="Times New Roman"/>
          <w:b/>
          <w:sz w:val="28"/>
          <w:szCs w:val="28"/>
        </w:rPr>
      </w:pPr>
      <w:r w:rsidRPr="001E1EB8">
        <w:rPr>
          <w:rFonts w:ascii="Times New Roman" w:hAnsi="Times New Roman" w:cs="Times New Roman"/>
          <w:b/>
          <w:sz w:val="28"/>
          <w:szCs w:val="28"/>
        </w:rPr>
        <w:t>Нормативно – правовое регулирование вопросов оказания медицинской помощи.</w:t>
      </w:r>
    </w:p>
    <w:p w:rsidR="005030BC" w:rsidRPr="001E1EB8" w:rsidRDefault="005030BC" w:rsidP="005030BC">
      <w:pPr>
        <w:ind w:firstLine="709"/>
        <w:jc w:val="both"/>
        <w:rPr>
          <w:rFonts w:ascii="Times New Roman" w:hAnsi="Times New Roman" w:cs="Times New Roman"/>
          <w:sz w:val="28"/>
          <w:szCs w:val="28"/>
        </w:rPr>
      </w:pPr>
      <w:r w:rsidRPr="001E1EB8">
        <w:rPr>
          <w:rFonts w:ascii="Times New Roman" w:hAnsi="Times New Roman" w:cs="Times New Roman"/>
          <w:sz w:val="28"/>
          <w:szCs w:val="28"/>
        </w:rPr>
        <w:t>Значимость правового регулирования оказания медицинской помощи определяет</w:t>
      </w:r>
      <w:r w:rsidRPr="001E1EB8">
        <w:rPr>
          <w:rFonts w:ascii="Times New Roman" w:hAnsi="Times New Roman" w:cs="Times New Roman"/>
          <w:sz w:val="28"/>
          <w:szCs w:val="28"/>
        </w:rPr>
        <w:softHyphen/>
        <w:t xml:space="preserve">ся следующими обстоятельствами. </w:t>
      </w:r>
    </w:p>
    <w:p w:rsidR="005030BC" w:rsidRPr="001E1EB8" w:rsidRDefault="005030BC" w:rsidP="005030BC">
      <w:pPr>
        <w:ind w:firstLine="709"/>
        <w:jc w:val="both"/>
        <w:rPr>
          <w:rFonts w:ascii="Times New Roman" w:hAnsi="Times New Roman" w:cs="Times New Roman"/>
          <w:sz w:val="28"/>
          <w:szCs w:val="28"/>
        </w:rPr>
      </w:pPr>
      <w:r w:rsidRPr="001E1EB8">
        <w:rPr>
          <w:rFonts w:ascii="Times New Roman" w:hAnsi="Times New Roman" w:cs="Times New Roman"/>
          <w:sz w:val="28"/>
          <w:szCs w:val="28"/>
        </w:rPr>
        <w:t>Первое: право на охрану здоровья — одно из важ</w:t>
      </w:r>
      <w:r w:rsidRPr="001E1EB8">
        <w:rPr>
          <w:rFonts w:ascii="Times New Roman" w:hAnsi="Times New Roman" w:cs="Times New Roman"/>
          <w:sz w:val="28"/>
          <w:szCs w:val="28"/>
        </w:rPr>
        <w:softHyphen/>
        <w:t xml:space="preserve">нейших конституционных прав. Оно может быть реализовано только при надлежащем закреплении в отраслевом законодательстве. </w:t>
      </w:r>
    </w:p>
    <w:p w:rsidR="005030BC" w:rsidRPr="001E1EB8" w:rsidRDefault="005030BC" w:rsidP="005030BC">
      <w:pPr>
        <w:ind w:firstLine="709"/>
        <w:jc w:val="both"/>
        <w:rPr>
          <w:rFonts w:ascii="Times New Roman" w:hAnsi="Times New Roman" w:cs="Times New Roman"/>
          <w:sz w:val="28"/>
          <w:szCs w:val="28"/>
        </w:rPr>
      </w:pPr>
      <w:r w:rsidRPr="001E1EB8">
        <w:rPr>
          <w:rFonts w:ascii="Times New Roman" w:hAnsi="Times New Roman" w:cs="Times New Roman"/>
          <w:sz w:val="28"/>
          <w:szCs w:val="28"/>
        </w:rPr>
        <w:t>Второе: при оказании медицинской помо</w:t>
      </w:r>
      <w:r w:rsidRPr="001E1EB8">
        <w:rPr>
          <w:rFonts w:ascii="Times New Roman" w:hAnsi="Times New Roman" w:cs="Times New Roman"/>
          <w:sz w:val="28"/>
          <w:szCs w:val="28"/>
        </w:rPr>
        <w:softHyphen/>
        <w:t xml:space="preserve">щи затрагиваются многие права граждан, </w:t>
      </w:r>
      <w:proofErr w:type="gramStart"/>
      <w:r w:rsidRPr="001E1EB8">
        <w:rPr>
          <w:rFonts w:ascii="Times New Roman" w:hAnsi="Times New Roman" w:cs="Times New Roman"/>
          <w:sz w:val="28"/>
          <w:szCs w:val="28"/>
        </w:rPr>
        <w:t>например</w:t>
      </w:r>
      <w:proofErr w:type="gramEnd"/>
      <w:r w:rsidRPr="001E1EB8">
        <w:rPr>
          <w:rFonts w:ascii="Times New Roman" w:hAnsi="Times New Roman" w:cs="Times New Roman"/>
          <w:sz w:val="28"/>
          <w:szCs w:val="28"/>
        </w:rPr>
        <w:t xml:space="preserve"> право на сохранение врачебной тайны, право на получение информации, необходимой для добровольного информиро</w:t>
      </w:r>
      <w:r w:rsidRPr="001E1EB8">
        <w:rPr>
          <w:rFonts w:ascii="Times New Roman" w:hAnsi="Times New Roman" w:cs="Times New Roman"/>
          <w:sz w:val="28"/>
          <w:szCs w:val="28"/>
        </w:rPr>
        <w:softHyphen/>
        <w:t>ванного согласия на медицинское вмешательство. Реализация указанных прав, помимо закрепления в федеральном законодательстве, предполагает разработку соответствую</w:t>
      </w:r>
      <w:r w:rsidRPr="001E1EB8">
        <w:rPr>
          <w:rFonts w:ascii="Times New Roman" w:hAnsi="Times New Roman" w:cs="Times New Roman"/>
          <w:sz w:val="28"/>
          <w:szCs w:val="28"/>
        </w:rPr>
        <w:softHyphen/>
        <w:t xml:space="preserve">щих ведомственных нормативных правовых актов. </w:t>
      </w:r>
    </w:p>
    <w:p w:rsidR="005030BC" w:rsidRPr="001E1EB8" w:rsidRDefault="005030BC" w:rsidP="005030BC">
      <w:pPr>
        <w:ind w:firstLine="709"/>
        <w:jc w:val="both"/>
        <w:rPr>
          <w:rFonts w:ascii="Times New Roman" w:hAnsi="Times New Roman" w:cs="Times New Roman"/>
          <w:sz w:val="28"/>
          <w:szCs w:val="28"/>
        </w:rPr>
      </w:pPr>
      <w:r w:rsidRPr="001E1EB8">
        <w:rPr>
          <w:rFonts w:ascii="Times New Roman" w:hAnsi="Times New Roman" w:cs="Times New Roman"/>
          <w:sz w:val="28"/>
          <w:szCs w:val="28"/>
        </w:rPr>
        <w:t>Третье: оказание медицинских услуг — это огромный рынок, участники которого находятся в неравных условиях, по</w:t>
      </w:r>
      <w:r w:rsidRPr="001E1EB8">
        <w:rPr>
          <w:rFonts w:ascii="Times New Roman" w:hAnsi="Times New Roman" w:cs="Times New Roman"/>
          <w:sz w:val="28"/>
          <w:szCs w:val="28"/>
        </w:rPr>
        <w:softHyphen/>
        <w:t>скольку жизнь и здоровье не имеют цены. Придать цивилизованный и как можно более гуманный характер этому рынку удастся только с помощью норм права.</w:t>
      </w:r>
    </w:p>
    <w:p w:rsidR="005030BC" w:rsidRPr="001E1EB8" w:rsidRDefault="005030BC" w:rsidP="005030BC">
      <w:pPr>
        <w:ind w:firstLine="709"/>
        <w:jc w:val="both"/>
        <w:rPr>
          <w:rFonts w:ascii="Times New Roman" w:hAnsi="Times New Roman" w:cs="Times New Roman"/>
          <w:sz w:val="28"/>
          <w:szCs w:val="28"/>
        </w:rPr>
      </w:pP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sz w:val="28"/>
          <w:szCs w:val="28"/>
          <w:lang w:eastAsia="ru-RU"/>
        </w:rPr>
        <w:t>Вопросы правового регулирования </w:t>
      </w:r>
      <w:hyperlink r:id="rId6" w:tooltip="Деятельность медицинских организаций" w:history="1">
        <w:r w:rsidRPr="001E1EB8">
          <w:rPr>
            <w:rFonts w:ascii="Times New Roman" w:eastAsia="Times New Roman" w:hAnsi="Times New Roman" w:cs="Times New Roman"/>
            <w:sz w:val="28"/>
            <w:szCs w:val="28"/>
            <w:lang w:eastAsia="ru-RU"/>
          </w:rPr>
          <w:t>медицинской деятельности</w:t>
        </w:r>
      </w:hyperlink>
      <w:r w:rsidRPr="001E1EB8">
        <w:rPr>
          <w:rFonts w:ascii="Times New Roman" w:eastAsia="Times New Roman" w:hAnsi="Times New Roman" w:cs="Times New Roman"/>
          <w:sz w:val="28"/>
          <w:szCs w:val="28"/>
          <w:lang w:eastAsia="ru-RU"/>
        </w:rPr>
        <w:t xml:space="preserve"> в настоящее время приобретают повышенную актуальность. Основой </w:t>
      </w:r>
      <w:proofErr w:type="gramStart"/>
      <w:r w:rsidRPr="001E1EB8">
        <w:rPr>
          <w:rFonts w:ascii="Times New Roman" w:eastAsia="Times New Roman" w:hAnsi="Times New Roman" w:cs="Times New Roman"/>
          <w:sz w:val="28"/>
          <w:szCs w:val="28"/>
          <w:lang w:eastAsia="ru-RU"/>
        </w:rPr>
        <w:t>формирования системы защиты прав граждан</w:t>
      </w:r>
      <w:proofErr w:type="gramEnd"/>
      <w:r w:rsidRPr="001E1EB8">
        <w:rPr>
          <w:rFonts w:ascii="Times New Roman" w:eastAsia="Times New Roman" w:hAnsi="Times New Roman" w:cs="Times New Roman"/>
          <w:sz w:val="28"/>
          <w:szCs w:val="28"/>
          <w:lang w:eastAsia="ru-RU"/>
        </w:rPr>
        <w:t xml:space="preserve"> в сфере здравоохранения являются гарантии государства по соблюдению прав в виде соответствующей государственной концепции по вопросам охраны здоровья, подкрепленной нормативно-правовым законодательством. В этой связи несомненный интерес имеет юридический аспект определения понятий "право на медицинскую помощь", "медицинское право. В последние годы термин "медицинское право" достаточно часто используется как в обиходной речи, так и в специальных исследованиях. В некоторых случаях звучит идея о том, что медицинское право - "молодая отрасль права, которая имеет корни в других его отраслях: конституционном, гражданском, уголовном, трудовом и т. д</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sz w:val="28"/>
          <w:szCs w:val="28"/>
          <w:lang w:eastAsia="ru-RU"/>
        </w:rPr>
        <w:lastRenderedPageBreak/>
        <w:t>Под МЕДИЦИНСКИМ ПРАВОМ </w:t>
      </w:r>
      <w:r w:rsidRPr="001E1EB8">
        <w:rPr>
          <w:rFonts w:ascii="Times New Roman" w:eastAsia="Times New Roman" w:hAnsi="Times New Roman" w:cs="Times New Roman"/>
          <w:b/>
          <w:bCs/>
          <w:sz w:val="28"/>
          <w:szCs w:val="28"/>
          <w:bdr w:val="none" w:sz="0" w:space="0" w:color="auto" w:frame="1"/>
          <w:lang w:eastAsia="ru-RU"/>
        </w:rPr>
        <w:t>понимается совокупность </w:t>
      </w:r>
      <w:hyperlink r:id="rId7" w:tooltip="Правовые нормы" w:history="1">
        <w:r w:rsidRPr="001E1EB8">
          <w:rPr>
            <w:rFonts w:ascii="Times New Roman" w:eastAsia="Times New Roman" w:hAnsi="Times New Roman" w:cs="Times New Roman"/>
            <w:b/>
            <w:bCs/>
            <w:sz w:val="28"/>
            <w:szCs w:val="28"/>
            <w:lang w:eastAsia="ru-RU"/>
          </w:rPr>
          <w:t>правовых норм</w:t>
        </w:r>
      </w:hyperlink>
      <w:r w:rsidRPr="001E1EB8">
        <w:rPr>
          <w:rFonts w:ascii="Times New Roman" w:eastAsia="Times New Roman" w:hAnsi="Times New Roman" w:cs="Times New Roman"/>
          <w:b/>
          <w:bCs/>
          <w:sz w:val="28"/>
          <w:szCs w:val="28"/>
          <w:bdr w:val="none" w:sz="0" w:space="0" w:color="auto" w:frame="1"/>
          <w:lang w:eastAsia="ru-RU"/>
        </w:rPr>
        <w:t>, регулирующих общественные отношения, </w:t>
      </w:r>
      <w:r w:rsidRPr="001E1EB8">
        <w:rPr>
          <w:rFonts w:ascii="Times New Roman" w:eastAsia="Times New Roman" w:hAnsi="Times New Roman" w:cs="Times New Roman"/>
          <w:sz w:val="28"/>
          <w:szCs w:val="28"/>
          <w:lang w:eastAsia="ru-RU"/>
        </w:rPr>
        <w:t>складывающиеся в процессе удовлетворения потребностей населения в медицинской помощи и обслуживании. Субъектами правоотношений по оказанию медицинской помощи являются пациент, с одной стороны, и учреждение здравоохранения и (или) медицинский работник, непосредственно осуществляющий помощь, - с другой</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sz w:val="28"/>
          <w:szCs w:val="28"/>
          <w:lang w:eastAsia="ru-RU"/>
        </w:rPr>
        <w:t>Правовое регулирование </w:t>
      </w:r>
      <w:hyperlink r:id="rId8" w:tooltip="Взаимоотношение" w:history="1">
        <w:r w:rsidRPr="001E1EB8">
          <w:rPr>
            <w:rFonts w:ascii="Times New Roman" w:eastAsia="Times New Roman" w:hAnsi="Times New Roman" w:cs="Times New Roman"/>
            <w:sz w:val="28"/>
            <w:szCs w:val="28"/>
            <w:lang w:eastAsia="ru-RU"/>
          </w:rPr>
          <w:t>взаимоотношений</w:t>
        </w:r>
      </w:hyperlink>
      <w:r w:rsidRPr="001E1EB8">
        <w:rPr>
          <w:rFonts w:ascii="Times New Roman" w:eastAsia="Times New Roman" w:hAnsi="Times New Roman" w:cs="Times New Roman"/>
          <w:sz w:val="28"/>
          <w:szCs w:val="28"/>
          <w:lang w:eastAsia="ru-RU"/>
        </w:rPr>
        <w:t> человека и общества во все времена не могло обойти сферу охраны здоровья граждан и медицинскую деятельность. Однако право на охрану здоровья и доступную медицинскую помощь лишь сравнительно недавно стало предусматриваться в законодательстве различных стран, в том числе и в новой России</w:t>
      </w:r>
      <w:proofErr w:type="gramStart"/>
      <w:r w:rsidRPr="001E1EB8">
        <w:rPr>
          <w:rFonts w:ascii="Times New Roman" w:eastAsia="Times New Roman" w:hAnsi="Times New Roman" w:cs="Times New Roman"/>
          <w:sz w:val="28"/>
          <w:szCs w:val="28"/>
          <w:lang w:eastAsia="ru-RU"/>
        </w:rPr>
        <w:t xml:space="preserve"> В</w:t>
      </w:r>
      <w:proofErr w:type="gramEnd"/>
      <w:r w:rsidRPr="001E1EB8">
        <w:rPr>
          <w:rFonts w:ascii="Times New Roman" w:eastAsia="Times New Roman" w:hAnsi="Times New Roman" w:cs="Times New Roman"/>
          <w:sz w:val="28"/>
          <w:szCs w:val="28"/>
          <w:lang w:eastAsia="ru-RU"/>
        </w:rPr>
        <w:t xml:space="preserve"> 1948 г. это право было декларировано во всеобщей декларации прав человека. С 1990 г. в России начались радикальные преобразования государства и общества, которые не могли не затронуть здравоохранение. В период с 1990г. по 2012 год Парламентом РФ принято более шестидесяти законов в области охраны здоровья.</w:t>
      </w:r>
    </w:p>
    <w:p w:rsidR="005030BC" w:rsidRPr="001E1EB8" w:rsidRDefault="005030BC" w:rsidP="005030BC">
      <w:pPr>
        <w:shd w:val="clear" w:color="auto" w:fill="FFFFFF"/>
        <w:spacing w:before="375" w:after="45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sz w:val="28"/>
          <w:szCs w:val="28"/>
          <w:lang w:eastAsia="ru-RU"/>
        </w:rPr>
        <w:t>Законодательство Р</w:t>
      </w:r>
      <w:proofErr w:type="gramStart"/>
      <w:r w:rsidRPr="001E1EB8">
        <w:rPr>
          <w:rFonts w:ascii="Times New Roman" w:eastAsia="Times New Roman" w:hAnsi="Times New Roman" w:cs="Times New Roman"/>
          <w:sz w:val="28"/>
          <w:szCs w:val="28"/>
          <w:lang w:eastAsia="ru-RU"/>
        </w:rPr>
        <w:t>Ф(</w:t>
      </w:r>
      <w:proofErr w:type="gramEnd"/>
      <w:r w:rsidRPr="001E1EB8">
        <w:rPr>
          <w:rFonts w:ascii="Times New Roman" w:eastAsia="Times New Roman" w:hAnsi="Times New Roman" w:cs="Times New Roman"/>
          <w:sz w:val="28"/>
          <w:szCs w:val="28"/>
          <w:lang w:eastAsia="ru-RU"/>
        </w:rPr>
        <w:t xml:space="preserve"> источники медицинского права) в настоящее время включает в себя:</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1. </w:t>
      </w:r>
      <w:hyperlink r:id="rId9" w:tooltip="Конституция Российской Федерации" w:history="1">
        <w:r w:rsidRPr="001E1EB8">
          <w:rPr>
            <w:rFonts w:ascii="Times New Roman" w:eastAsia="Times New Roman" w:hAnsi="Times New Roman" w:cs="Times New Roman"/>
            <w:b/>
            <w:bCs/>
            <w:sz w:val="28"/>
            <w:szCs w:val="28"/>
            <w:lang w:eastAsia="ru-RU"/>
          </w:rPr>
          <w:t>Конституция РФ</w:t>
        </w:r>
      </w:hyperlink>
      <w:r w:rsidRPr="001E1EB8">
        <w:rPr>
          <w:rFonts w:ascii="Times New Roman" w:eastAsia="Times New Roman" w:hAnsi="Times New Roman" w:cs="Times New Roman"/>
          <w:sz w:val="28"/>
          <w:szCs w:val="28"/>
          <w:lang w:eastAsia="ru-RU"/>
        </w:rPr>
        <w:t>, являющаяся Основным законом, имеющая высшую юридическую силу, прямое действие и применяется на всей территории РФ, в соответствии со статьей 41 гарантирует каждому гражданину право на охрану здоровья и медицинскую помощь. Медицинская помощь в государственных и муниципальных учреждениях здравоохранения оказывается бесплатно за счет средств соответствующего бюджета, страховых </w:t>
      </w:r>
      <w:hyperlink r:id="rId10" w:tooltip="Взнос" w:history="1">
        <w:r w:rsidRPr="001E1EB8">
          <w:rPr>
            <w:rFonts w:ascii="Times New Roman" w:eastAsia="Times New Roman" w:hAnsi="Times New Roman" w:cs="Times New Roman"/>
            <w:sz w:val="28"/>
            <w:szCs w:val="28"/>
            <w:lang w:eastAsia="ru-RU"/>
          </w:rPr>
          <w:t>взносов</w:t>
        </w:r>
      </w:hyperlink>
      <w:r w:rsidRPr="001E1EB8">
        <w:rPr>
          <w:rFonts w:ascii="Times New Roman" w:eastAsia="Times New Roman" w:hAnsi="Times New Roman" w:cs="Times New Roman"/>
          <w:sz w:val="28"/>
          <w:szCs w:val="28"/>
          <w:lang w:eastAsia="ru-RU"/>
        </w:rPr>
        <w:t>, других поступлений.</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2.</w:t>
      </w:r>
      <w:r w:rsidRPr="001E1EB8">
        <w:rPr>
          <w:rFonts w:ascii="Times New Roman" w:eastAsia="Times New Roman" w:hAnsi="Times New Roman" w:cs="Times New Roman"/>
          <w:sz w:val="28"/>
          <w:szCs w:val="28"/>
          <w:lang w:eastAsia="ru-RU"/>
        </w:rPr>
        <w:t> </w:t>
      </w:r>
      <w:r w:rsidRPr="001E1EB8">
        <w:rPr>
          <w:rFonts w:ascii="Times New Roman" w:eastAsia="Times New Roman" w:hAnsi="Times New Roman" w:cs="Times New Roman"/>
          <w:b/>
          <w:bCs/>
          <w:sz w:val="28"/>
          <w:szCs w:val="28"/>
          <w:bdr w:val="none" w:sz="0" w:space="0" w:color="auto" w:frame="1"/>
          <w:lang w:eastAsia="ru-RU"/>
        </w:rPr>
        <w:t>Федеральный закон</w:t>
      </w:r>
      <w:r w:rsidRPr="001E1EB8">
        <w:rPr>
          <w:rFonts w:ascii="Times New Roman" w:eastAsia="Times New Roman" w:hAnsi="Times New Roman" w:cs="Times New Roman"/>
          <w:sz w:val="28"/>
          <w:szCs w:val="28"/>
          <w:lang w:eastAsia="ru-RU"/>
        </w:rPr>
        <w:t> «Об основах охраны здоровья граждан» являются базовым законом в сфере здравоохранения и устанавливают правовые организационные и экономические принципы в области охраны здоровья граждан (ФЗ-323 от 21.11. 2011 г)</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3.</w:t>
      </w:r>
      <w:r w:rsidRPr="001E1EB8">
        <w:rPr>
          <w:rFonts w:ascii="Times New Roman" w:eastAsia="Times New Roman" w:hAnsi="Times New Roman" w:cs="Times New Roman"/>
          <w:sz w:val="28"/>
          <w:szCs w:val="28"/>
          <w:lang w:eastAsia="ru-RU"/>
        </w:rPr>
        <w:t> </w:t>
      </w:r>
      <w:r w:rsidRPr="001E1EB8">
        <w:rPr>
          <w:rFonts w:ascii="Times New Roman" w:eastAsia="Times New Roman" w:hAnsi="Times New Roman" w:cs="Times New Roman"/>
          <w:b/>
          <w:bCs/>
          <w:sz w:val="28"/>
          <w:szCs w:val="28"/>
          <w:bdr w:val="none" w:sz="0" w:space="0" w:color="auto" w:frame="1"/>
          <w:lang w:eastAsia="ru-RU"/>
        </w:rPr>
        <w:t>«О санитарно эпидемиологическом благополучии населения</w:t>
      </w:r>
      <w:proofErr w:type="gramStart"/>
      <w:r w:rsidRPr="001E1EB8">
        <w:rPr>
          <w:rFonts w:ascii="Times New Roman" w:eastAsia="Times New Roman" w:hAnsi="Times New Roman" w:cs="Times New Roman"/>
          <w:b/>
          <w:bCs/>
          <w:sz w:val="28"/>
          <w:szCs w:val="28"/>
          <w:bdr w:val="none" w:sz="0" w:space="0" w:color="auto" w:frame="1"/>
          <w:lang w:eastAsia="ru-RU"/>
        </w:rPr>
        <w:t>»(</w:t>
      </w:r>
      <w:proofErr w:type="gramEnd"/>
      <w:r w:rsidRPr="001E1EB8">
        <w:rPr>
          <w:rFonts w:ascii="Times New Roman" w:eastAsia="Times New Roman" w:hAnsi="Times New Roman" w:cs="Times New Roman"/>
          <w:b/>
          <w:bCs/>
          <w:sz w:val="28"/>
          <w:szCs w:val="28"/>
          <w:bdr w:val="none" w:sz="0" w:space="0" w:color="auto" w:frame="1"/>
          <w:lang w:eastAsia="ru-RU"/>
        </w:rPr>
        <w:t>Закон РФ от 19.04.91г. № 000-1) и ФЗ №52 от 30.03.93г. </w:t>
      </w:r>
      <w:r w:rsidRPr="001E1EB8">
        <w:rPr>
          <w:rFonts w:ascii="Times New Roman" w:eastAsia="Times New Roman" w:hAnsi="Times New Roman" w:cs="Times New Roman"/>
          <w:sz w:val="28"/>
          <w:szCs w:val="28"/>
          <w:lang w:eastAsia="ru-RU"/>
        </w:rPr>
        <w:t>В законе помимо мер по обеспечению санитарно-эпидемического надзора, прав и </w:t>
      </w:r>
      <w:hyperlink r:id="rId11" w:tooltip="Права и обязанности граждан" w:history="1">
        <w:r w:rsidRPr="001E1EB8">
          <w:rPr>
            <w:rFonts w:ascii="Times New Roman" w:eastAsia="Times New Roman" w:hAnsi="Times New Roman" w:cs="Times New Roman"/>
            <w:sz w:val="28"/>
            <w:szCs w:val="28"/>
            <w:lang w:eastAsia="ru-RU"/>
          </w:rPr>
          <w:t>обязанностей граждан</w:t>
        </w:r>
      </w:hyperlink>
      <w:r w:rsidRPr="001E1EB8">
        <w:rPr>
          <w:rFonts w:ascii="Times New Roman" w:eastAsia="Times New Roman" w:hAnsi="Times New Roman" w:cs="Times New Roman"/>
          <w:sz w:val="28"/>
          <w:szCs w:val="28"/>
          <w:lang w:eastAsia="ru-RU"/>
        </w:rPr>
        <w:t xml:space="preserve"> в области </w:t>
      </w:r>
      <w:proofErr w:type="spellStart"/>
      <w:r w:rsidRPr="001E1EB8">
        <w:rPr>
          <w:rFonts w:ascii="Times New Roman" w:eastAsia="Times New Roman" w:hAnsi="Times New Roman" w:cs="Times New Roman"/>
          <w:sz w:val="28"/>
          <w:szCs w:val="28"/>
          <w:lang w:eastAsia="ru-RU"/>
        </w:rPr>
        <w:t>санэпидблагополучия</w:t>
      </w:r>
      <w:proofErr w:type="spellEnd"/>
      <w:r w:rsidRPr="001E1EB8">
        <w:rPr>
          <w:rFonts w:ascii="Times New Roman" w:eastAsia="Times New Roman" w:hAnsi="Times New Roman" w:cs="Times New Roman"/>
          <w:sz w:val="28"/>
          <w:szCs w:val="28"/>
          <w:lang w:eastAsia="ru-RU"/>
        </w:rPr>
        <w:t>, реализована идея разделения службы практического здравоохранения и службы санитарного надзора.</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sz w:val="28"/>
          <w:szCs w:val="28"/>
          <w:lang w:eastAsia="ru-RU"/>
        </w:rPr>
        <w:t>Законом устанавливаются нормы по санитарной охране территории РФ с целью предупреждения заноса на территорию РФ инфекционных заболеваний. В законе отражены нормы об </w:t>
      </w:r>
      <w:hyperlink r:id="rId12" w:tooltip="Административная ответственность" w:history="1">
        <w:r w:rsidRPr="001E1EB8">
          <w:rPr>
            <w:rFonts w:ascii="Times New Roman" w:eastAsia="Times New Roman" w:hAnsi="Times New Roman" w:cs="Times New Roman"/>
            <w:sz w:val="28"/>
            <w:szCs w:val="28"/>
            <w:lang w:eastAsia="ru-RU"/>
          </w:rPr>
          <w:t>административной ответственности</w:t>
        </w:r>
      </w:hyperlink>
      <w:r w:rsidRPr="001E1EB8">
        <w:rPr>
          <w:rFonts w:ascii="Times New Roman" w:eastAsia="Times New Roman" w:hAnsi="Times New Roman" w:cs="Times New Roman"/>
          <w:sz w:val="28"/>
          <w:szCs w:val="28"/>
          <w:lang w:eastAsia="ru-RU"/>
        </w:rPr>
        <w:t>, за нарушение </w:t>
      </w:r>
      <w:hyperlink r:id="rId13" w:tooltip="Санитарные нормы" w:history="1">
        <w:r w:rsidRPr="001E1EB8">
          <w:rPr>
            <w:rFonts w:ascii="Times New Roman" w:eastAsia="Times New Roman" w:hAnsi="Times New Roman" w:cs="Times New Roman"/>
            <w:sz w:val="28"/>
            <w:szCs w:val="28"/>
            <w:lang w:eastAsia="ru-RU"/>
          </w:rPr>
          <w:t>санитарных норм</w:t>
        </w:r>
      </w:hyperlink>
      <w:r w:rsidRPr="001E1EB8">
        <w:rPr>
          <w:rFonts w:ascii="Times New Roman" w:eastAsia="Times New Roman" w:hAnsi="Times New Roman" w:cs="Times New Roman"/>
          <w:sz w:val="28"/>
          <w:szCs w:val="28"/>
          <w:lang w:eastAsia="ru-RU"/>
        </w:rPr>
        <w:t> установлена дисциплинарная, административная и </w:t>
      </w:r>
      <w:hyperlink r:id="rId14" w:tooltip="Уголовная ответственность" w:history="1">
        <w:r w:rsidRPr="001E1EB8">
          <w:rPr>
            <w:rFonts w:ascii="Times New Roman" w:eastAsia="Times New Roman" w:hAnsi="Times New Roman" w:cs="Times New Roman"/>
            <w:sz w:val="28"/>
            <w:szCs w:val="28"/>
            <w:lang w:eastAsia="ru-RU"/>
          </w:rPr>
          <w:t>уголовная ответственность</w:t>
        </w:r>
      </w:hyperlink>
      <w:r w:rsidRPr="001E1EB8">
        <w:rPr>
          <w:rFonts w:ascii="Times New Roman" w:eastAsia="Times New Roman" w:hAnsi="Times New Roman" w:cs="Times New Roman"/>
          <w:sz w:val="28"/>
          <w:szCs w:val="28"/>
          <w:lang w:eastAsia="ru-RU"/>
        </w:rPr>
        <w:t>.</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lastRenderedPageBreak/>
        <w:t>4. Федеральный закон от 01.01.2001 г. «О медицинском страховании граждан» </w:t>
      </w:r>
      <w:r w:rsidRPr="001E1EB8">
        <w:rPr>
          <w:rFonts w:ascii="Times New Roman" w:eastAsia="Times New Roman" w:hAnsi="Times New Roman" w:cs="Times New Roman"/>
          <w:sz w:val="28"/>
          <w:szCs w:val="28"/>
          <w:lang w:eastAsia="ru-RU"/>
        </w:rPr>
        <w:t>В соответствии с этим законом устанавливалось медицинское страхование для всех граждан РФ, которое осуществляется в форме договора</w:t>
      </w:r>
      <w:proofErr w:type="gramStart"/>
      <w:r w:rsidRPr="001E1EB8">
        <w:rPr>
          <w:rFonts w:ascii="Times New Roman" w:eastAsia="Times New Roman" w:hAnsi="Times New Roman" w:cs="Times New Roman"/>
          <w:sz w:val="28"/>
          <w:szCs w:val="28"/>
          <w:lang w:eastAsia="ru-RU"/>
        </w:rPr>
        <w:t xml:space="preserve"> К</w:t>
      </w:r>
      <w:proofErr w:type="gramEnd"/>
      <w:r w:rsidRPr="001E1EB8">
        <w:rPr>
          <w:rFonts w:ascii="Times New Roman" w:eastAsia="Times New Roman" w:hAnsi="Times New Roman" w:cs="Times New Roman"/>
          <w:sz w:val="28"/>
          <w:szCs w:val="28"/>
          <w:lang w:eastAsia="ru-RU"/>
        </w:rPr>
        <w:t>аждый гражданин в отношении которого заключен договор медицинского страхования получает страховой медицинский полис, который имеет силу на территории РФ. Пациент получал право на выбор врача и лечебного учреждения, предъявления иска страховател</w:t>
      </w:r>
      <w:proofErr w:type="gramStart"/>
      <w:r w:rsidRPr="001E1EB8">
        <w:rPr>
          <w:rFonts w:ascii="Times New Roman" w:eastAsia="Times New Roman" w:hAnsi="Times New Roman" w:cs="Times New Roman"/>
          <w:sz w:val="28"/>
          <w:szCs w:val="28"/>
          <w:lang w:eastAsia="ru-RU"/>
        </w:rPr>
        <w:t>ю(</w:t>
      </w:r>
      <w:proofErr w:type="gramEnd"/>
      <w:r w:rsidRPr="001E1EB8">
        <w:rPr>
          <w:rFonts w:ascii="Times New Roman" w:eastAsia="Times New Roman" w:hAnsi="Times New Roman" w:cs="Times New Roman"/>
          <w:sz w:val="28"/>
          <w:szCs w:val="28"/>
          <w:lang w:eastAsia="ru-RU"/>
        </w:rPr>
        <w:t xml:space="preserve"> орган власти и работодатель), </w:t>
      </w:r>
      <w:hyperlink r:id="rId15" w:tooltip="Медицинские центры" w:history="1">
        <w:r w:rsidRPr="001E1EB8">
          <w:rPr>
            <w:rFonts w:ascii="Times New Roman" w:eastAsia="Times New Roman" w:hAnsi="Times New Roman" w:cs="Times New Roman"/>
            <w:sz w:val="28"/>
            <w:szCs w:val="28"/>
            <w:lang w:eastAsia="ru-RU"/>
          </w:rPr>
          <w:t>медицинскому учреждению</w:t>
        </w:r>
      </w:hyperlink>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5.</w:t>
      </w:r>
      <w:r w:rsidRPr="001E1EB8">
        <w:rPr>
          <w:rFonts w:ascii="Times New Roman" w:eastAsia="Times New Roman" w:hAnsi="Times New Roman" w:cs="Times New Roman"/>
          <w:sz w:val="28"/>
          <w:szCs w:val="28"/>
          <w:lang w:eastAsia="ru-RU"/>
        </w:rPr>
        <w:t> «</w:t>
      </w:r>
      <w:r w:rsidRPr="001E1EB8">
        <w:rPr>
          <w:rFonts w:ascii="Times New Roman" w:eastAsia="Times New Roman" w:hAnsi="Times New Roman" w:cs="Times New Roman"/>
          <w:b/>
          <w:bCs/>
          <w:sz w:val="28"/>
          <w:szCs w:val="28"/>
          <w:bdr w:val="none" w:sz="0" w:space="0" w:color="auto" w:frame="1"/>
          <w:lang w:eastAsia="ru-RU"/>
        </w:rPr>
        <w:t>О </w:t>
      </w:r>
      <w:hyperlink r:id="rId16" w:tooltip="Психиатрия" w:history="1">
        <w:r w:rsidRPr="001E1EB8">
          <w:rPr>
            <w:rFonts w:ascii="Times New Roman" w:eastAsia="Times New Roman" w:hAnsi="Times New Roman" w:cs="Times New Roman"/>
            <w:b/>
            <w:bCs/>
            <w:sz w:val="28"/>
            <w:szCs w:val="28"/>
            <w:lang w:eastAsia="ru-RU"/>
          </w:rPr>
          <w:t>психиатрической</w:t>
        </w:r>
      </w:hyperlink>
      <w:r w:rsidRPr="001E1EB8">
        <w:rPr>
          <w:rFonts w:ascii="Times New Roman" w:eastAsia="Times New Roman" w:hAnsi="Times New Roman" w:cs="Times New Roman"/>
          <w:b/>
          <w:bCs/>
          <w:sz w:val="28"/>
          <w:szCs w:val="28"/>
          <w:bdr w:val="none" w:sz="0" w:space="0" w:color="auto" w:frame="1"/>
          <w:lang w:eastAsia="ru-RU"/>
        </w:rPr>
        <w:t> помощи и гарантиях прав граждан при ее оказании</w:t>
      </w:r>
      <w:proofErr w:type="gramStart"/>
      <w:r w:rsidRPr="001E1EB8">
        <w:rPr>
          <w:rFonts w:ascii="Times New Roman" w:eastAsia="Times New Roman" w:hAnsi="Times New Roman" w:cs="Times New Roman"/>
          <w:b/>
          <w:bCs/>
          <w:sz w:val="28"/>
          <w:szCs w:val="28"/>
          <w:bdr w:val="none" w:sz="0" w:space="0" w:color="auto" w:frame="1"/>
          <w:lang w:eastAsia="ru-RU"/>
        </w:rPr>
        <w:t>»(</w:t>
      </w:r>
      <w:proofErr w:type="gramEnd"/>
      <w:r w:rsidRPr="001E1EB8">
        <w:rPr>
          <w:rFonts w:ascii="Times New Roman" w:eastAsia="Times New Roman" w:hAnsi="Times New Roman" w:cs="Times New Roman"/>
          <w:b/>
          <w:bCs/>
          <w:sz w:val="28"/>
          <w:szCs w:val="28"/>
          <w:bdr w:val="none" w:sz="0" w:space="0" w:color="auto" w:frame="1"/>
          <w:lang w:eastAsia="ru-RU"/>
        </w:rPr>
        <w:t>Закон РФ от 02.07.92. № 000-1)</w:t>
      </w:r>
      <w:r w:rsidRPr="001E1EB8">
        <w:rPr>
          <w:rFonts w:ascii="Times New Roman" w:eastAsia="Times New Roman" w:hAnsi="Times New Roman" w:cs="Times New Roman"/>
          <w:sz w:val="28"/>
          <w:szCs w:val="28"/>
          <w:lang w:eastAsia="ru-RU"/>
        </w:rPr>
        <w:t xml:space="preserve">Закон определил права лиц страдающих психическими расстройствами в том числе право на помощь адвоката или представителя, запрещалось ограничение их прав и свобод только на основании психиатрического диагноза, определен порядок госпитализации в том числе принудительной( по решению суда). Закон четко определил виды психиатрической помощи и порядок ее </w:t>
      </w:r>
      <w:proofErr w:type="gramStart"/>
      <w:r w:rsidRPr="001E1EB8">
        <w:rPr>
          <w:rFonts w:ascii="Times New Roman" w:eastAsia="Times New Roman" w:hAnsi="Times New Roman" w:cs="Times New Roman"/>
          <w:sz w:val="28"/>
          <w:szCs w:val="28"/>
          <w:lang w:eastAsia="ru-RU"/>
        </w:rPr>
        <w:t>оказания</w:t>
      </w:r>
      <w:proofErr w:type="gramEnd"/>
      <w:r w:rsidRPr="001E1EB8">
        <w:rPr>
          <w:rFonts w:ascii="Times New Roman" w:eastAsia="Times New Roman" w:hAnsi="Times New Roman" w:cs="Times New Roman"/>
          <w:sz w:val="28"/>
          <w:szCs w:val="28"/>
          <w:lang w:eastAsia="ru-RU"/>
        </w:rPr>
        <w:t xml:space="preserve"> в том числе и диспансерное наблюдение. Прокуратуре вменена обязанность </w:t>
      </w:r>
      <w:proofErr w:type="gramStart"/>
      <w:r w:rsidRPr="001E1EB8">
        <w:rPr>
          <w:rFonts w:ascii="Times New Roman" w:eastAsia="Times New Roman" w:hAnsi="Times New Roman" w:cs="Times New Roman"/>
          <w:sz w:val="28"/>
          <w:szCs w:val="28"/>
          <w:lang w:eastAsia="ru-RU"/>
        </w:rPr>
        <w:t>осуществлять</w:t>
      </w:r>
      <w:proofErr w:type="gramEnd"/>
      <w:r w:rsidRPr="001E1EB8">
        <w:rPr>
          <w:rFonts w:ascii="Times New Roman" w:eastAsia="Times New Roman" w:hAnsi="Times New Roman" w:cs="Times New Roman"/>
          <w:sz w:val="28"/>
          <w:szCs w:val="28"/>
          <w:lang w:eastAsia="ru-RU"/>
        </w:rPr>
        <w:t xml:space="preserve"> надзор за деятельностью по оказанию психиатрической помощи. В этом законе впервые появилась норма о врачебной тайне</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6</w:t>
      </w:r>
      <w:r w:rsidRPr="001E1EB8">
        <w:rPr>
          <w:rFonts w:ascii="Times New Roman" w:eastAsia="Times New Roman" w:hAnsi="Times New Roman" w:cs="Times New Roman"/>
          <w:sz w:val="28"/>
          <w:szCs w:val="28"/>
          <w:lang w:eastAsia="ru-RU"/>
        </w:rPr>
        <w:t>. «</w:t>
      </w:r>
      <w:r w:rsidRPr="001E1EB8">
        <w:rPr>
          <w:rFonts w:ascii="Times New Roman" w:eastAsia="Times New Roman" w:hAnsi="Times New Roman" w:cs="Times New Roman"/>
          <w:b/>
          <w:bCs/>
          <w:sz w:val="28"/>
          <w:szCs w:val="28"/>
          <w:bdr w:val="none" w:sz="0" w:space="0" w:color="auto" w:frame="1"/>
          <w:lang w:eastAsia="ru-RU"/>
        </w:rPr>
        <w:t>О донорстве крови и ее компонентов» Федеральный закон от 01.01.2001г (</w:t>
      </w:r>
      <w:r w:rsidRPr="001E1EB8">
        <w:rPr>
          <w:rFonts w:ascii="Times New Roman" w:eastAsia="Times New Roman" w:hAnsi="Times New Roman" w:cs="Times New Roman"/>
          <w:sz w:val="28"/>
          <w:szCs w:val="28"/>
          <w:lang w:eastAsia="ru-RU"/>
        </w:rPr>
        <w:t>Закон РФ от 09.06.93.№ 000-1</w:t>
      </w:r>
      <w:r w:rsidRPr="001E1EB8">
        <w:rPr>
          <w:rFonts w:ascii="Times New Roman" w:eastAsia="Times New Roman" w:hAnsi="Times New Roman" w:cs="Times New Roman"/>
          <w:b/>
          <w:bCs/>
          <w:sz w:val="28"/>
          <w:szCs w:val="28"/>
          <w:bdr w:val="none" w:sz="0" w:space="0" w:color="auto" w:frame="1"/>
          <w:lang w:eastAsia="ru-RU"/>
        </w:rPr>
        <w:t>)</w:t>
      </w:r>
      <w:r w:rsidRPr="001E1EB8">
        <w:rPr>
          <w:rFonts w:ascii="Times New Roman" w:eastAsia="Times New Roman" w:hAnsi="Times New Roman" w:cs="Times New Roman"/>
          <w:sz w:val="28"/>
          <w:szCs w:val="28"/>
          <w:lang w:eastAsia="ru-RU"/>
        </w:rPr>
        <w:t>Закон определил основные принципы организации донорства крови и ее компонентов, права, обязанности и меры социальной поддержки доноро</w:t>
      </w:r>
      <w:proofErr w:type="gramStart"/>
      <w:r w:rsidRPr="001E1EB8">
        <w:rPr>
          <w:rFonts w:ascii="Times New Roman" w:eastAsia="Times New Roman" w:hAnsi="Times New Roman" w:cs="Times New Roman"/>
          <w:sz w:val="28"/>
          <w:szCs w:val="28"/>
          <w:lang w:eastAsia="ru-RU"/>
        </w:rPr>
        <w:t>в(</w:t>
      </w:r>
      <w:proofErr w:type="gramEnd"/>
      <w:r w:rsidRPr="001E1EB8">
        <w:rPr>
          <w:rFonts w:ascii="Times New Roman" w:eastAsia="Times New Roman" w:hAnsi="Times New Roman" w:cs="Times New Roman"/>
          <w:sz w:val="28"/>
          <w:szCs w:val="28"/>
          <w:lang w:eastAsia="ru-RU"/>
        </w:rPr>
        <w:t>бесплатное питание и право на приобретение льготных путевок), безвозмездную или возмездную сдачу крови, порядок деятельности организаций здравоохранения осуществляющих заготовку переработку, хранение донорской крови, порядок осуществление контроля за качеством крови. Донором может быть дееспособный гражданин в возрасте от 18 до 60 лет, прошедший медицинское обследование.</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7.</w:t>
      </w:r>
      <w:r w:rsidRPr="001E1EB8">
        <w:rPr>
          <w:rFonts w:ascii="Times New Roman" w:eastAsia="Times New Roman" w:hAnsi="Times New Roman" w:cs="Times New Roman"/>
          <w:sz w:val="28"/>
          <w:szCs w:val="28"/>
          <w:lang w:eastAsia="ru-RU"/>
        </w:rPr>
        <w:t> «</w:t>
      </w:r>
      <w:r w:rsidRPr="001E1EB8">
        <w:rPr>
          <w:rFonts w:ascii="Times New Roman" w:eastAsia="Times New Roman" w:hAnsi="Times New Roman" w:cs="Times New Roman"/>
          <w:b/>
          <w:bCs/>
          <w:sz w:val="28"/>
          <w:szCs w:val="28"/>
          <w:bdr w:val="none" w:sz="0" w:space="0" w:color="auto" w:frame="1"/>
          <w:lang w:eastAsia="ru-RU"/>
        </w:rPr>
        <w:t>О предупреждении распространения в РФ заболевания, вызванного </w:t>
      </w:r>
      <w:hyperlink r:id="rId17" w:tooltip="Вирус" w:history="1">
        <w:r w:rsidRPr="001E1EB8">
          <w:rPr>
            <w:rFonts w:ascii="Times New Roman" w:eastAsia="Times New Roman" w:hAnsi="Times New Roman" w:cs="Times New Roman"/>
            <w:b/>
            <w:bCs/>
            <w:sz w:val="28"/>
            <w:szCs w:val="28"/>
            <w:lang w:eastAsia="ru-RU"/>
          </w:rPr>
          <w:t>вирусом</w:t>
        </w:r>
      </w:hyperlink>
      <w:r w:rsidRPr="001E1EB8">
        <w:rPr>
          <w:rFonts w:ascii="Times New Roman" w:eastAsia="Times New Roman" w:hAnsi="Times New Roman" w:cs="Times New Roman"/>
          <w:b/>
          <w:bCs/>
          <w:sz w:val="28"/>
          <w:szCs w:val="28"/>
          <w:bdr w:val="none" w:sz="0" w:space="0" w:color="auto" w:frame="1"/>
          <w:lang w:eastAsia="ru-RU"/>
        </w:rPr>
        <w:t> </w:t>
      </w:r>
      <w:proofErr w:type="spellStart"/>
      <w:r w:rsidRPr="001E1EB8">
        <w:rPr>
          <w:rFonts w:ascii="Times New Roman" w:eastAsia="Times New Roman" w:hAnsi="Times New Roman" w:cs="Times New Roman"/>
          <w:b/>
          <w:bCs/>
          <w:sz w:val="28"/>
          <w:szCs w:val="28"/>
          <w:bdr w:val="none" w:sz="0" w:space="0" w:color="auto" w:frame="1"/>
          <w:lang w:eastAsia="ru-RU"/>
        </w:rPr>
        <w:t>иммуно</w:t>
      </w:r>
      <w:proofErr w:type="spellEnd"/>
      <w:r w:rsidRPr="001E1EB8">
        <w:rPr>
          <w:rFonts w:ascii="Times New Roman" w:eastAsia="Times New Roman" w:hAnsi="Times New Roman" w:cs="Times New Roman"/>
          <w:b/>
          <w:bCs/>
          <w:sz w:val="28"/>
          <w:szCs w:val="28"/>
          <w:bdr w:val="none" w:sz="0" w:space="0" w:color="auto" w:frame="1"/>
          <w:lang w:eastAsia="ru-RU"/>
        </w:rPr>
        <w:t>-дефицита человека (ВИЧ-инфекции</w:t>
      </w:r>
      <w:r w:rsidRPr="001E1EB8">
        <w:rPr>
          <w:rFonts w:ascii="Times New Roman" w:eastAsia="Times New Roman" w:hAnsi="Times New Roman" w:cs="Times New Roman"/>
          <w:sz w:val="28"/>
          <w:szCs w:val="28"/>
          <w:lang w:eastAsia="ru-RU"/>
        </w:rPr>
        <w:t>)</w:t>
      </w:r>
      <w:proofErr w:type="gramStart"/>
      <w:r w:rsidRPr="001E1EB8">
        <w:rPr>
          <w:rFonts w:ascii="Times New Roman" w:eastAsia="Times New Roman" w:hAnsi="Times New Roman" w:cs="Times New Roman"/>
          <w:sz w:val="28"/>
          <w:szCs w:val="28"/>
          <w:lang w:eastAsia="ru-RU"/>
        </w:rPr>
        <w:t>.(</w:t>
      </w:r>
      <w:proofErr w:type="gramEnd"/>
      <w:r w:rsidRPr="001E1EB8">
        <w:rPr>
          <w:rFonts w:ascii="Times New Roman" w:eastAsia="Times New Roman" w:hAnsi="Times New Roman" w:cs="Times New Roman"/>
          <w:sz w:val="28"/>
          <w:szCs w:val="28"/>
          <w:lang w:eastAsia="ru-RU"/>
        </w:rPr>
        <w:t>ФЗ №38 от 30.03.95.) Настоящим законом государство гарантирует регулярное информирование населения о доступных мерах профилактики ВИЧ-инфекции, эпидемиологический надзор за ее распространением, бесплатное предоставление всех видов квалифицированной медицинской помощи ВИЧ - инфицированным Установлены гарантии соблюдения прав и свобод ВИЧ-инфицированным, предусмотрен порядок медицинского освидетельствования граждан-добровольно, за исключением предусмотренных законом случае</w:t>
      </w:r>
      <w:proofErr w:type="gramStart"/>
      <w:r w:rsidRPr="001E1EB8">
        <w:rPr>
          <w:rFonts w:ascii="Times New Roman" w:eastAsia="Times New Roman" w:hAnsi="Times New Roman" w:cs="Times New Roman"/>
          <w:sz w:val="28"/>
          <w:szCs w:val="28"/>
          <w:lang w:eastAsia="ru-RU"/>
        </w:rPr>
        <w:t>в(</w:t>
      </w:r>
      <w:proofErr w:type="gramEnd"/>
      <w:r w:rsidRPr="001E1EB8">
        <w:rPr>
          <w:rFonts w:ascii="Times New Roman" w:eastAsia="Times New Roman" w:hAnsi="Times New Roman" w:cs="Times New Roman"/>
          <w:sz w:val="28"/>
          <w:szCs w:val="28"/>
          <w:lang w:eastAsia="ru-RU"/>
        </w:rPr>
        <w:t>доноры) Детально проработаны положения о </w:t>
      </w:r>
      <w:hyperlink r:id="rId18" w:tooltip="Защита социальная" w:history="1">
        <w:r w:rsidRPr="001E1EB8">
          <w:rPr>
            <w:rFonts w:ascii="Times New Roman" w:eastAsia="Times New Roman" w:hAnsi="Times New Roman" w:cs="Times New Roman"/>
            <w:sz w:val="28"/>
            <w:szCs w:val="28"/>
            <w:lang w:eastAsia="ru-RU"/>
          </w:rPr>
          <w:t>социальной защите</w:t>
        </w:r>
      </w:hyperlink>
      <w:r w:rsidRPr="001E1EB8">
        <w:rPr>
          <w:rFonts w:ascii="Times New Roman" w:eastAsia="Times New Roman" w:hAnsi="Times New Roman" w:cs="Times New Roman"/>
          <w:sz w:val="28"/>
          <w:szCs w:val="28"/>
          <w:lang w:eastAsia="ru-RU"/>
        </w:rPr>
        <w:t xml:space="preserve"> лиц подвергшихся риску заражения ВИЧ при исполнении своих обязанностей, предусмотрены льготы медицинским работникам </w:t>
      </w:r>
      <w:proofErr w:type="gramStart"/>
      <w:r w:rsidRPr="001E1EB8">
        <w:rPr>
          <w:rFonts w:ascii="Times New Roman" w:eastAsia="Times New Roman" w:hAnsi="Times New Roman" w:cs="Times New Roman"/>
          <w:sz w:val="28"/>
          <w:szCs w:val="28"/>
          <w:lang w:eastAsia="ru-RU"/>
        </w:rPr>
        <w:t>осуществляющих</w:t>
      </w:r>
      <w:proofErr w:type="gramEnd"/>
      <w:r w:rsidRPr="001E1EB8">
        <w:rPr>
          <w:rFonts w:ascii="Times New Roman" w:eastAsia="Times New Roman" w:hAnsi="Times New Roman" w:cs="Times New Roman"/>
          <w:sz w:val="28"/>
          <w:szCs w:val="28"/>
          <w:lang w:eastAsia="ru-RU"/>
        </w:rPr>
        <w:t xml:space="preserve"> диагностику и лечение ВИЧ-инфицированных.</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8</w:t>
      </w:r>
      <w:r w:rsidRPr="001E1EB8">
        <w:rPr>
          <w:rFonts w:ascii="Times New Roman" w:eastAsia="Times New Roman" w:hAnsi="Times New Roman" w:cs="Times New Roman"/>
          <w:sz w:val="28"/>
          <w:szCs w:val="28"/>
          <w:lang w:eastAsia="ru-RU"/>
        </w:rPr>
        <w:t>. «</w:t>
      </w:r>
      <w:r w:rsidRPr="001E1EB8">
        <w:rPr>
          <w:rFonts w:ascii="Times New Roman" w:eastAsia="Times New Roman" w:hAnsi="Times New Roman" w:cs="Times New Roman"/>
          <w:b/>
          <w:bCs/>
          <w:sz w:val="28"/>
          <w:szCs w:val="28"/>
          <w:bdr w:val="none" w:sz="0" w:space="0" w:color="auto" w:frame="1"/>
          <w:lang w:eastAsia="ru-RU"/>
        </w:rPr>
        <w:t>О предупреждении распространения туберкулеза</w:t>
      </w:r>
      <w:proofErr w:type="gramStart"/>
      <w:r w:rsidRPr="001E1EB8">
        <w:rPr>
          <w:rFonts w:ascii="Times New Roman" w:eastAsia="Times New Roman" w:hAnsi="Times New Roman" w:cs="Times New Roman"/>
          <w:b/>
          <w:bCs/>
          <w:sz w:val="28"/>
          <w:szCs w:val="28"/>
          <w:bdr w:val="none" w:sz="0" w:space="0" w:color="auto" w:frame="1"/>
          <w:lang w:eastAsia="ru-RU"/>
        </w:rPr>
        <w:t>»(</w:t>
      </w:r>
      <w:proofErr w:type="gramEnd"/>
      <w:r w:rsidRPr="001E1EB8">
        <w:rPr>
          <w:rFonts w:ascii="Times New Roman" w:eastAsia="Times New Roman" w:hAnsi="Times New Roman" w:cs="Times New Roman"/>
          <w:b/>
          <w:bCs/>
          <w:sz w:val="28"/>
          <w:szCs w:val="28"/>
          <w:bdr w:val="none" w:sz="0" w:space="0" w:color="auto" w:frame="1"/>
          <w:lang w:eastAsia="ru-RU"/>
        </w:rPr>
        <w:t>ФЗ №77 от 18.06.01.)</w:t>
      </w:r>
      <w:r w:rsidRPr="001E1EB8">
        <w:rPr>
          <w:rFonts w:ascii="Times New Roman" w:eastAsia="Times New Roman" w:hAnsi="Times New Roman" w:cs="Times New Roman"/>
          <w:sz w:val="28"/>
          <w:szCs w:val="28"/>
          <w:lang w:eastAsia="ru-RU"/>
        </w:rPr>
        <w:t xml:space="preserve"> Закон впервые в </w:t>
      </w:r>
      <w:proofErr w:type="spellStart"/>
      <w:proofErr w:type="gramStart"/>
      <w:r w:rsidRPr="001E1EB8">
        <w:rPr>
          <w:rFonts w:ascii="Times New Roman" w:eastAsia="Times New Roman" w:hAnsi="Times New Roman" w:cs="Times New Roman"/>
          <w:sz w:val="28"/>
          <w:szCs w:val="28"/>
          <w:lang w:eastAsia="ru-RU"/>
        </w:rPr>
        <w:t>в</w:t>
      </w:r>
      <w:proofErr w:type="spellEnd"/>
      <w:proofErr w:type="gramEnd"/>
      <w:r w:rsidRPr="001E1EB8">
        <w:rPr>
          <w:rFonts w:ascii="Times New Roman" w:eastAsia="Times New Roman" w:hAnsi="Times New Roman" w:cs="Times New Roman"/>
          <w:sz w:val="28"/>
          <w:szCs w:val="28"/>
          <w:lang w:eastAsia="ru-RU"/>
        </w:rPr>
        <w:t> </w:t>
      </w:r>
      <w:hyperlink r:id="rId19" w:tooltip="История России" w:history="1">
        <w:r w:rsidRPr="001E1EB8">
          <w:rPr>
            <w:rFonts w:ascii="Times New Roman" w:eastAsia="Times New Roman" w:hAnsi="Times New Roman" w:cs="Times New Roman"/>
            <w:sz w:val="28"/>
            <w:szCs w:val="28"/>
            <w:lang w:eastAsia="ru-RU"/>
          </w:rPr>
          <w:t>истории России</w:t>
        </w:r>
      </w:hyperlink>
      <w:r w:rsidRPr="001E1EB8">
        <w:rPr>
          <w:rFonts w:ascii="Times New Roman" w:eastAsia="Times New Roman" w:hAnsi="Times New Roman" w:cs="Times New Roman"/>
          <w:sz w:val="28"/>
          <w:szCs w:val="28"/>
          <w:lang w:eastAsia="ru-RU"/>
        </w:rPr>
        <w:t xml:space="preserve"> закрепил основные принципы организации и оказания противотуберкулезной помощи гражданам, диспансерное наблюдение больных туберкулезом, обязательное </w:t>
      </w:r>
      <w:r w:rsidRPr="001E1EB8">
        <w:rPr>
          <w:rFonts w:ascii="Times New Roman" w:eastAsia="Times New Roman" w:hAnsi="Times New Roman" w:cs="Times New Roman"/>
          <w:sz w:val="28"/>
          <w:szCs w:val="28"/>
          <w:lang w:eastAsia="ru-RU"/>
        </w:rPr>
        <w:lastRenderedPageBreak/>
        <w:t>обследование и лечение больных заразными формами туберкулеза, ведение гос. статистики в области предупреждения туберкулеза.</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9.</w:t>
      </w:r>
      <w:r w:rsidRPr="001E1EB8">
        <w:rPr>
          <w:rFonts w:ascii="Times New Roman" w:eastAsia="Times New Roman" w:hAnsi="Times New Roman" w:cs="Times New Roman"/>
          <w:sz w:val="28"/>
          <w:szCs w:val="28"/>
          <w:lang w:eastAsia="ru-RU"/>
        </w:rPr>
        <w:t> «</w:t>
      </w:r>
      <w:r w:rsidRPr="001E1EB8">
        <w:rPr>
          <w:rFonts w:ascii="Times New Roman" w:eastAsia="Times New Roman" w:hAnsi="Times New Roman" w:cs="Times New Roman"/>
          <w:b/>
          <w:bCs/>
          <w:sz w:val="28"/>
          <w:szCs w:val="28"/>
          <w:bdr w:val="none" w:sz="0" w:space="0" w:color="auto" w:frame="1"/>
          <w:lang w:eastAsia="ru-RU"/>
        </w:rPr>
        <w:t>Об иммунопрофилактике инфекционных болезне</w:t>
      </w:r>
      <w:r w:rsidRPr="001E1EB8">
        <w:rPr>
          <w:rFonts w:ascii="Times New Roman" w:eastAsia="Times New Roman" w:hAnsi="Times New Roman" w:cs="Times New Roman"/>
          <w:sz w:val="28"/>
          <w:szCs w:val="28"/>
          <w:lang w:eastAsia="ru-RU"/>
        </w:rPr>
        <w:t>й</w:t>
      </w:r>
      <w:proofErr w:type="gramStart"/>
      <w:r w:rsidRPr="001E1EB8">
        <w:rPr>
          <w:rFonts w:ascii="Times New Roman" w:eastAsia="Times New Roman" w:hAnsi="Times New Roman" w:cs="Times New Roman"/>
          <w:sz w:val="28"/>
          <w:szCs w:val="28"/>
          <w:lang w:eastAsia="ru-RU"/>
        </w:rPr>
        <w:t>»(</w:t>
      </w:r>
      <w:proofErr w:type="gramEnd"/>
      <w:r w:rsidRPr="001E1EB8">
        <w:rPr>
          <w:rFonts w:ascii="Times New Roman" w:eastAsia="Times New Roman" w:hAnsi="Times New Roman" w:cs="Times New Roman"/>
          <w:sz w:val="28"/>
          <w:szCs w:val="28"/>
          <w:lang w:eastAsia="ru-RU"/>
        </w:rPr>
        <w:t xml:space="preserve">ФЗ № 000 от 17.09.98.) Этот закон впервые в России определил государственную политику с целью снижения и ликвидации таких опасных заболеваний как туберкулез, полиомиелит, дифтерия, коклюш, столбняк, корь, гепатит, краснуха. Законом введен в практику Национальный календарь профилактических прививок, определен порядок утверждения самого перечня прививок. Указанные прививки проводятся всем гражданам РФ в </w:t>
      </w:r>
      <w:proofErr w:type="gramStart"/>
      <w:r w:rsidRPr="001E1EB8">
        <w:rPr>
          <w:rFonts w:ascii="Times New Roman" w:eastAsia="Times New Roman" w:hAnsi="Times New Roman" w:cs="Times New Roman"/>
          <w:sz w:val="28"/>
          <w:szCs w:val="28"/>
          <w:lang w:eastAsia="ru-RU"/>
        </w:rPr>
        <w:t>сроки</w:t>
      </w:r>
      <w:proofErr w:type="gramEnd"/>
      <w:r w:rsidRPr="001E1EB8">
        <w:rPr>
          <w:rFonts w:ascii="Times New Roman" w:eastAsia="Times New Roman" w:hAnsi="Times New Roman" w:cs="Times New Roman"/>
          <w:sz w:val="28"/>
          <w:szCs w:val="28"/>
          <w:lang w:eastAsia="ru-RU"/>
        </w:rPr>
        <w:t xml:space="preserve"> установленные национальным календарем.</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10.</w:t>
      </w:r>
      <w:r w:rsidRPr="001E1EB8">
        <w:rPr>
          <w:rFonts w:ascii="Times New Roman" w:eastAsia="Times New Roman" w:hAnsi="Times New Roman" w:cs="Times New Roman"/>
          <w:sz w:val="28"/>
          <w:szCs w:val="28"/>
          <w:lang w:eastAsia="ru-RU"/>
        </w:rPr>
        <w:t> «</w:t>
      </w:r>
      <w:r w:rsidRPr="001E1EB8">
        <w:rPr>
          <w:rFonts w:ascii="Times New Roman" w:eastAsia="Times New Roman" w:hAnsi="Times New Roman" w:cs="Times New Roman"/>
          <w:b/>
          <w:bCs/>
          <w:sz w:val="28"/>
          <w:szCs w:val="28"/>
          <w:bdr w:val="none" w:sz="0" w:space="0" w:color="auto" w:frame="1"/>
          <w:lang w:eastAsia="ru-RU"/>
        </w:rPr>
        <w:t>О наркотических средствах и психотропных веществах</w:t>
      </w:r>
      <w:proofErr w:type="gramStart"/>
      <w:r w:rsidRPr="001E1EB8">
        <w:rPr>
          <w:rFonts w:ascii="Times New Roman" w:eastAsia="Times New Roman" w:hAnsi="Times New Roman" w:cs="Times New Roman"/>
          <w:b/>
          <w:bCs/>
          <w:sz w:val="28"/>
          <w:szCs w:val="28"/>
          <w:bdr w:val="none" w:sz="0" w:space="0" w:color="auto" w:frame="1"/>
          <w:lang w:eastAsia="ru-RU"/>
        </w:rPr>
        <w:t>»(</w:t>
      </w:r>
      <w:proofErr w:type="gramEnd"/>
      <w:r w:rsidRPr="001E1EB8">
        <w:rPr>
          <w:rFonts w:ascii="Times New Roman" w:eastAsia="Times New Roman" w:hAnsi="Times New Roman" w:cs="Times New Roman"/>
          <w:b/>
          <w:bCs/>
          <w:sz w:val="28"/>
          <w:szCs w:val="28"/>
          <w:bdr w:val="none" w:sz="0" w:space="0" w:color="auto" w:frame="1"/>
          <w:lang w:eastAsia="ru-RU"/>
        </w:rPr>
        <w:t>ФЗ №3 от 08.01.98.)</w:t>
      </w:r>
      <w:r w:rsidRPr="001E1EB8">
        <w:rPr>
          <w:rFonts w:ascii="Times New Roman" w:eastAsia="Times New Roman" w:hAnsi="Times New Roman" w:cs="Times New Roman"/>
          <w:sz w:val="28"/>
          <w:szCs w:val="28"/>
          <w:lang w:eastAsia="ru-RU"/>
        </w:rPr>
        <w:t xml:space="preserve"> Закон разработан совместно с Министерством внутренних дел и определил государственную политику в сфере оборота наркотических средств и психотропных веществ и меры противодействия их незаконному обороту. Законом установлены - гос. монополия на оборот наркотиков, лицензирование деятельности, порядок культивирования </w:t>
      </w:r>
      <w:proofErr w:type="spellStart"/>
      <w:r w:rsidRPr="001E1EB8">
        <w:rPr>
          <w:rFonts w:ascii="Times New Roman" w:eastAsia="Times New Roman" w:hAnsi="Times New Roman" w:cs="Times New Roman"/>
          <w:sz w:val="28"/>
          <w:szCs w:val="28"/>
          <w:lang w:eastAsia="ru-RU"/>
        </w:rPr>
        <w:t>наркотикосодержащих</w:t>
      </w:r>
      <w:proofErr w:type="spellEnd"/>
      <w:r w:rsidRPr="001E1EB8">
        <w:rPr>
          <w:rFonts w:ascii="Times New Roman" w:eastAsia="Times New Roman" w:hAnsi="Times New Roman" w:cs="Times New Roman"/>
          <w:sz w:val="28"/>
          <w:szCs w:val="28"/>
          <w:lang w:eastAsia="ru-RU"/>
        </w:rPr>
        <w:t xml:space="preserve"> растений, порядок экспорта и импорта под контролем гос-ва, порядок использования наркотиков в мед</w:t>
      </w:r>
      <w:proofErr w:type="gramStart"/>
      <w:r w:rsidRPr="001E1EB8">
        <w:rPr>
          <w:rFonts w:ascii="Times New Roman" w:eastAsia="Times New Roman" w:hAnsi="Times New Roman" w:cs="Times New Roman"/>
          <w:sz w:val="28"/>
          <w:szCs w:val="28"/>
          <w:lang w:eastAsia="ru-RU"/>
        </w:rPr>
        <w:t>.</w:t>
      </w:r>
      <w:proofErr w:type="gramEnd"/>
      <w:r w:rsidRPr="001E1EB8">
        <w:rPr>
          <w:rFonts w:ascii="Times New Roman" w:eastAsia="Times New Roman" w:hAnsi="Times New Roman" w:cs="Times New Roman"/>
          <w:sz w:val="28"/>
          <w:szCs w:val="28"/>
          <w:lang w:eastAsia="ru-RU"/>
        </w:rPr>
        <w:t xml:space="preserve"> </w:t>
      </w:r>
      <w:proofErr w:type="gramStart"/>
      <w:r w:rsidRPr="001E1EB8">
        <w:rPr>
          <w:rFonts w:ascii="Times New Roman" w:eastAsia="Times New Roman" w:hAnsi="Times New Roman" w:cs="Times New Roman"/>
          <w:sz w:val="28"/>
          <w:szCs w:val="28"/>
          <w:lang w:eastAsia="ru-RU"/>
        </w:rPr>
        <w:t>ц</w:t>
      </w:r>
      <w:proofErr w:type="gramEnd"/>
      <w:r w:rsidRPr="001E1EB8">
        <w:rPr>
          <w:rFonts w:ascii="Times New Roman" w:eastAsia="Times New Roman" w:hAnsi="Times New Roman" w:cs="Times New Roman"/>
          <w:sz w:val="28"/>
          <w:szCs w:val="28"/>
          <w:lang w:eastAsia="ru-RU"/>
        </w:rPr>
        <w:t>елях. Установлен Перечень и список наркотиков и психотропных веществ подлежащих контролю в РФ.</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11. «О трансплантации органов и (или) тканей человека</w:t>
      </w:r>
      <w:proofErr w:type="gramStart"/>
      <w:r w:rsidRPr="001E1EB8">
        <w:rPr>
          <w:rFonts w:ascii="Times New Roman" w:eastAsia="Times New Roman" w:hAnsi="Times New Roman" w:cs="Times New Roman"/>
          <w:b/>
          <w:bCs/>
          <w:sz w:val="28"/>
          <w:szCs w:val="28"/>
          <w:bdr w:val="none" w:sz="0" w:space="0" w:color="auto" w:frame="1"/>
          <w:lang w:eastAsia="ru-RU"/>
        </w:rPr>
        <w:t>»(</w:t>
      </w:r>
      <w:proofErr w:type="gramEnd"/>
      <w:r w:rsidRPr="001E1EB8">
        <w:rPr>
          <w:rFonts w:ascii="Times New Roman" w:eastAsia="Times New Roman" w:hAnsi="Times New Roman" w:cs="Times New Roman"/>
          <w:b/>
          <w:bCs/>
          <w:sz w:val="28"/>
          <w:szCs w:val="28"/>
          <w:bdr w:val="none" w:sz="0" w:space="0" w:color="auto" w:frame="1"/>
          <w:lang w:eastAsia="ru-RU"/>
        </w:rPr>
        <w:t>Закон РФ № 000-1 от 22.12.92.)</w:t>
      </w:r>
      <w:r w:rsidRPr="001E1EB8">
        <w:rPr>
          <w:rFonts w:ascii="Times New Roman" w:eastAsia="Times New Roman" w:hAnsi="Times New Roman" w:cs="Times New Roman"/>
          <w:sz w:val="28"/>
          <w:szCs w:val="28"/>
          <w:lang w:eastAsia="ru-RU"/>
        </w:rPr>
        <w:t xml:space="preserve"> В РФ допускается изъятие органов и тканей человека после его смерти для трансплантации, определен порядок осуществления трансплантации. Закон </w:t>
      </w:r>
      <w:proofErr w:type="gramStart"/>
      <w:r w:rsidRPr="001E1EB8">
        <w:rPr>
          <w:rFonts w:ascii="Times New Roman" w:eastAsia="Times New Roman" w:hAnsi="Times New Roman" w:cs="Times New Roman"/>
          <w:sz w:val="28"/>
          <w:szCs w:val="28"/>
          <w:lang w:eastAsia="ru-RU"/>
        </w:rPr>
        <w:t>определил</w:t>
      </w:r>
      <w:proofErr w:type="gramEnd"/>
      <w:r w:rsidRPr="001E1EB8">
        <w:rPr>
          <w:rFonts w:ascii="Times New Roman" w:eastAsia="Times New Roman" w:hAnsi="Times New Roman" w:cs="Times New Roman"/>
          <w:sz w:val="28"/>
          <w:szCs w:val="28"/>
          <w:lang w:eastAsia="ru-RU"/>
        </w:rPr>
        <w:t xml:space="preserve"> что органы и ткани человека не могут быть предметом купли продажи и коммерческих сделок. Одновременно запрещено принуждение к изъятию органов для трансплантации</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12</w:t>
      </w:r>
      <w:r w:rsidRPr="001E1EB8">
        <w:rPr>
          <w:rFonts w:ascii="Times New Roman" w:eastAsia="Times New Roman" w:hAnsi="Times New Roman" w:cs="Times New Roman"/>
          <w:sz w:val="28"/>
          <w:szCs w:val="28"/>
          <w:lang w:eastAsia="ru-RU"/>
        </w:rPr>
        <w:t>. «</w:t>
      </w:r>
      <w:r w:rsidRPr="001E1EB8">
        <w:rPr>
          <w:rFonts w:ascii="Times New Roman" w:eastAsia="Times New Roman" w:hAnsi="Times New Roman" w:cs="Times New Roman"/>
          <w:b/>
          <w:bCs/>
          <w:sz w:val="28"/>
          <w:szCs w:val="28"/>
          <w:bdr w:val="none" w:sz="0" w:space="0" w:color="auto" w:frame="1"/>
          <w:lang w:eastAsia="ru-RU"/>
        </w:rPr>
        <w:t>Об обращении лекарственных средств</w:t>
      </w:r>
      <w:proofErr w:type="gramStart"/>
      <w:r w:rsidRPr="001E1EB8">
        <w:rPr>
          <w:rFonts w:ascii="Times New Roman" w:eastAsia="Times New Roman" w:hAnsi="Times New Roman" w:cs="Times New Roman"/>
          <w:b/>
          <w:bCs/>
          <w:sz w:val="28"/>
          <w:szCs w:val="28"/>
          <w:bdr w:val="none" w:sz="0" w:space="0" w:color="auto" w:frame="1"/>
          <w:lang w:eastAsia="ru-RU"/>
        </w:rPr>
        <w:t>»(</w:t>
      </w:r>
      <w:proofErr w:type="gramEnd"/>
      <w:r w:rsidRPr="001E1EB8">
        <w:rPr>
          <w:rFonts w:ascii="Times New Roman" w:eastAsia="Times New Roman" w:hAnsi="Times New Roman" w:cs="Times New Roman"/>
          <w:b/>
          <w:bCs/>
          <w:sz w:val="28"/>
          <w:szCs w:val="28"/>
          <w:bdr w:val="none" w:sz="0" w:space="0" w:color="auto" w:frame="1"/>
          <w:lang w:eastAsia="ru-RU"/>
        </w:rPr>
        <w:t xml:space="preserve"> ФЗ №61 от 01.01.2001 г.) </w:t>
      </w:r>
      <w:r w:rsidRPr="001E1EB8">
        <w:rPr>
          <w:rFonts w:ascii="Times New Roman" w:eastAsia="Times New Roman" w:hAnsi="Times New Roman" w:cs="Times New Roman"/>
          <w:sz w:val="28"/>
          <w:szCs w:val="28"/>
          <w:lang w:eastAsia="ru-RU"/>
        </w:rPr>
        <w:t xml:space="preserve">Закон регулирует отношения возникающие в сфере обращения лекарственных средств. Закон устанавливает </w:t>
      </w:r>
      <w:proofErr w:type="gramStart"/>
      <w:r w:rsidRPr="001E1EB8">
        <w:rPr>
          <w:rFonts w:ascii="Times New Roman" w:eastAsia="Times New Roman" w:hAnsi="Times New Roman" w:cs="Times New Roman"/>
          <w:sz w:val="28"/>
          <w:szCs w:val="28"/>
          <w:lang w:eastAsia="ru-RU"/>
        </w:rPr>
        <w:t>гос. контроль</w:t>
      </w:r>
      <w:proofErr w:type="gramEnd"/>
      <w:r w:rsidRPr="001E1EB8">
        <w:rPr>
          <w:rFonts w:ascii="Times New Roman" w:eastAsia="Times New Roman" w:hAnsi="Times New Roman" w:cs="Times New Roman"/>
          <w:sz w:val="28"/>
          <w:szCs w:val="28"/>
          <w:lang w:eastAsia="ru-RU"/>
        </w:rPr>
        <w:t xml:space="preserve"> за качеством, эффективностью и безопасностью лекарственных средств, порядок возмещения ущерба нанесенного здоровью пациента в результате применения лекарственных средств.</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13.</w:t>
      </w:r>
      <w:r w:rsidRPr="001E1EB8">
        <w:rPr>
          <w:rFonts w:ascii="Times New Roman" w:eastAsia="Times New Roman" w:hAnsi="Times New Roman" w:cs="Times New Roman"/>
          <w:sz w:val="28"/>
          <w:szCs w:val="28"/>
          <w:lang w:eastAsia="ru-RU"/>
        </w:rPr>
        <w:t> «О профессиональной медицинской этике (клятва врача)</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14</w:t>
      </w:r>
      <w:r w:rsidRPr="001E1EB8">
        <w:rPr>
          <w:rFonts w:ascii="Times New Roman" w:eastAsia="Times New Roman" w:hAnsi="Times New Roman" w:cs="Times New Roman"/>
          <w:sz w:val="28"/>
          <w:szCs w:val="28"/>
          <w:lang w:eastAsia="ru-RU"/>
        </w:rPr>
        <w:t>. «Об охране атмосферного воздуха»</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15. «Об ограничении курения табака»</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16.</w:t>
      </w:r>
      <w:r w:rsidRPr="001E1EB8">
        <w:rPr>
          <w:rFonts w:ascii="Times New Roman" w:eastAsia="Times New Roman" w:hAnsi="Times New Roman" w:cs="Times New Roman"/>
          <w:sz w:val="28"/>
          <w:szCs w:val="28"/>
          <w:lang w:eastAsia="ru-RU"/>
        </w:rPr>
        <w:t> «О радиационной безопасности»</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17.</w:t>
      </w:r>
      <w:r w:rsidRPr="001E1EB8">
        <w:rPr>
          <w:rFonts w:ascii="Times New Roman" w:eastAsia="Times New Roman" w:hAnsi="Times New Roman" w:cs="Times New Roman"/>
          <w:sz w:val="28"/>
          <w:szCs w:val="28"/>
          <w:lang w:eastAsia="ru-RU"/>
        </w:rPr>
        <w:t> </w:t>
      </w:r>
      <w:r w:rsidRPr="001E1EB8">
        <w:rPr>
          <w:rFonts w:ascii="Times New Roman" w:eastAsia="Times New Roman" w:hAnsi="Times New Roman" w:cs="Times New Roman"/>
          <w:b/>
          <w:bCs/>
          <w:sz w:val="28"/>
          <w:szCs w:val="28"/>
          <w:bdr w:val="none" w:sz="0" w:space="0" w:color="auto" w:frame="1"/>
          <w:lang w:eastAsia="ru-RU"/>
        </w:rPr>
        <w:t>«О качестве и безопасности пищевых продуктов»</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18. «О природных лечебных ресурсах, лечебно оздоровительных местностях и курортах.</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19.</w:t>
      </w:r>
      <w:r w:rsidRPr="001E1EB8">
        <w:rPr>
          <w:rFonts w:ascii="Times New Roman" w:eastAsia="Times New Roman" w:hAnsi="Times New Roman" w:cs="Times New Roman"/>
          <w:sz w:val="28"/>
          <w:szCs w:val="28"/>
          <w:lang w:eastAsia="ru-RU"/>
        </w:rPr>
        <w:t> «О физической культуре и спорте»</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20.</w:t>
      </w:r>
      <w:r w:rsidRPr="001E1EB8">
        <w:rPr>
          <w:rFonts w:ascii="Times New Roman" w:eastAsia="Times New Roman" w:hAnsi="Times New Roman" w:cs="Times New Roman"/>
          <w:sz w:val="28"/>
          <w:szCs w:val="28"/>
          <w:lang w:eastAsia="ru-RU"/>
        </w:rPr>
        <w:t> «</w:t>
      </w:r>
      <w:r w:rsidRPr="001E1EB8">
        <w:rPr>
          <w:rFonts w:ascii="Times New Roman" w:eastAsia="Times New Roman" w:hAnsi="Times New Roman" w:cs="Times New Roman"/>
          <w:b/>
          <w:bCs/>
          <w:sz w:val="28"/>
          <w:szCs w:val="28"/>
          <w:bdr w:val="none" w:sz="0" w:space="0" w:color="auto" w:frame="1"/>
          <w:lang w:eastAsia="ru-RU"/>
        </w:rPr>
        <w:t>О временном запрете на клонирование человека»</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21</w:t>
      </w:r>
      <w:r w:rsidRPr="001E1EB8">
        <w:rPr>
          <w:rFonts w:ascii="Times New Roman" w:eastAsia="Times New Roman" w:hAnsi="Times New Roman" w:cs="Times New Roman"/>
          <w:sz w:val="28"/>
          <w:szCs w:val="28"/>
          <w:lang w:eastAsia="ru-RU"/>
        </w:rPr>
        <w:t>. «О бюджете Федерального фонда обязательного медицинского страхования»</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lastRenderedPageBreak/>
        <w:t>22</w:t>
      </w:r>
      <w:r w:rsidRPr="001E1EB8">
        <w:rPr>
          <w:rFonts w:ascii="Times New Roman" w:eastAsia="Times New Roman" w:hAnsi="Times New Roman" w:cs="Times New Roman"/>
          <w:sz w:val="28"/>
          <w:szCs w:val="28"/>
          <w:lang w:eastAsia="ru-RU"/>
        </w:rPr>
        <w:t>. При оказании медицинской помощи гражданам РФ стороны правоотношений по оказанию медицинской помощи руководствуются также </w:t>
      </w:r>
      <w:r w:rsidRPr="001E1EB8">
        <w:rPr>
          <w:rFonts w:ascii="Times New Roman" w:eastAsia="Times New Roman" w:hAnsi="Times New Roman" w:cs="Times New Roman"/>
          <w:b/>
          <w:bCs/>
          <w:sz w:val="28"/>
          <w:szCs w:val="28"/>
          <w:u w:val="single"/>
          <w:bdr w:val="none" w:sz="0" w:space="0" w:color="auto" w:frame="1"/>
          <w:lang w:eastAsia="ru-RU"/>
        </w:rPr>
        <w:t>Законом о </w:t>
      </w:r>
      <w:hyperlink r:id="rId20" w:tooltip="Защита прав потребителей" w:history="1">
        <w:r w:rsidRPr="001E1EB8">
          <w:rPr>
            <w:rFonts w:ascii="Times New Roman" w:eastAsia="Times New Roman" w:hAnsi="Times New Roman" w:cs="Times New Roman"/>
            <w:b/>
            <w:bCs/>
            <w:sz w:val="28"/>
            <w:szCs w:val="28"/>
            <w:lang w:eastAsia="ru-RU"/>
          </w:rPr>
          <w:t>защите прав потребителей</w:t>
        </w:r>
      </w:hyperlink>
      <w:r w:rsidRPr="001E1EB8">
        <w:rPr>
          <w:rFonts w:ascii="Times New Roman" w:eastAsia="Times New Roman" w:hAnsi="Times New Roman" w:cs="Times New Roman"/>
          <w:sz w:val="28"/>
          <w:szCs w:val="28"/>
          <w:lang w:eastAsia="ru-RU"/>
        </w:rPr>
        <w:t>, т. к. в данном случае Пациент является покупателем (получателем) медицинских услуг, а лечебное учреждение является исполнителем услуг.</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Правовыми основами введения платных медицинских услуг в учреждениях здравоохранения являются:</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sz w:val="28"/>
          <w:szCs w:val="28"/>
          <w:lang w:eastAsia="ru-RU"/>
        </w:rPr>
        <w:t>-</w:t>
      </w:r>
      <w:r w:rsidRPr="001E1EB8">
        <w:rPr>
          <w:rFonts w:ascii="Times New Roman" w:eastAsia="Times New Roman" w:hAnsi="Times New Roman" w:cs="Times New Roman"/>
          <w:b/>
          <w:bCs/>
          <w:sz w:val="28"/>
          <w:szCs w:val="28"/>
          <w:bdr w:val="none" w:sz="0" w:space="0" w:color="auto" w:frame="1"/>
          <w:lang w:eastAsia="ru-RU"/>
        </w:rPr>
        <w:t>Гражданский Кодекс РФ</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 xml:space="preserve">-Федеральный Закон «О </w:t>
      </w:r>
      <w:proofErr w:type="spellStart"/>
      <w:r w:rsidRPr="001E1EB8">
        <w:rPr>
          <w:rFonts w:ascii="Times New Roman" w:eastAsia="Times New Roman" w:hAnsi="Times New Roman" w:cs="Times New Roman"/>
          <w:b/>
          <w:bCs/>
          <w:sz w:val="28"/>
          <w:szCs w:val="28"/>
          <w:bdr w:val="none" w:sz="0" w:space="0" w:color="auto" w:frame="1"/>
          <w:lang w:eastAsia="ru-RU"/>
        </w:rPr>
        <w:t>некомерческих</w:t>
      </w:r>
      <w:proofErr w:type="spellEnd"/>
      <w:r w:rsidRPr="001E1EB8">
        <w:rPr>
          <w:rFonts w:ascii="Times New Roman" w:eastAsia="Times New Roman" w:hAnsi="Times New Roman" w:cs="Times New Roman"/>
          <w:b/>
          <w:bCs/>
          <w:sz w:val="28"/>
          <w:szCs w:val="28"/>
          <w:bdr w:val="none" w:sz="0" w:space="0" w:color="auto" w:frame="1"/>
          <w:lang w:eastAsia="ru-RU"/>
        </w:rPr>
        <w:t xml:space="preserve"> организациях» №7-ФЗ от 12.01.96 года</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-Постановление Правительства РФ № 000 от 01.01.2001 г. «Об утверждении Правил предоставления медицинскими организациями платных медицинских услуг»</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w:t>
      </w:r>
      <w:r w:rsidRPr="001E1EB8">
        <w:rPr>
          <w:rFonts w:ascii="Times New Roman" w:eastAsia="Times New Roman" w:hAnsi="Times New Roman" w:cs="Times New Roman"/>
          <w:sz w:val="28"/>
          <w:szCs w:val="28"/>
          <w:lang w:eastAsia="ru-RU"/>
        </w:rPr>
        <w:t xml:space="preserve">Приказ Минздрава и </w:t>
      </w:r>
      <w:proofErr w:type="spellStart"/>
      <w:r w:rsidRPr="001E1EB8">
        <w:rPr>
          <w:rFonts w:ascii="Times New Roman" w:eastAsia="Times New Roman" w:hAnsi="Times New Roman" w:cs="Times New Roman"/>
          <w:sz w:val="28"/>
          <w:szCs w:val="28"/>
          <w:lang w:eastAsia="ru-RU"/>
        </w:rPr>
        <w:t>Медпрома</w:t>
      </w:r>
      <w:proofErr w:type="spellEnd"/>
      <w:r w:rsidRPr="001E1EB8">
        <w:rPr>
          <w:rFonts w:ascii="Times New Roman" w:eastAsia="Times New Roman" w:hAnsi="Times New Roman" w:cs="Times New Roman"/>
          <w:sz w:val="28"/>
          <w:szCs w:val="28"/>
          <w:lang w:eastAsia="ru-RU"/>
        </w:rPr>
        <w:t xml:space="preserve"> № 000 от29.03.96г. «О правилах предоставления платных медицинских услуг населению»</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-Закон РФ № 000-1 от 07.02.92г. «О защите прав потребителей»</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-Основы законодательства РФ «Об охране здоровья граждан» № 000-1 от22.07.93г.</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bdr w:val="none" w:sz="0" w:space="0" w:color="auto" w:frame="1"/>
          <w:lang w:eastAsia="ru-RU"/>
        </w:rPr>
        <w:t>-Федеральный закон от 01.01.2001г. «О лицензировании отдельных видов деятельности»</w:t>
      </w:r>
    </w:p>
    <w:p w:rsidR="005030BC" w:rsidRPr="001E1EB8" w:rsidRDefault="005030BC" w:rsidP="005030BC">
      <w:pPr>
        <w:ind w:firstLine="709"/>
        <w:jc w:val="both"/>
        <w:rPr>
          <w:rFonts w:ascii="Times New Roman" w:hAnsi="Times New Roman" w:cs="Times New Roman"/>
          <w:sz w:val="28"/>
          <w:szCs w:val="28"/>
        </w:rPr>
      </w:pPr>
    </w:p>
    <w:p w:rsidR="005030BC" w:rsidRPr="001E1EB8" w:rsidRDefault="005030BC" w:rsidP="005030BC">
      <w:pPr>
        <w:pStyle w:val="a5"/>
        <w:numPr>
          <w:ilvl w:val="1"/>
          <w:numId w:val="3"/>
        </w:numPr>
        <w:ind w:firstLine="709"/>
        <w:jc w:val="both"/>
        <w:rPr>
          <w:rFonts w:ascii="Times New Roman" w:hAnsi="Times New Roman" w:cs="Times New Roman"/>
          <w:sz w:val="28"/>
          <w:szCs w:val="28"/>
        </w:rPr>
      </w:pPr>
      <w:r w:rsidRPr="001E1EB8">
        <w:rPr>
          <w:rFonts w:ascii="Times New Roman" w:hAnsi="Times New Roman" w:cs="Times New Roman"/>
          <w:b/>
          <w:sz w:val="28"/>
          <w:szCs w:val="28"/>
        </w:rPr>
        <w:t>Права и обязанности специалистов со средним медицинским образованием.</w:t>
      </w:r>
    </w:p>
    <w:p w:rsidR="005030BC" w:rsidRPr="001E1EB8" w:rsidRDefault="005030BC" w:rsidP="005030BC">
      <w:pPr>
        <w:pStyle w:val="a3"/>
        <w:shd w:val="clear" w:color="auto" w:fill="FFFFFF"/>
        <w:spacing w:before="0" w:beforeAutospacing="0" w:after="0" w:line="345" w:lineRule="atLeast"/>
        <w:ind w:firstLine="709"/>
        <w:jc w:val="both"/>
        <w:rPr>
          <w:sz w:val="28"/>
          <w:szCs w:val="28"/>
        </w:rPr>
      </w:pPr>
      <w:r w:rsidRPr="001E1EB8">
        <w:rPr>
          <w:sz w:val="28"/>
          <w:szCs w:val="28"/>
        </w:rPr>
        <w:t>В </w:t>
      </w:r>
      <w:hyperlink r:id="rId21" w:tgtFrame="_blank" w:history="1">
        <w:r w:rsidRPr="001E1EB8">
          <w:rPr>
            <w:rStyle w:val="a4"/>
            <w:sz w:val="28"/>
            <w:szCs w:val="28"/>
            <w:bdr w:val="none" w:sz="0" w:space="0" w:color="auto" w:frame="1"/>
          </w:rPr>
          <w:t>письме Минздрава РФ</w:t>
        </w:r>
      </w:hyperlink>
      <w:r w:rsidRPr="001E1EB8">
        <w:rPr>
          <w:sz w:val="28"/>
          <w:szCs w:val="28"/>
        </w:rPr>
        <w:t> от 6 сентября 2016 г.  разъясняется вопрос о наличии права на осуществление медицинской деятельности у среднего медицинского персонала, получившего профессиональное образование до вступления в силу </w:t>
      </w:r>
      <w:hyperlink r:id="rId22" w:tgtFrame="_blank" w:history="1">
        <w:r w:rsidRPr="001E1EB8">
          <w:rPr>
            <w:rStyle w:val="a4"/>
            <w:sz w:val="28"/>
            <w:szCs w:val="28"/>
            <w:bdr w:val="none" w:sz="0" w:space="0" w:color="auto" w:frame="1"/>
          </w:rPr>
          <w:t>Приказа Минздрава РФ №83н</w:t>
        </w:r>
      </w:hyperlink>
      <w:r w:rsidRPr="001E1EB8">
        <w:rPr>
          <w:sz w:val="28"/>
          <w:szCs w:val="28"/>
        </w:rPr>
        <w:t>, то есть до 22 марта 2016 г.</w:t>
      </w:r>
    </w:p>
    <w:p w:rsidR="005030BC" w:rsidRPr="001E1EB8" w:rsidRDefault="005030BC" w:rsidP="005030BC">
      <w:pPr>
        <w:pStyle w:val="a3"/>
        <w:shd w:val="clear" w:color="auto" w:fill="FFFFFF"/>
        <w:spacing w:before="0" w:beforeAutospacing="0" w:after="0" w:line="345" w:lineRule="atLeast"/>
        <w:ind w:firstLine="709"/>
        <w:jc w:val="both"/>
        <w:rPr>
          <w:sz w:val="28"/>
          <w:szCs w:val="28"/>
        </w:rPr>
      </w:pPr>
      <w:proofErr w:type="gramStart"/>
      <w:r w:rsidRPr="001E1EB8">
        <w:rPr>
          <w:sz w:val="28"/>
          <w:szCs w:val="28"/>
        </w:rPr>
        <w:t>Одним из требований, установленных </w:t>
      </w:r>
      <w:hyperlink r:id="rId23" w:tgtFrame="_blank" w:history="1">
        <w:r w:rsidRPr="001E1EB8">
          <w:rPr>
            <w:rStyle w:val="a4"/>
            <w:sz w:val="28"/>
            <w:szCs w:val="28"/>
            <w:bdr w:val="none" w:sz="0" w:space="0" w:color="auto" w:frame="1"/>
          </w:rPr>
          <w:t>Постановлением Правительства РФ № 291</w:t>
        </w:r>
      </w:hyperlink>
      <w:r w:rsidRPr="001E1EB8">
        <w:rPr>
          <w:sz w:val="28"/>
          <w:szCs w:val="28"/>
        </w:rPr>
        <w:t> как к соискателю лицензии на осуществление медицинской деятельности, так и к лицензиату, является наличие заключивших с соискателем лицензии (лицензиатом) трудовые договоры работников, имеющих среднее, высшее, послевузовское и (или) дополнительное медицинское или иное необходимое для выполнения заявленных работ (услуг) профессиональное образование и сертификат специалиста (для специалистов с медицинским образованием).</w:t>
      </w:r>
      <w:proofErr w:type="gramEnd"/>
    </w:p>
    <w:p w:rsidR="005030BC" w:rsidRPr="001E1EB8" w:rsidRDefault="005030BC" w:rsidP="005030BC">
      <w:pPr>
        <w:pStyle w:val="a3"/>
        <w:shd w:val="clear" w:color="auto" w:fill="FFFFFF"/>
        <w:spacing w:before="0" w:beforeAutospacing="0" w:line="345" w:lineRule="atLeast"/>
        <w:ind w:firstLine="709"/>
        <w:jc w:val="both"/>
        <w:rPr>
          <w:sz w:val="28"/>
          <w:szCs w:val="28"/>
        </w:rPr>
      </w:pPr>
      <w:r w:rsidRPr="001E1EB8">
        <w:rPr>
          <w:sz w:val="28"/>
          <w:szCs w:val="28"/>
        </w:rPr>
        <w:t xml:space="preserve">В настоящее время квалификационные требования к уровню образования и виду дополнительного профессионального </w:t>
      </w:r>
      <w:proofErr w:type="gramStart"/>
      <w:r w:rsidRPr="001E1EB8">
        <w:rPr>
          <w:sz w:val="28"/>
          <w:szCs w:val="28"/>
        </w:rPr>
        <w:t>образования</w:t>
      </w:r>
      <w:proofErr w:type="gramEnd"/>
      <w:r w:rsidRPr="001E1EB8">
        <w:rPr>
          <w:sz w:val="28"/>
          <w:szCs w:val="28"/>
        </w:rPr>
        <w:t xml:space="preserve"> медицинских и фармацевтических работников со средним медицинским и фармацевтическим образованием установлены приказом Минздрава России № 83н (далее – Приказ №83н).</w:t>
      </w:r>
    </w:p>
    <w:p w:rsidR="005030BC" w:rsidRPr="001E1EB8" w:rsidRDefault="005030BC" w:rsidP="005030BC">
      <w:pPr>
        <w:pStyle w:val="a3"/>
        <w:shd w:val="clear" w:color="auto" w:fill="FFFFFF"/>
        <w:spacing w:before="0" w:beforeAutospacing="0" w:after="0" w:line="345" w:lineRule="atLeast"/>
        <w:ind w:firstLine="709"/>
        <w:jc w:val="both"/>
        <w:rPr>
          <w:sz w:val="28"/>
          <w:szCs w:val="28"/>
        </w:rPr>
      </w:pPr>
      <w:proofErr w:type="gramStart"/>
      <w:r w:rsidRPr="001E1EB8">
        <w:rPr>
          <w:sz w:val="28"/>
          <w:szCs w:val="28"/>
        </w:rPr>
        <w:lastRenderedPageBreak/>
        <w:t>В соответствии с требованиями Приказа №83н для допуска к осуществлению профессиональной деятельности по конкретной специальности, специалистам со средним медицинским или фармацевтическим образованием необходимо, в том числе, проходить обучение по программам дополнительного профессионального образования, реализуемым в соответствии с частью 2 статьи 76 </w:t>
      </w:r>
      <w:hyperlink r:id="rId24" w:tgtFrame="_blank" w:history="1">
        <w:r w:rsidRPr="001E1EB8">
          <w:rPr>
            <w:rStyle w:val="a4"/>
            <w:sz w:val="28"/>
            <w:szCs w:val="28"/>
            <w:bdr w:val="none" w:sz="0" w:space="0" w:color="auto" w:frame="1"/>
          </w:rPr>
          <w:t>Федерального закона от 29.12.2012 № 273-ФЗ</w:t>
        </w:r>
      </w:hyperlink>
      <w:r w:rsidRPr="001E1EB8">
        <w:rPr>
          <w:sz w:val="28"/>
          <w:szCs w:val="28"/>
        </w:rPr>
        <w:t> "Об образовании в Российской Федерации" в виде профессиональной переподготовки и повышения квалификации.</w:t>
      </w:r>
      <w:proofErr w:type="gramEnd"/>
    </w:p>
    <w:p w:rsidR="005030BC" w:rsidRPr="001E1EB8" w:rsidRDefault="005030BC" w:rsidP="005030BC">
      <w:pPr>
        <w:pStyle w:val="a3"/>
        <w:shd w:val="clear" w:color="auto" w:fill="FFFFFF"/>
        <w:spacing w:before="0" w:beforeAutospacing="0" w:after="0" w:line="345" w:lineRule="atLeast"/>
        <w:ind w:firstLine="709"/>
        <w:jc w:val="both"/>
        <w:rPr>
          <w:sz w:val="28"/>
          <w:szCs w:val="28"/>
        </w:rPr>
      </w:pPr>
      <w:r w:rsidRPr="001E1EB8">
        <w:rPr>
          <w:sz w:val="28"/>
          <w:szCs w:val="28"/>
        </w:rPr>
        <w:t xml:space="preserve">Вместе с тем, до вступления в силу приказа № 83н, специалисты со средним медицинским и фармацевтическим образованием проходили </w:t>
      </w:r>
      <w:proofErr w:type="gramStart"/>
      <w:r w:rsidRPr="001E1EB8">
        <w:rPr>
          <w:sz w:val="28"/>
          <w:szCs w:val="28"/>
        </w:rPr>
        <w:t>обучение по программам</w:t>
      </w:r>
      <w:proofErr w:type="gramEnd"/>
      <w:r w:rsidRPr="001E1EB8">
        <w:rPr>
          <w:sz w:val="28"/>
          <w:szCs w:val="28"/>
        </w:rPr>
        <w:t xml:space="preserve"> дополнительного профессионального образования в рамках циклов специализации и усовершенствования, предусмотренных </w:t>
      </w:r>
      <w:hyperlink r:id="rId25" w:tgtFrame="_blank" w:history="1">
        <w:r w:rsidRPr="001E1EB8">
          <w:rPr>
            <w:rStyle w:val="a4"/>
            <w:sz w:val="28"/>
            <w:szCs w:val="28"/>
            <w:bdr w:val="none" w:sz="0" w:space="0" w:color="auto" w:frame="1"/>
          </w:rPr>
          <w:t>приказом Минздрава России от 05.06.1998 N 186</w:t>
        </w:r>
      </w:hyperlink>
      <w:r w:rsidRPr="001E1EB8">
        <w:rPr>
          <w:sz w:val="28"/>
          <w:szCs w:val="28"/>
        </w:rPr>
        <w:t> "О повышении квалификации специалистов со средним медицинским и фармацевтическим образованием" (далее – Приказ № 186).</w:t>
      </w:r>
    </w:p>
    <w:p w:rsidR="005030BC" w:rsidRPr="001E1EB8" w:rsidRDefault="005030BC" w:rsidP="005030BC">
      <w:pPr>
        <w:pStyle w:val="a3"/>
        <w:shd w:val="clear" w:color="auto" w:fill="FFFFFF"/>
        <w:spacing w:before="0" w:beforeAutospacing="0" w:line="345" w:lineRule="atLeast"/>
        <w:ind w:firstLine="709"/>
        <w:jc w:val="both"/>
        <w:rPr>
          <w:sz w:val="28"/>
          <w:szCs w:val="28"/>
        </w:rPr>
      </w:pPr>
      <w:r w:rsidRPr="001E1EB8">
        <w:rPr>
          <w:sz w:val="28"/>
          <w:szCs w:val="28"/>
        </w:rPr>
        <w:t>Понятия "усовершенствование" и "специализация" не регламентированы Федеральным законом "Об образовании в Российской Федерации".</w:t>
      </w:r>
    </w:p>
    <w:p w:rsidR="005030BC" w:rsidRPr="001E1EB8" w:rsidRDefault="005030BC" w:rsidP="005030BC">
      <w:pPr>
        <w:pStyle w:val="a3"/>
        <w:shd w:val="clear" w:color="auto" w:fill="FFFFFF"/>
        <w:spacing w:before="0" w:beforeAutospacing="0" w:line="345" w:lineRule="atLeast"/>
        <w:ind w:firstLine="709"/>
        <w:jc w:val="both"/>
        <w:rPr>
          <w:sz w:val="28"/>
          <w:szCs w:val="28"/>
        </w:rPr>
      </w:pPr>
      <w:proofErr w:type="gramStart"/>
      <w:r w:rsidRPr="001E1EB8">
        <w:rPr>
          <w:sz w:val="28"/>
          <w:szCs w:val="28"/>
        </w:rPr>
        <w:t>В связи с изложенным, в настоящее время в медицинских организациях, независимо от их формы собственности и ведомственной принадлежности, осуществляют профессиональную деятельность, в том числе, специалисты со средним медицинским и фармацевтическим образованием, прошедшие обучение по программам дополнительного профессионального образования в рамках циклов специализации и усовершенствования, в соответствии с Приказом № 186, до вступления в силу Приказа № 83н.</w:t>
      </w:r>
      <w:proofErr w:type="gramEnd"/>
    </w:p>
    <w:p w:rsidR="005030BC" w:rsidRPr="001E1EB8" w:rsidRDefault="005030BC" w:rsidP="005030BC">
      <w:pPr>
        <w:pStyle w:val="a3"/>
        <w:shd w:val="clear" w:color="auto" w:fill="FFFFFF"/>
        <w:spacing w:before="0" w:beforeAutospacing="0" w:line="345" w:lineRule="atLeast"/>
        <w:ind w:firstLine="709"/>
        <w:jc w:val="both"/>
        <w:rPr>
          <w:sz w:val="28"/>
          <w:szCs w:val="28"/>
        </w:rPr>
      </w:pPr>
      <w:r w:rsidRPr="001E1EB8">
        <w:rPr>
          <w:sz w:val="28"/>
          <w:szCs w:val="28"/>
        </w:rPr>
        <w:t>В соответствии со статьей 12 Трудового кодекса Российской Федерации (далее – ТК РФ) 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5030BC" w:rsidRPr="001E1EB8" w:rsidRDefault="005030BC" w:rsidP="005030BC">
      <w:pPr>
        <w:ind w:firstLine="709"/>
        <w:jc w:val="both"/>
        <w:rPr>
          <w:rFonts w:ascii="Times New Roman" w:hAnsi="Times New Roman" w:cs="Times New Roman"/>
          <w:sz w:val="28"/>
          <w:szCs w:val="28"/>
        </w:rPr>
      </w:pPr>
      <w:r w:rsidRPr="001E1EB8">
        <w:rPr>
          <w:rFonts w:ascii="Times New Roman" w:hAnsi="Times New Roman" w:cs="Times New Roman"/>
          <w:sz w:val="28"/>
          <w:szCs w:val="28"/>
        </w:rPr>
        <w:t xml:space="preserve"> </w:t>
      </w:r>
      <w:r w:rsidRPr="001E1EB8">
        <w:rPr>
          <w:rFonts w:ascii="Times New Roman" w:hAnsi="Times New Roman" w:cs="Times New Roman"/>
          <w:b/>
          <w:sz w:val="28"/>
          <w:szCs w:val="28"/>
        </w:rPr>
        <w:t>Права</w:t>
      </w:r>
      <w:r w:rsidRPr="001E1EB8">
        <w:rPr>
          <w:rFonts w:ascii="Times New Roman" w:hAnsi="Times New Roman" w:cs="Times New Roman"/>
          <w:sz w:val="28"/>
          <w:szCs w:val="28"/>
        </w:rPr>
        <w:br/>
        <w:t>1. К профессиональной деятельности в качестве специалиста со средним медицинским образованием допускаются лица, получившие среднее медицинское образование, диплом по специальности и сертификат по специальности .</w:t>
      </w:r>
      <w:r w:rsidRPr="001E1EB8">
        <w:rPr>
          <w:rFonts w:ascii="Times New Roman" w:hAnsi="Times New Roman" w:cs="Times New Roman"/>
          <w:sz w:val="28"/>
          <w:szCs w:val="28"/>
        </w:rPr>
        <w:br/>
        <w:t>2.Специалист используется на должностях, соответствующих специальности</w:t>
      </w:r>
      <w:proofErr w:type="gramStart"/>
      <w:r w:rsidRPr="001E1EB8">
        <w:rPr>
          <w:rFonts w:ascii="Times New Roman" w:hAnsi="Times New Roman" w:cs="Times New Roman"/>
          <w:sz w:val="28"/>
          <w:szCs w:val="28"/>
        </w:rPr>
        <w:t xml:space="preserve"> ,</w:t>
      </w:r>
      <w:proofErr w:type="gramEnd"/>
      <w:r w:rsidRPr="001E1EB8">
        <w:rPr>
          <w:rFonts w:ascii="Times New Roman" w:hAnsi="Times New Roman" w:cs="Times New Roman"/>
          <w:sz w:val="28"/>
          <w:szCs w:val="28"/>
        </w:rPr>
        <w:t xml:space="preserve"> назначается и увольняется с должности в соответствии с действующим </w:t>
      </w:r>
      <w:r w:rsidRPr="001E1EB8">
        <w:rPr>
          <w:rFonts w:ascii="Times New Roman" w:hAnsi="Times New Roman" w:cs="Times New Roman"/>
          <w:sz w:val="28"/>
          <w:szCs w:val="28"/>
        </w:rPr>
        <w:lastRenderedPageBreak/>
        <w:t>законодательством.</w:t>
      </w:r>
      <w:r w:rsidRPr="001E1EB8">
        <w:rPr>
          <w:rFonts w:ascii="Times New Roman" w:hAnsi="Times New Roman" w:cs="Times New Roman"/>
          <w:sz w:val="28"/>
          <w:szCs w:val="28"/>
        </w:rPr>
        <w:br/>
        <w:t>3. В своей работе руководствуется законодательными, нормативными актами, официальными документами в области здравоохранения, приказами, указаниями и распоряжениями вышестоящих должностных лиц.</w:t>
      </w:r>
    </w:p>
    <w:p w:rsidR="005030BC" w:rsidRPr="001E1EB8" w:rsidRDefault="005030BC" w:rsidP="005030BC">
      <w:pPr>
        <w:pStyle w:val="a5"/>
        <w:numPr>
          <w:ilvl w:val="1"/>
          <w:numId w:val="3"/>
        </w:numPr>
        <w:ind w:firstLine="709"/>
        <w:jc w:val="both"/>
        <w:rPr>
          <w:rFonts w:ascii="Times New Roman" w:hAnsi="Times New Roman" w:cs="Times New Roman"/>
          <w:b/>
          <w:sz w:val="28"/>
          <w:szCs w:val="28"/>
        </w:rPr>
      </w:pPr>
      <w:r w:rsidRPr="001E1EB8">
        <w:rPr>
          <w:rFonts w:ascii="Times New Roman" w:hAnsi="Times New Roman" w:cs="Times New Roman"/>
          <w:b/>
          <w:sz w:val="28"/>
          <w:szCs w:val="28"/>
        </w:rPr>
        <w:t>Основы документооборота и документационного обеспечения по виду профессиональной деятельности.</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lang w:eastAsia="ru-RU"/>
        </w:rPr>
        <w:t>Делопроизводство или документационное обеспечение управления (ДОУ) </w:t>
      </w:r>
      <w:r w:rsidRPr="001E1EB8">
        <w:rPr>
          <w:rFonts w:ascii="Times New Roman" w:eastAsia="Times New Roman" w:hAnsi="Times New Roman" w:cs="Times New Roman"/>
          <w:sz w:val="28"/>
          <w:szCs w:val="28"/>
          <w:lang w:eastAsia="ru-RU"/>
        </w:rPr>
        <w:t>– отрасль деятельности, обеспечивающая </w:t>
      </w:r>
      <w:hyperlink r:id="rId26" w:tooltip="Posts tagged with документирование" w:history="1">
        <w:r w:rsidRPr="001E1EB8">
          <w:rPr>
            <w:rFonts w:ascii="Times New Roman" w:eastAsia="Times New Roman" w:hAnsi="Times New Roman" w:cs="Times New Roman"/>
            <w:sz w:val="28"/>
            <w:szCs w:val="28"/>
            <w:u w:val="single"/>
            <w:lang w:eastAsia="ru-RU"/>
          </w:rPr>
          <w:t>документирование</w:t>
        </w:r>
      </w:hyperlink>
      <w:r w:rsidRPr="001E1EB8">
        <w:rPr>
          <w:rFonts w:ascii="Times New Roman" w:eastAsia="Times New Roman" w:hAnsi="Times New Roman" w:cs="Times New Roman"/>
          <w:sz w:val="28"/>
          <w:szCs w:val="28"/>
          <w:lang w:eastAsia="ru-RU"/>
        </w:rPr>
        <w:t> и организацию работы с официальными документами – является важным аспектом работы любого предприятия: в организациях создаются документы, отражающие результаты и ведение производственной деятельности, финансовое состояние, работу с персоналом, материально-техническое обеспечение и т.п. Именно документы обеспечивают реализацию управленческих функций, в них определяются планы, фиксируются учетные и отчетные показатели и другая </w:t>
      </w:r>
      <w:hyperlink r:id="rId27" w:tooltip="Posts tagged with информация" w:history="1">
        <w:r w:rsidRPr="001E1EB8">
          <w:rPr>
            <w:rFonts w:ascii="Times New Roman" w:eastAsia="Times New Roman" w:hAnsi="Times New Roman" w:cs="Times New Roman"/>
            <w:sz w:val="28"/>
            <w:szCs w:val="28"/>
            <w:u w:val="single"/>
            <w:lang w:eastAsia="ru-RU"/>
          </w:rPr>
          <w:t>информация</w:t>
        </w:r>
      </w:hyperlink>
      <w:r w:rsidRPr="001E1EB8">
        <w:rPr>
          <w:rFonts w:ascii="Times New Roman" w:eastAsia="Times New Roman" w:hAnsi="Times New Roman" w:cs="Times New Roman"/>
          <w:sz w:val="28"/>
          <w:szCs w:val="28"/>
          <w:lang w:eastAsia="ru-RU"/>
        </w:rPr>
        <w:t>. В связи с этим, можно сказать, что от того как налажена </w:t>
      </w:r>
      <w:hyperlink r:id="rId28" w:tooltip="Posts tagged with работа" w:history="1">
        <w:r w:rsidRPr="001E1EB8">
          <w:rPr>
            <w:rFonts w:ascii="Times New Roman" w:eastAsia="Times New Roman" w:hAnsi="Times New Roman" w:cs="Times New Roman"/>
            <w:sz w:val="28"/>
            <w:szCs w:val="28"/>
            <w:u w:val="single"/>
            <w:lang w:eastAsia="ru-RU"/>
          </w:rPr>
          <w:t>работа</w:t>
        </w:r>
      </w:hyperlink>
      <w:r w:rsidRPr="001E1EB8">
        <w:rPr>
          <w:rFonts w:ascii="Times New Roman" w:eastAsia="Times New Roman" w:hAnsi="Times New Roman" w:cs="Times New Roman"/>
          <w:sz w:val="28"/>
          <w:szCs w:val="28"/>
          <w:lang w:eastAsia="ru-RU"/>
        </w:rPr>
        <w:t> с документами, во многом зависят оперативность и качество принимаемых решений, эффективность их выполнения и </w:t>
      </w:r>
      <w:hyperlink r:id="rId29" w:tooltip="Posts tagged with деятельность" w:history="1">
        <w:r w:rsidRPr="001E1EB8">
          <w:rPr>
            <w:rFonts w:ascii="Times New Roman" w:eastAsia="Times New Roman" w:hAnsi="Times New Roman" w:cs="Times New Roman"/>
            <w:sz w:val="28"/>
            <w:szCs w:val="28"/>
            <w:u w:val="single"/>
            <w:lang w:eastAsia="ru-RU"/>
          </w:rPr>
          <w:t>деятельность</w:t>
        </w:r>
      </w:hyperlink>
      <w:r w:rsidRPr="001E1EB8">
        <w:rPr>
          <w:rFonts w:ascii="Times New Roman" w:eastAsia="Times New Roman" w:hAnsi="Times New Roman" w:cs="Times New Roman"/>
          <w:sz w:val="28"/>
          <w:szCs w:val="28"/>
          <w:lang w:eastAsia="ru-RU"/>
        </w:rPr>
        <w:t> организации в целом.</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lang w:eastAsia="ru-RU"/>
        </w:rPr>
        <w:t>Делопроизводство</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sz w:val="28"/>
          <w:szCs w:val="28"/>
          <w:lang w:eastAsia="ru-RU"/>
        </w:rPr>
        <w:t xml:space="preserve">В соответствии с ГОСТом </w:t>
      </w:r>
      <w:proofErr w:type="gramStart"/>
      <w:r w:rsidRPr="001E1EB8">
        <w:rPr>
          <w:rFonts w:ascii="Times New Roman" w:eastAsia="Times New Roman" w:hAnsi="Times New Roman" w:cs="Times New Roman"/>
          <w:sz w:val="28"/>
          <w:szCs w:val="28"/>
          <w:lang w:eastAsia="ru-RU"/>
        </w:rPr>
        <w:t>Р</w:t>
      </w:r>
      <w:proofErr w:type="gramEnd"/>
      <w:r w:rsidRPr="001E1EB8">
        <w:rPr>
          <w:rFonts w:ascii="Times New Roman" w:eastAsia="Times New Roman" w:hAnsi="Times New Roman" w:cs="Times New Roman"/>
          <w:sz w:val="28"/>
          <w:szCs w:val="28"/>
          <w:lang w:eastAsia="ru-RU"/>
        </w:rPr>
        <w:t xml:space="preserve"> 51141-98 “Делопроизводство и архивное дело. Термины и определения” </w:t>
      </w:r>
      <w:r w:rsidRPr="001E1EB8">
        <w:rPr>
          <w:rFonts w:ascii="Times New Roman" w:eastAsia="Times New Roman" w:hAnsi="Times New Roman" w:cs="Times New Roman"/>
          <w:b/>
          <w:bCs/>
          <w:sz w:val="28"/>
          <w:szCs w:val="28"/>
          <w:lang w:eastAsia="ru-RU"/>
        </w:rPr>
        <w:t>делопроизводство </w:t>
      </w:r>
      <w:r w:rsidRPr="001E1EB8">
        <w:rPr>
          <w:rFonts w:ascii="Times New Roman" w:eastAsia="Times New Roman" w:hAnsi="Times New Roman" w:cs="Times New Roman"/>
          <w:sz w:val="28"/>
          <w:szCs w:val="28"/>
          <w:lang w:eastAsia="ru-RU"/>
        </w:rPr>
        <w:t>или </w:t>
      </w:r>
      <w:r w:rsidRPr="001E1EB8">
        <w:rPr>
          <w:rFonts w:ascii="Times New Roman" w:eastAsia="Times New Roman" w:hAnsi="Times New Roman" w:cs="Times New Roman"/>
          <w:b/>
          <w:bCs/>
          <w:sz w:val="28"/>
          <w:szCs w:val="28"/>
          <w:lang w:eastAsia="ru-RU"/>
        </w:rPr>
        <w:t>документационное обеспечение управления</w:t>
      </w:r>
      <w:r w:rsidRPr="001E1EB8">
        <w:rPr>
          <w:rFonts w:ascii="Times New Roman" w:eastAsia="Times New Roman" w:hAnsi="Times New Roman" w:cs="Times New Roman"/>
          <w:sz w:val="28"/>
          <w:szCs w:val="28"/>
          <w:lang w:eastAsia="ru-RU"/>
        </w:rPr>
        <w:t> – это отрасль деятельности, обеспечивающая документирование и организацию работы с официальными документами.</w:t>
      </w:r>
    </w:p>
    <w:p w:rsidR="005030BC" w:rsidRPr="001E1EB8" w:rsidRDefault="005030BC" w:rsidP="005030BC">
      <w:pPr>
        <w:shd w:val="clear" w:color="auto" w:fill="FFFFFF"/>
        <w:spacing w:after="36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sz w:val="28"/>
          <w:szCs w:val="28"/>
          <w:lang w:eastAsia="ru-RU"/>
        </w:rPr>
        <w:t xml:space="preserve">Термины “делопроизводство” и “документационное обеспечение управления” (ДОУ) в соответствии с ГОСТом </w:t>
      </w:r>
      <w:proofErr w:type="gramStart"/>
      <w:r w:rsidRPr="001E1EB8">
        <w:rPr>
          <w:rFonts w:ascii="Times New Roman" w:eastAsia="Times New Roman" w:hAnsi="Times New Roman" w:cs="Times New Roman"/>
          <w:sz w:val="28"/>
          <w:szCs w:val="28"/>
          <w:lang w:eastAsia="ru-RU"/>
        </w:rPr>
        <w:t>Р</w:t>
      </w:r>
      <w:proofErr w:type="gramEnd"/>
      <w:r w:rsidRPr="001E1EB8">
        <w:rPr>
          <w:rFonts w:ascii="Times New Roman" w:eastAsia="Times New Roman" w:hAnsi="Times New Roman" w:cs="Times New Roman"/>
          <w:sz w:val="28"/>
          <w:szCs w:val="28"/>
          <w:lang w:eastAsia="ru-RU"/>
        </w:rPr>
        <w:t xml:space="preserve"> 51141-98 употребляются как синонимы, однако между ними все-таки существуют некоторые различия. Первый из них, делопроизводство, преимущественно используется при описании организационной стороны и традиционных приемов работы с документами. Второй – “документационное обеспечение управления” подчеркивает информационно-технологическую составляющую в современной организации делопроизводства и его лучше употреблять, когда речь идет о компьютерных технологиях работы с документами.</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sz w:val="28"/>
          <w:szCs w:val="28"/>
          <w:lang w:eastAsia="ru-RU"/>
        </w:rPr>
        <w:t xml:space="preserve">В соответствии с ГОСТом </w:t>
      </w:r>
      <w:proofErr w:type="gramStart"/>
      <w:r w:rsidRPr="001E1EB8">
        <w:rPr>
          <w:rFonts w:ascii="Times New Roman" w:eastAsia="Times New Roman" w:hAnsi="Times New Roman" w:cs="Times New Roman"/>
          <w:sz w:val="28"/>
          <w:szCs w:val="28"/>
          <w:lang w:eastAsia="ru-RU"/>
        </w:rPr>
        <w:t>Р</w:t>
      </w:r>
      <w:proofErr w:type="gramEnd"/>
      <w:r w:rsidRPr="001E1EB8">
        <w:rPr>
          <w:rFonts w:ascii="Times New Roman" w:eastAsia="Times New Roman" w:hAnsi="Times New Roman" w:cs="Times New Roman"/>
          <w:sz w:val="28"/>
          <w:szCs w:val="28"/>
          <w:lang w:eastAsia="ru-RU"/>
        </w:rPr>
        <w:t xml:space="preserve"> 51141-98 делопроизводство (или ДОУ) предполагает, прежде всего, создание документов или </w:t>
      </w:r>
      <w:r w:rsidRPr="001E1EB8">
        <w:rPr>
          <w:rFonts w:ascii="Times New Roman" w:eastAsia="Times New Roman" w:hAnsi="Times New Roman" w:cs="Times New Roman"/>
          <w:b/>
          <w:bCs/>
          <w:sz w:val="28"/>
          <w:szCs w:val="28"/>
          <w:lang w:eastAsia="ru-RU"/>
        </w:rPr>
        <w:t>документирование</w:t>
      </w:r>
      <w:r w:rsidRPr="001E1EB8">
        <w:rPr>
          <w:rFonts w:ascii="Times New Roman" w:eastAsia="Times New Roman" w:hAnsi="Times New Roman" w:cs="Times New Roman"/>
          <w:sz w:val="28"/>
          <w:szCs w:val="28"/>
          <w:lang w:eastAsia="ru-RU"/>
        </w:rPr>
        <w:t>, т.е. запись информации на различных носителях по установленным правилам, которые закрепляются в правовых актах и нормативно-методических документах. Результатом документирования является </w:t>
      </w:r>
      <w:r w:rsidRPr="001E1EB8">
        <w:rPr>
          <w:rFonts w:ascii="Times New Roman" w:eastAsia="Times New Roman" w:hAnsi="Times New Roman" w:cs="Times New Roman"/>
          <w:b/>
          <w:bCs/>
          <w:sz w:val="28"/>
          <w:szCs w:val="28"/>
          <w:lang w:eastAsia="ru-RU"/>
        </w:rPr>
        <w:t>документ </w:t>
      </w:r>
      <w:r w:rsidRPr="001E1EB8">
        <w:rPr>
          <w:rFonts w:ascii="Times New Roman" w:eastAsia="Times New Roman" w:hAnsi="Times New Roman" w:cs="Times New Roman"/>
          <w:sz w:val="28"/>
          <w:szCs w:val="28"/>
          <w:lang w:eastAsia="ru-RU"/>
        </w:rPr>
        <w:t xml:space="preserve">– зафиксированная на материальном носителе информация с реквизитами, позволяющими ее идентифицировать. Носителем при этом может выступать любой материальный объект, используемый для закрепления и хранения на нем речевой, звуковой или изобразительной </w:t>
      </w:r>
      <w:r w:rsidRPr="001E1EB8">
        <w:rPr>
          <w:rFonts w:ascii="Times New Roman" w:eastAsia="Times New Roman" w:hAnsi="Times New Roman" w:cs="Times New Roman"/>
          <w:sz w:val="28"/>
          <w:szCs w:val="28"/>
          <w:lang w:eastAsia="ru-RU"/>
        </w:rPr>
        <w:lastRenderedPageBreak/>
        <w:t>информации, в том числе в преобразованном виде. При документировании необходимо помнить, что данный процесс записи информации на бумаге или ином носителе является строго регламентированным, что, в свою очередь, обеспечивает юридическую силу документа.</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sz w:val="28"/>
          <w:szCs w:val="28"/>
          <w:lang w:eastAsia="ru-RU"/>
        </w:rPr>
        <w:t>Делопроизводство (или ДОУ) однако предполагает не только создание документов, но также и </w:t>
      </w:r>
      <w:r w:rsidRPr="001E1EB8">
        <w:rPr>
          <w:rFonts w:ascii="Times New Roman" w:eastAsia="Times New Roman" w:hAnsi="Times New Roman" w:cs="Times New Roman"/>
          <w:b/>
          <w:bCs/>
          <w:sz w:val="28"/>
          <w:szCs w:val="28"/>
          <w:lang w:eastAsia="ru-RU"/>
        </w:rPr>
        <w:t>организацию работы </w:t>
      </w:r>
      <w:r w:rsidRPr="001E1EB8">
        <w:rPr>
          <w:rFonts w:ascii="Times New Roman" w:eastAsia="Times New Roman" w:hAnsi="Times New Roman" w:cs="Times New Roman"/>
          <w:sz w:val="28"/>
          <w:szCs w:val="28"/>
          <w:lang w:eastAsia="ru-RU"/>
        </w:rPr>
        <w:t>с ними, которая включает в себя организацию документооборота, хранение и использование документов в текущей деятельности учреждения.</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lang w:eastAsia="ru-RU"/>
        </w:rPr>
        <w:t>Документооборот организации </w:t>
      </w:r>
      <w:r w:rsidRPr="001E1EB8">
        <w:rPr>
          <w:rFonts w:ascii="Times New Roman" w:eastAsia="Times New Roman" w:hAnsi="Times New Roman" w:cs="Times New Roman"/>
          <w:sz w:val="28"/>
          <w:szCs w:val="28"/>
          <w:lang w:eastAsia="ru-RU"/>
        </w:rPr>
        <w:t>– это движение документов в организации с момента их создания или получения до завершения исполнения или отправления.</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sz w:val="28"/>
          <w:szCs w:val="28"/>
          <w:lang w:eastAsia="ru-RU"/>
        </w:rPr>
        <w:t>Наряду с организацией документооборота в понятие “организация работы с документами” входит </w:t>
      </w:r>
      <w:r w:rsidRPr="001E1EB8">
        <w:rPr>
          <w:rFonts w:ascii="Times New Roman" w:eastAsia="Times New Roman" w:hAnsi="Times New Roman" w:cs="Times New Roman"/>
          <w:b/>
          <w:bCs/>
          <w:sz w:val="28"/>
          <w:szCs w:val="28"/>
          <w:lang w:eastAsia="ru-RU"/>
        </w:rPr>
        <w:t>хранение документов </w:t>
      </w:r>
      <w:r w:rsidRPr="001E1EB8">
        <w:rPr>
          <w:rFonts w:ascii="Times New Roman" w:eastAsia="Times New Roman" w:hAnsi="Times New Roman" w:cs="Times New Roman"/>
          <w:sz w:val="28"/>
          <w:szCs w:val="28"/>
          <w:lang w:eastAsia="ru-RU"/>
        </w:rPr>
        <w:t>и их </w:t>
      </w:r>
      <w:r w:rsidRPr="001E1EB8">
        <w:rPr>
          <w:rFonts w:ascii="Times New Roman" w:eastAsia="Times New Roman" w:hAnsi="Times New Roman" w:cs="Times New Roman"/>
          <w:b/>
          <w:bCs/>
          <w:sz w:val="28"/>
          <w:szCs w:val="28"/>
          <w:lang w:eastAsia="ru-RU"/>
        </w:rPr>
        <w:t>использование в текущей деятельности учреждения</w:t>
      </w:r>
      <w:r w:rsidRPr="001E1EB8">
        <w:rPr>
          <w:rFonts w:ascii="Times New Roman" w:eastAsia="Times New Roman" w:hAnsi="Times New Roman" w:cs="Times New Roman"/>
          <w:sz w:val="28"/>
          <w:szCs w:val="28"/>
          <w:lang w:eastAsia="ru-RU"/>
        </w:rPr>
        <w:t>. Под системой хранения документов в данном случае подразумевается совокупность средств, способов и приемов учета и систематизации документов с целью их поиска и использования в текущей деятельности.</w:t>
      </w:r>
    </w:p>
    <w:p w:rsidR="005030BC" w:rsidRPr="001E1EB8" w:rsidRDefault="005030BC" w:rsidP="005030BC">
      <w:pPr>
        <w:shd w:val="clear" w:color="auto" w:fill="FFFFFF"/>
        <w:spacing w:after="36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sz w:val="28"/>
          <w:szCs w:val="28"/>
          <w:lang w:eastAsia="ru-RU"/>
        </w:rPr>
        <w:t>Подытожив вышесказанное, можно выделить две составные части делопроизводства (или ДОУ):</w:t>
      </w:r>
    </w:p>
    <w:p w:rsidR="005030BC" w:rsidRPr="001E1EB8" w:rsidRDefault="005030BC" w:rsidP="005030BC">
      <w:pPr>
        <w:numPr>
          <w:ilvl w:val="0"/>
          <w:numId w:val="1"/>
        </w:numPr>
        <w:spacing w:after="0" w:line="240" w:lineRule="auto"/>
        <w:ind w:left="360"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sz w:val="28"/>
          <w:szCs w:val="28"/>
          <w:lang w:eastAsia="ru-RU"/>
        </w:rPr>
        <w:t>документирование деятельности;</w:t>
      </w:r>
    </w:p>
    <w:p w:rsidR="005030BC" w:rsidRPr="001E1EB8" w:rsidRDefault="005030BC" w:rsidP="005030BC">
      <w:pPr>
        <w:numPr>
          <w:ilvl w:val="0"/>
          <w:numId w:val="1"/>
        </w:numPr>
        <w:spacing w:after="0" w:line="240" w:lineRule="auto"/>
        <w:ind w:left="360"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sz w:val="28"/>
          <w:szCs w:val="28"/>
          <w:lang w:eastAsia="ru-RU"/>
        </w:rPr>
        <w:t>организация работы с официальными документами.</w:t>
      </w:r>
    </w:p>
    <w:p w:rsidR="005030BC" w:rsidRPr="001E1EB8" w:rsidRDefault="005030BC" w:rsidP="005030BC">
      <w:pPr>
        <w:shd w:val="clear" w:color="auto" w:fill="FFFFFF"/>
        <w:spacing w:after="36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sz w:val="28"/>
          <w:szCs w:val="28"/>
          <w:lang w:eastAsia="ru-RU"/>
        </w:rPr>
        <w:t>Эти составные части взаимосвязаны и для создания эффективной системы делопроизводства в организации необходимы они обе, причем функционирующие в тандеме.</w:t>
      </w:r>
    </w:p>
    <w:p w:rsidR="005030BC" w:rsidRPr="001E1EB8" w:rsidRDefault="005030BC" w:rsidP="005030B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b/>
          <w:bCs/>
          <w:sz w:val="28"/>
          <w:szCs w:val="28"/>
          <w:lang w:eastAsia="ru-RU"/>
        </w:rPr>
        <w:t>Три источника и три составные части ДОУ</w:t>
      </w:r>
    </w:p>
    <w:p w:rsidR="005030BC" w:rsidRPr="001E1EB8" w:rsidRDefault="005030BC" w:rsidP="005030BC">
      <w:pPr>
        <w:numPr>
          <w:ilvl w:val="0"/>
          <w:numId w:val="2"/>
        </w:numPr>
        <w:spacing w:after="0" w:line="240" w:lineRule="auto"/>
        <w:ind w:left="360" w:firstLine="709"/>
        <w:jc w:val="both"/>
        <w:textAlignment w:val="baseline"/>
        <w:rPr>
          <w:rFonts w:ascii="Times New Roman" w:eastAsia="Times New Roman" w:hAnsi="Times New Roman" w:cs="Times New Roman"/>
          <w:sz w:val="28"/>
          <w:szCs w:val="28"/>
          <w:lang w:eastAsia="ru-RU"/>
        </w:rPr>
      </w:pPr>
      <w:r w:rsidRPr="001E1EB8">
        <w:rPr>
          <w:rFonts w:ascii="Times New Roman" w:eastAsia="Times New Roman" w:hAnsi="Times New Roman" w:cs="Times New Roman"/>
          <w:sz w:val="28"/>
          <w:szCs w:val="28"/>
          <w:lang w:eastAsia="ru-RU"/>
        </w:rPr>
        <w:t>Документирование (составление, оформление, согласование и изготовление документов).</w:t>
      </w:r>
    </w:p>
    <w:p w:rsidR="005030BC" w:rsidRPr="001E1EB8" w:rsidRDefault="005030BC" w:rsidP="005030BC">
      <w:pPr>
        <w:numPr>
          <w:ilvl w:val="0"/>
          <w:numId w:val="2"/>
        </w:numPr>
        <w:spacing w:after="0" w:line="240" w:lineRule="auto"/>
        <w:ind w:left="360" w:firstLine="709"/>
        <w:jc w:val="both"/>
        <w:textAlignment w:val="baseline"/>
        <w:rPr>
          <w:rFonts w:ascii="Times New Roman" w:hAnsi="Times New Roman" w:cs="Times New Roman"/>
          <w:sz w:val="28"/>
          <w:szCs w:val="28"/>
        </w:rPr>
      </w:pPr>
      <w:r w:rsidRPr="001E1EB8">
        <w:rPr>
          <w:rFonts w:ascii="Times New Roman" w:eastAsia="Times New Roman" w:hAnsi="Times New Roman" w:cs="Times New Roman"/>
          <w:sz w:val="28"/>
          <w:szCs w:val="28"/>
          <w:lang w:eastAsia="ru-RU"/>
        </w:rPr>
        <w:t>Организация работы с документами в процессе осуществления управления (обеспечение движения, контроля исполнения, хранения и использования документов).</w:t>
      </w:r>
    </w:p>
    <w:p w:rsidR="005030BC" w:rsidRPr="001E1EB8" w:rsidRDefault="005030BC" w:rsidP="005030BC">
      <w:pPr>
        <w:numPr>
          <w:ilvl w:val="0"/>
          <w:numId w:val="2"/>
        </w:numPr>
        <w:spacing w:after="0" w:line="240" w:lineRule="auto"/>
        <w:ind w:left="360" w:firstLine="709"/>
        <w:jc w:val="both"/>
        <w:textAlignment w:val="baseline"/>
        <w:rPr>
          <w:rFonts w:ascii="Times New Roman" w:hAnsi="Times New Roman" w:cs="Times New Roman"/>
          <w:sz w:val="28"/>
          <w:szCs w:val="28"/>
        </w:rPr>
      </w:pPr>
      <w:r w:rsidRPr="001E1EB8">
        <w:rPr>
          <w:rFonts w:ascii="Times New Roman" w:hAnsi="Times New Roman" w:cs="Times New Roman"/>
          <w:sz w:val="28"/>
          <w:szCs w:val="28"/>
          <w:shd w:val="clear" w:color="auto" w:fill="FFFFFF"/>
        </w:rPr>
        <w:t>Систематизация архива документов</w:t>
      </w:r>
    </w:p>
    <w:p w:rsidR="005030BC" w:rsidRPr="001E1EB8" w:rsidRDefault="005030BC" w:rsidP="005030BC">
      <w:pPr>
        <w:ind w:firstLine="709"/>
        <w:jc w:val="both"/>
        <w:rPr>
          <w:rFonts w:ascii="Times New Roman" w:hAnsi="Times New Roman" w:cs="Times New Roman"/>
          <w:sz w:val="28"/>
          <w:szCs w:val="28"/>
        </w:rPr>
      </w:pPr>
    </w:p>
    <w:p w:rsidR="005030BC" w:rsidRPr="0017550A" w:rsidRDefault="005030BC" w:rsidP="005030BC">
      <w:pPr>
        <w:shd w:val="clear" w:color="auto" w:fill="FFFFFF"/>
        <w:spacing w:after="375" w:line="240" w:lineRule="auto"/>
        <w:ind w:firstLine="709"/>
        <w:jc w:val="both"/>
        <w:outlineLvl w:val="0"/>
        <w:rPr>
          <w:rFonts w:ascii="Times New Roman" w:eastAsia="Times New Roman" w:hAnsi="Times New Roman" w:cs="Times New Roman"/>
          <w:kern w:val="36"/>
          <w:sz w:val="28"/>
          <w:szCs w:val="28"/>
          <w:lang w:eastAsia="ru-RU"/>
        </w:rPr>
      </w:pPr>
      <w:r w:rsidRPr="0017550A">
        <w:rPr>
          <w:rFonts w:ascii="Times New Roman" w:eastAsia="Times New Roman" w:hAnsi="Times New Roman" w:cs="Times New Roman"/>
          <w:kern w:val="36"/>
          <w:sz w:val="28"/>
          <w:szCs w:val="28"/>
          <w:lang w:eastAsia="ru-RU"/>
        </w:rPr>
        <w:t>Документы являются информационной основой деятельности любой организации, именно в документах содержится до 85% информационных ресурсов. Тем не менее, сегодня документационное обеспечение управления традиционно рассматривается как вторичная задача, призванная обслуживать процессы принятия управленческих решений. Но подробная вторичность не предполагает не высокую значимость процессов обработки документов.</w:t>
      </w:r>
    </w:p>
    <w:p w:rsidR="005030BC" w:rsidRPr="0017550A" w:rsidRDefault="005030BC" w:rsidP="005030BC">
      <w:pPr>
        <w:shd w:val="clear" w:color="auto" w:fill="FFFFFF"/>
        <w:spacing w:after="375" w:line="240" w:lineRule="auto"/>
        <w:ind w:firstLine="709"/>
        <w:jc w:val="both"/>
        <w:outlineLvl w:val="0"/>
        <w:rPr>
          <w:rFonts w:ascii="Times New Roman" w:eastAsia="Times New Roman" w:hAnsi="Times New Roman" w:cs="Times New Roman"/>
          <w:kern w:val="36"/>
          <w:sz w:val="28"/>
          <w:szCs w:val="28"/>
          <w:lang w:eastAsia="ru-RU"/>
        </w:rPr>
      </w:pPr>
      <w:r w:rsidRPr="0017550A">
        <w:rPr>
          <w:rFonts w:ascii="Times New Roman" w:eastAsia="Times New Roman" w:hAnsi="Times New Roman" w:cs="Times New Roman"/>
          <w:kern w:val="36"/>
          <w:sz w:val="28"/>
          <w:szCs w:val="28"/>
          <w:lang w:eastAsia="ru-RU"/>
        </w:rPr>
        <w:t xml:space="preserve">В современной социально-экономической обстановке в условиях поиска оптимальных путей информатизации общества и вхождения России в мировое пространство первостепенное значение приобретает решение </w:t>
      </w:r>
      <w:r w:rsidRPr="0017550A">
        <w:rPr>
          <w:rFonts w:ascii="Times New Roman" w:eastAsia="Times New Roman" w:hAnsi="Times New Roman" w:cs="Times New Roman"/>
          <w:kern w:val="36"/>
          <w:sz w:val="28"/>
          <w:szCs w:val="28"/>
          <w:lang w:eastAsia="ru-RU"/>
        </w:rPr>
        <w:lastRenderedPageBreak/>
        <w:t>многоаспектной проблемы документационного обеспечения управления (ДОУ), при помощи которого процессы документирования, организации документов и документооборота приобретают нормативный или упорядоченный характер.</w:t>
      </w:r>
    </w:p>
    <w:p w:rsidR="005030BC" w:rsidRPr="0017550A" w:rsidRDefault="005030BC" w:rsidP="005030BC">
      <w:pPr>
        <w:shd w:val="clear" w:color="auto" w:fill="FFFFFF"/>
        <w:spacing w:after="375" w:line="240" w:lineRule="auto"/>
        <w:ind w:firstLine="709"/>
        <w:jc w:val="both"/>
        <w:outlineLvl w:val="0"/>
        <w:rPr>
          <w:rFonts w:ascii="Times New Roman" w:eastAsia="Times New Roman" w:hAnsi="Times New Roman" w:cs="Times New Roman"/>
          <w:kern w:val="36"/>
          <w:sz w:val="28"/>
          <w:szCs w:val="28"/>
          <w:lang w:eastAsia="ru-RU"/>
        </w:rPr>
      </w:pPr>
      <w:r w:rsidRPr="0017550A">
        <w:rPr>
          <w:rFonts w:ascii="Times New Roman" w:eastAsia="Times New Roman" w:hAnsi="Times New Roman" w:cs="Times New Roman"/>
          <w:kern w:val="36"/>
          <w:sz w:val="28"/>
          <w:szCs w:val="28"/>
          <w:lang w:eastAsia="ru-RU"/>
        </w:rPr>
        <w:t>В современном учреждении основными технологическими инструментами работы с документами являются компьютеры, установленные на рабочих местах исполнителей и объединенные в сеть. Если компьютерная сеть охватывает все рабочие места делопроизводственного персонала в структурных подразделениях организации, то появляется возможность использовать сеть для перемещения документов.</w:t>
      </w:r>
    </w:p>
    <w:p w:rsidR="005030BC" w:rsidRPr="0017550A" w:rsidRDefault="005030BC" w:rsidP="005030BC">
      <w:pPr>
        <w:shd w:val="clear" w:color="auto" w:fill="FFFFFF"/>
        <w:spacing w:after="375" w:line="240" w:lineRule="auto"/>
        <w:ind w:firstLine="709"/>
        <w:jc w:val="both"/>
        <w:outlineLvl w:val="0"/>
        <w:rPr>
          <w:rFonts w:ascii="Times New Roman" w:eastAsia="Times New Roman" w:hAnsi="Times New Roman" w:cs="Times New Roman"/>
          <w:kern w:val="36"/>
          <w:sz w:val="28"/>
          <w:szCs w:val="28"/>
          <w:lang w:eastAsia="ru-RU"/>
        </w:rPr>
      </w:pPr>
      <w:r w:rsidRPr="0017550A">
        <w:rPr>
          <w:rFonts w:ascii="Times New Roman" w:eastAsia="Times New Roman" w:hAnsi="Times New Roman" w:cs="Times New Roman"/>
          <w:kern w:val="36"/>
          <w:sz w:val="28"/>
          <w:szCs w:val="28"/>
          <w:lang w:eastAsia="ru-RU"/>
        </w:rPr>
        <w:t>Полное упразднение бумажного документооборота сейчас невозможно: консерватизм персонала, низкая образованность, нежелание обучаться и переобучаться, боязнь прозрачности собственной деятельности для руководства, которая возникает после внедрения системы электронного документооборота; фактор директора "советского типа" - нежелание непосредственно работать с компьютером, просматривать и редактировать документы. С другой стороны, отсутствие закона об электронном документе предполагает обязательное наличие бумажного подлинника любого значимого документа даже при существовании электронного варианта. Сегодняшние стандарты делопроизводства не учитывают особенностей работы с электронными документами. Когда говорят об автоматизации делопроизводства или документооборота, то обычно подразумевают любые информационные технологии, связанные с обработкой документов - от использования текстовых процессоров до систем управления потоком работ и управления базами данных.</w:t>
      </w:r>
    </w:p>
    <w:p w:rsidR="005030BC" w:rsidRPr="0017550A" w:rsidRDefault="005030BC" w:rsidP="005030BC">
      <w:pPr>
        <w:shd w:val="clear" w:color="auto" w:fill="FFFFFF"/>
        <w:spacing w:after="375" w:line="240" w:lineRule="auto"/>
        <w:ind w:firstLine="709"/>
        <w:jc w:val="both"/>
        <w:outlineLvl w:val="0"/>
        <w:rPr>
          <w:rFonts w:ascii="Times New Roman" w:eastAsia="Times New Roman" w:hAnsi="Times New Roman" w:cs="Times New Roman"/>
          <w:kern w:val="36"/>
          <w:sz w:val="28"/>
          <w:szCs w:val="28"/>
          <w:lang w:eastAsia="ru-RU"/>
        </w:rPr>
      </w:pPr>
      <w:r w:rsidRPr="0017550A">
        <w:rPr>
          <w:rFonts w:ascii="Times New Roman" w:eastAsia="Times New Roman" w:hAnsi="Times New Roman" w:cs="Times New Roman"/>
          <w:kern w:val="36"/>
          <w:sz w:val="28"/>
          <w:szCs w:val="28"/>
          <w:lang w:eastAsia="ru-RU"/>
        </w:rPr>
        <w:t xml:space="preserve">Таким образом, основная проблема российского делопроизводства - это необходимость преодоления противоречия между централизованным бюрократическим делопроизводством, сложившимся в предшествующие десятилетия, и новым формирующим менеджментом, который нуждается в оперативной, более </w:t>
      </w:r>
      <w:proofErr w:type="gramStart"/>
      <w:r w:rsidRPr="0017550A">
        <w:rPr>
          <w:rFonts w:ascii="Times New Roman" w:eastAsia="Times New Roman" w:hAnsi="Times New Roman" w:cs="Times New Roman"/>
          <w:kern w:val="36"/>
          <w:sz w:val="28"/>
          <w:szCs w:val="28"/>
          <w:lang w:eastAsia="ru-RU"/>
        </w:rPr>
        <w:t>экономичной и гибкой системе</w:t>
      </w:r>
      <w:proofErr w:type="gramEnd"/>
      <w:r w:rsidRPr="0017550A">
        <w:rPr>
          <w:rFonts w:ascii="Times New Roman" w:eastAsia="Times New Roman" w:hAnsi="Times New Roman" w:cs="Times New Roman"/>
          <w:kern w:val="36"/>
          <w:sz w:val="28"/>
          <w:szCs w:val="28"/>
          <w:lang w:eastAsia="ru-RU"/>
        </w:rPr>
        <w:t xml:space="preserve"> работы со служебной документацией.</w:t>
      </w:r>
    </w:p>
    <w:p w:rsidR="005030BC" w:rsidRPr="0017550A" w:rsidRDefault="005030BC" w:rsidP="005030BC">
      <w:pPr>
        <w:shd w:val="clear" w:color="auto" w:fill="FFFFFF"/>
        <w:spacing w:after="375" w:line="240" w:lineRule="auto"/>
        <w:ind w:firstLine="709"/>
        <w:jc w:val="both"/>
        <w:outlineLvl w:val="0"/>
        <w:rPr>
          <w:rFonts w:ascii="Times New Roman" w:eastAsia="Times New Roman" w:hAnsi="Times New Roman" w:cs="Times New Roman"/>
          <w:kern w:val="36"/>
          <w:sz w:val="28"/>
          <w:szCs w:val="28"/>
          <w:lang w:eastAsia="ru-RU"/>
        </w:rPr>
      </w:pPr>
      <w:r w:rsidRPr="0017550A">
        <w:rPr>
          <w:rFonts w:ascii="Times New Roman" w:eastAsia="Times New Roman" w:hAnsi="Times New Roman" w:cs="Times New Roman"/>
          <w:kern w:val="36"/>
          <w:sz w:val="28"/>
          <w:szCs w:val="28"/>
          <w:lang w:eastAsia="ru-RU"/>
        </w:rPr>
        <w:t>Разрешение этого противоречия требует обновления теории и практики традиционного делопроизводства, реформирования данной сферы деятельности.</w:t>
      </w:r>
    </w:p>
    <w:p w:rsidR="005030BC" w:rsidRPr="0017550A" w:rsidRDefault="005030BC" w:rsidP="005030BC">
      <w:pPr>
        <w:shd w:val="clear" w:color="auto" w:fill="FFFFFF"/>
        <w:spacing w:after="375" w:line="240" w:lineRule="auto"/>
        <w:ind w:firstLine="709"/>
        <w:jc w:val="both"/>
        <w:outlineLvl w:val="0"/>
        <w:rPr>
          <w:rFonts w:ascii="Times New Roman" w:eastAsia="Times New Roman" w:hAnsi="Times New Roman" w:cs="Times New Roman"/>
          <w:kern w:val="36"/>
          <w:sz w:val="28"/>
          <w:szCs w:val="28"/>
          <w:lang w:eastAsia="ru-RU"/>
        </w:rPr>
      </w:pPr>
      <w:r w:rsidRPr="0017550A">
        <w:rPr>
          <w:rFonts w:ascii="Times New Roman" w:eastAsia="Times New Roman" w:hAnsi="Times New Roman" w:cs="Times New Roman"/>
          <w:kern w:val="36"/>
          <w:sz w:val="28"/>
          <w:szCs w:val="28"/>
          <w:lang w:eastAsia="ru-RU"/>
        </w:rPr>
        <w:t>Это обновление требует больших усилий, так как делопроизводство относится к наиболее инерционным системам, которые упорно сопротивляются нововведениям.</w:t>
      </w:r>
    </w:p>
    <w:p w:rsidR="005030BC" w:rsidRPr="0017550A" w:rsidRDefault="005030BC" w:rsidP="005030BC">
      <w:pPr>
        <w:shd w:val="clear" w:color="auto" w:fill="FFFFFF"/>
        <w:spacing w:after="375" w:line="240" w:lineRule="auto"/>
        <w:ind w:firstLine="709"/>
        <w:jc w:val="both"/>
        <w:outlineLvl w:val="0"/>
        <w:rPr>
          <w:rFonts w:ascii="Times New Roman" w:eastAsia="Times New Roman" w:hAnsi="Times New Roman" w:cs="Times New Roman"/>
          <w:kern w:val="36"/>
          <w:sz w:val="28"/>
          <w:szCs w:val="28"/>
          <w:lang w:eastAsia="ru-RU"/>
        </w:rPr>
      </w:pPr>
      <w:r w:rsidRPr="0017550A">
        <w:rPr>
          <w:rFonts w:ascii="Times New Roman" w:eastAsia="Times New Roman" w:hAnsi="Times New Roman" w:cs="Times New Roman"/>
          <w:kern w:val="36"/>
          <w:sz w:val="28"/>
          <w:szCs w:val="28"/>
          <w:lang w:eastAsia="ru-RU"/>
        </w:rPr>
        <w:lastRenderedPageBreak/>
        <w:t>Основополагающую роль в решении проблем документирования должен сыграть закон о документации Российской Федерации. Он позволит нормативно закрепить общие принципы и наиболее существенные положения документационного обеспечения, в том числе обязательность документирования деятельности всех организаций, его формы и способы, электронное документирование, обмен информацией, удовлетворения потребностей в документации субъектов права, мер ответственности за нарушения.</w:t>
      </w:r>
    </w:p>
    <w:p w:rsidR="005030BC" w:rsidRPr="001E1EB8" w:rsidRDefault="005030BC" w:rsidP="005030BC">
      <w:pPr>
        <w:pStyle w:val="1"/>
        <w:shd w:val="clear" w:color="auto" w:fill="FFFFFF"/>
        <w:spacing w:before="0" w:beforeAutospacing="0" w:after="375" w:afterAutospacing="0"/>
        <w:ind w:firstLine="709"/>
        <w:jc w:val="both"/>
        <w:rPr>
          <w:b w:val="0"/>
          <w:bCs w:val="0"/>
          <w:sz w:val="28"/>
          <w:szCs w:val="28"/>
        </w:rPr>
      </w:pPr>
      <w:r w:rsidRPr="001E1EB8">
        <w:rPr>
          <w:b w:val="0"/>
          <w:bCs w:val="0"/>
          <w:sz w:val="28"/>
          <w:szCs w:val="28"/>
        </w:rPr>
        <w:t>Нормативно - методической базой для документирования деятельности любого, в частности муниципального учреждения, является следующее:</w:t>
      </w:r>
    </w:p>
    <w:p w:rsidR="005030BC" w:rsidRPr="001E1EB8" w:rsidRDefault="005030BC" w:rsidP="005030BC">
      <w:pPr>
        <w:pStyle w:val="1"/>
        <w:shd w:val="clear" w:color="auto" w:fill="FFFFFF"/>
        <w:spacing w:before="0" w:beforeAutospacing="0" w:after="375" w:afterAutospacing="0"/>
        <w:ind w:firstLine="709"/>
        <w:jc w:val="both"/>
        <w:rPr>
          <w:b w:val="0"/>
          <w:bCs w:val="0"/>
          <w:sz w:val="28"/>
          <w:szCs w:val="28"/>
        </w:rPr>
      </w:pPr>
      <w:r w:rsidRPr="001E1EB8">
        <w:rPr>
          <w:b w:val="0"/>
          <w:bCs w:val="0"/>
          <w:sz w:val="28"/>
          <w:szCs w:val="28"/>
        </w:rPr>
        <w:t>1. Государственная система документационного обеспечения управления;</w:t>
      </w:r>
    </w:p>
    <w:p w:rsidR="005030BC" w:rsidRPr="001E1EB8" w:rsidRDefault="005030BC" w:rsidP="005030BC">
      <w:pPr>
        <w:pStyle w:val="1"/>
        <w:shd w:val="clear" w:color="auto" w:fill="FFFFFF"/>
        <w:spacing w:before="0" w:beforeAutospacing="0" w:after="375" w:afterAutospacing="0"/>
        <w:ind w:firstLine="709"/>
        <w:jc w:val="both"/>
        <w:rPr>
          <w:b w:val="0"/>
          <w:bCs w:val="0"/>
          <w:sz w:val="28"/>
          <w:szCs w:val="28"/>
        </w:rPr>
      </w:pPr>
      <w:r w:rsidRPr="001E1EB8">
        <w:rPr>
          <w:b w:val="0"/>
          <w:bCs w:val="0"/>
          <w:sz w:val="28"/>
          <w:szCs w:val="28"/>
        </w:rPr>
        <w:t>2. Постановление Госкомстата Российской Федерации от 6 апреля 2001 г. №26 "Об утверждении унифицированных форм первичной учетной документации по учету труда и его оплаты";</w:t>
      </w:r>
    </w:p>
    <w:p w:rsidR="005030BC" w:rsidRPr="001E1EB8" w:rsidRDefault="005030BC" w:rsidP="005030BC">
      <w:pPr>
        <w:pStyle w:val="1"/>
        <w:shd w:val="clear" w:color="auto" w:fill="FFFFFF"/>
        <w:spacing w:before="0" w:beforeAutospacing="0" w:after="375" w:afterAutospacing="0"/>
        <w:ind w:firstLine="709"/>
        <w:jc w:val="both"/>
        <w:rPr>
          <w:b w:val="0"/>
          <w:bCs w:val="0"/>
          <w:sz w:val="28"/>
          <w:szCs w:val="28"/>
        </w:rPr>
      </w:pPr>
      <w:r w:rsidRPr="001E1EB8">
        <w:rPr>
          <w:b w:val="0"/>
          <w:bCs w:val="0"/>
          <w:sz w:val="28"/>
          <w:szCs w:val="28"/>
        </w:rPr>
        <w:t xml:space="preserve">3. ГОСТ </w:t>
      </w:r>
      <w:proofErr w:type="gramStart"/>
      <w:r w:rsidRPr="001E1EB8">
        <w:rPr>
          <w:b w:val="0"/>
          <w:bCs w:val="0"/>
          <w:sz w:val="28"/>
          <w:szCs w:val="28"/>
        </w:rPr>
        <w:t>Р</w:t>
      </w:r>
      <w:proofErr w:type="gramEnd"/>
      <w:r w:rsidRPr="001E1EB8">
        <w:rPr>
          <w:b w:val="0"/>
          <w:bCs w:val="0"/>
          <w:sz w:val="28"/>
          <w:szCs w:val="28"/>
        </w:rPr>
        <w:t xml:space="preserve"> 6.30-2003 Унифицированная система документации. Унифицированная система организационно - распорядительной документации. Требования к оформлению документов</w:t>
      </w:r>
    </w:p>
    <w:p w:rsidR="005030BC" w:rsidRPr="001E1EB8" w:rsidRDefault="005030BC" w:rsidP="005030BC">
      <w:pPr>
        <w:pStyle w:val="1"/>
        <w:shd w:val="clear" w:color="auto" w:fill="FFFFFF"/>
        <w:spacing w:before="0" w:beforeAutospacing="0" w:after="375" w:afterAutospacing="0"/>
        <w:ind w:firstLine="709"/>
        <w:jc w:val="both"/>
        <w:rPr>
          <w:b w:val="0"/>
          <w:bCs w:val="0"/>
          <w:sz w:val="28"/>
          <w:szCs w:val="28"/>
        </w:rPr>
      </w:pPr>
      <w:r w:rsidRPr="001E1EB8">
        <w:rPr>
          <w:b w:val="0"/>
          <w:bCs w:val="0"/>
          <w:sz w:val="28"/>
          <w:szCs w:val="28"/>
        </w:rPr>
        <w:t xml:space="preserve">Здесь говориться о правильности оформления, ведения и хранения документации, также оговаривается правильное расположение реквизитов любого управленческого документа. Составление и оформление служебных документов. </w:t>
      </w:r>
    </w:p>
    <w:p w:rsidR="005030BC" w:rsidRPr="001E1EB8" w:rsidRDefault="005030BC" w:rsidP="005030BC">
      <w:pPr>
        <w:pStyle w:val="a3"/>
        <w:shd w:val="clear" w:color="auto" w:fill="FFFFFF"/>
        <w:ind w:firstLine="709"/>
        <w:jc w:val="both"/>
        <w:rPr>
          <w:sz w:val="28"/>
          <w:szCs w:val="28"/>
        </w:rPr>
      </w:pPr>
      <w:r w:rsidRPr="001E1EB8">
        <w:rPr>
          <w:sz w:val="28"/>
          <w:szCs w:val="28"/>
        </w:rPr>
        <w:t>Все многообразие документов, оформляемых организацией, принято группировать, т. е. составлять сводные учетные документы, которые классифицируются по однородным признакам: по назначению, по порядку составления, по содержанию хозяйственных операций, по способу отражения операций, по месту составления и по порядку заполнения.</w:t>
      </w:r>
    </w:p>
    <w:p w:rsidR="005030BC" w:rsidRPr="001E1EB8" w:rsidRDefault="005030BC" w:rsidP="005030BC">
      <w:pPr>
        <w:pStyle w:val="a3"/>
        <w:shd w:val="clear" w:color="auto" w:fill="FFFFFF"/>
        <w:ind w:firstLine="709"/>
        <w:jc w:val="both"/>
        <w:rPr>
          <w:sz w:val="28"/>
          <w:szCs w:val="28"/>
        </w:rPr>
      </w:pPr>
      <w:r w:rsidRPr="001E1EB8">
        <w:rPr>
          <w:sz w:val="28"/>
          <w:szCs w:val="28"/>
        </w:rPr>
        <w:t xml:space="preserve">По назначению документы подразделяются </w:t>
      </w:r>
      <w:proofErr w:type="gramStart"/>
      <w:r w:rsidRPr="001E1EB8">
        <w:rPr>
          <w:sz w:val="28"/>
          <w:szCs w:val="28"/>
        </w:rPr>
        <w:t>на</w:t>
      </w:r>
      <w:proofErr w:type="gramEnd"/>
      <w:r w:rsidRPr="001E1EB8">
        <w:rPr>
          <w:sz w:val="28"/>
          <w:szCs w:val="28"/>
        </w:rPr>
        <w:t>:</w:t>
      </w:r>
    </w:p>
    <w:p w:rsidR="005030BC" w:rsidRPr="001E1EB8" w:rsidRDefault="005030BC" w:rsidP="005030BC">
      <w:pPr>
        <w:pStyle w:val="a3"/>
        <w:shd w:val="clear" w:color="auto" w:fill="FFFFFF"/>
        <w:ind w:firstLine="709"/>
        <w:jc w:val="both"/>
        <w:rPr>
          <w:sz w:val="28"/>
          <w:szCs w:val="28"/>
        </w:rPr>
      </w:pPr>
      <w:r w:rsidRPr="001E1EB8">
        <w:rPr>
          <w:sz w:val="28"/>
          <w:szCs w:val="28"/>
        </w:rPr>
        <w:t>- распорядительные;</w:t>
      </w:r>
    </w:p>
    <w:p w:rsidR="005030BC" w:rsidRPr="001E1EB8" w:rsidRDefault="005030BC" w:rsidP="005030BC">
      <w:pPr>
        <w:pStyle w:val="a3"/>
        <w:shd w:val="clear" w:color="auto" w:fill="FFFFFF"/>
        <w:ind w:firstLine="709"/>
        <w:jc w:val="both"/>
        <w:rPr>
          <w:sz w:val="28"/>
          <w:szCs w:val="28"/>
        </w:rPr>
      </w:pPr>
      <w:r w:rsidRPr="001E1EB8">
        <w:rPr>
          <w:sz w:val="28"/>
          <w:szCs w:val="28"/>
        </w:rPr>
        <w:t>- оправдательные;</w:t>
      </w:r>
    </w:p>
    <w:p w:rsidR="005030BC" w:rsidRPr="001E1EB8" w:rsidRDefault="005030BC" w:rsidP="005030BC">
      <w:pPr>
        <w:pStyle w:val="a3"/>
        <w:shd w:val="clear" w:color="auto" w:fill="FFFFFF"/>
        <w:ind w:firstLine="709"/>
        <w:jc w:val="both"/>
        <w:rPr>
          <w:sz w:val="28"/>
          <w:szCs w:val="28"/>
        </w:rPr>
      </w:pPr>
      <w:r w:rsidRPr="001E1EB8">
        <w:rPr>
          <w:sz w:val="28"/>
          <w:szCs w:val="28"/>
        </w:rPr>
        <w:t>- бухгалтерского оформления;</w:t>
      </w:r>
    </w:p>
    <w:p w:rsidR="005030BC" w:rsidRPr="001E1EB8" w:rsidRDefault="005030BC" w:rsidP="005030BC">
      <w:pPr>
        <w:pStyle w:val="a3"/>
        <w:shd w:val="clear" w:color="auto" w:fill="FFFFFF"/>
        <w:ind w:firstLine="709"/>
        <w:jc w:val="both"/>
        <w:rPr>
          <w:sz w:val="28"/>
          <w:szCs w:val="28"/>
        </w:rPr>
      </w:pPr>
      <w:r w:rsidRPr="001E1EB8">
        <w:rPr>
          <w:sz w:val="28"/>
          <w:szCs w:val="28"/>
        </w:rPr>
        <w:t>- комбинированные.</w:t>
      </w:r>
    </w:p>
    <w:p w:rsidR="005030BC" w:rsidRPr="001E1EB8" w:rsidRDefault="005030BC" w:rsidP="005030BC">
      <w:pPr>
        <w:pStyle w:val="a3"/>
        <w:shd w:val="clear" w:color="auto" w:fill="FFFFFF"/>
        <w:ind w:firstLine="709"/>
        <w:jc w:val="both"/>
        <w:rPr>
          <w:sz w:val="28"/>
          <w:szCs w:val="28"/>
        </w:rPr>
      </w:pPr>
      <w:r w:rsidRPr="001E1EB8">
        <w:rPr>
          <w:sz w:val="28"/>
          <w:szCs w:val="28"/>
        </w:rPr>
        <w:lastRenderedPageBreak/>
        <w:t>Распорядительными считаются документы, которые содержат приказ, распоряжение на совершение хозяйственной операции. Они разрешают произвести операцию, но не удостоверяют ее совершение. Например, приказы, доверенности, накладные, наряды на работу, чек на получение наличных денег с расчетного или валютного счета, платежное поручение банку на перечисление денежных сумм поставщику и т. д. Распорядительные документы подписывают работники организации, имеющие право давать указание на совершение отраженных в документах операций.</w:t>
      </w:r>
    </w:p>
    <w:p w:rsidR="005030BC" w:rsidRPr="001E1EB8" w:rsidRDefault="005030BC" w:rsidP="005030BC">
      <w:pPr>
        <w:pStyle w:val="a3"/>
        <w:shd w:val="clear" w:color="auto" w:fill="FFFFFF"/>
        <w:ind w:firstLine="709"/>
        <w:jc w:val="both"/>
        <w:rPr>
          <w:sz w:val="28"/>
          <w:szCs w:val="28"/>
        </w:rPr>
      </w:pPr>
      <w:r w:rsidRPr="001E1EB8">
        <w:rPr>
          <w:sz w:val="28"/>
          <w:szCs w:val="28"/>
        </w:rPr>
        <w:t>Исполнительные (оправдательные) документы только подтверждают факт совершения операции, служат оправданием бухгалтерских записей и свидетельствуют о получении, выдаче, расходовании материальных и денежных средств. Например, акты приема-передачи основных средств, квитанции, счета, подтверждающие произведенные расходы, отчеты материально-ответственных лиц, счета-фактуры на проданную продукцию, приходные и расходные кассовые ордера и т.д.</w:t>
      </w:r>
    </w:p>
    <w:p w:rsidR="005030BC" w:rsidRPr="001E1EB8" w:rsidRDefault="005030BC" w:rsidP="005030BC">
      <w:pPr>
        <w:pStyle w:val="a3"/>
        <w:shd w:val="clear" w:color="auto" w:fill="FFFFFF"/>
        <w:ind w:firstLine="709"/>
        <w:jc w:val="both"/>
        <w:rPr>
          <w:sz w:val="28"/>
          <w:szCs w:val="28"/>
        </w:rPr>
      </w:pPr>
      <w:r w:rsidRPr="001E1EB8">
        <w:rPr>
          <w:sz w:val="28"/>
          <w:szCs w:val="28"/>
        </w:rPr>
        <w:t>Документы бухгалтерского оформления составляются работниками бухгалтерии в тех случаях, когда для записи хозяйственной операции других документов нет, или с целью подготовки распорядительных и оправдательных документов для отражения в бухгалтерском учете. Например, ведомости распределения общепроизводственных и общехозяйственных расходов, ведомости начисления и распределения амортизационных отчислений, накопительные ведомости, калькуляции фактической себестоимости продукции, расчеты отклонений от нормативной себестоимости, разные виды справок и расчетов, составляемых бухгалтерией и т.п.</w:t>
      </w:r>
    </w:p>
    <w:p w:rsidR="005030BC" w:rsidRPr="001E1EB8" w:rsidRDefault="005030BC" w:rsidP="005030BC">
      <w:pPr>
        <w:pStyle w:val="a3"/>
        <w:shd w:val="clear" w:color="auto" w:fill="FFFFFF"/>
        <w:ind w:firstLine="709"/>
        <w:jc w:val="both"/>
        <w:rPr>
          <w:sz w:val="28"/>
          <w:szCs w:val="28"/>
        </w:rPr>
      </w:pPr>
      <w:r w:rsidRPr="001E1EB8">
        <w:rPr>
          <w:sz w:val="28"/>
          <w:szCs w:val="28"/>
        </w:rPr>
        <w:t xml:space="preserve">Комбинированные документы одновременно выполняют функции </w:t>
      </w:r>
      <w:proofErr w:type="gramStart"/>
      <w:r w:rsidRPr="001E1EB8">
        <w:rPr>
          <w:sz w:val="28"/>
          <w:szCs w:val="28"/>
        </w:rPr>
        <w:t>распорядительных</w:t>
      </w:r>
      <w:proofErr w:type="gramEnd"/>
      <w:r w:rsidRPr="001E1EB8">
        <w:rPr>
          <w:sz w:val="28"/>
          <w:szCs w:val="28"/>
        </w:rPr>
        <w:t xml:space="preserve"> и оправдательных, оправдательных и бухгалтерского оформления. Например, расходный кассовый ордер в первой части содержит распоряжение о выдаче денег, а во второй оформляется выдача денег, подтвержденная подписями получателя и кассира; накладная на отпуск материальных ценностей содержит в себе распоряжение отпустить материалы со склада в цех, а также оформление фактической выдачи и т. д.</w:t>
      </w:r>
    </w:p>
    <w:p w:rsidR="005030BC" w:rsidRPr="001E1EB8" w:rsidRDefault="005030BC" w:rsidP="005030BC">
      <w:pPr>
        <w:pStyle w:val="a3"/>
        <w:shd w:val="clear" w:color="auto" w:fill="FFFFFF"/>
        <w:ind w:firstLine="709"/>
        <w:jc w:val="both"/>
        <w:rPr>
          <w:sz w:val="28"/>
          <w:szCs w:val="28"/>
        </w:rPr>
      </w:pPr>
      <w:r w:rsidRPr="001E1EB8">
        <w:rPr>
          <w:sz w:val="28"/>
          <w:szCs w:val="28"/>
        </w:rPr>
        <w:t>По порядку составления документы бывают первичными и сводными.</w:t>
      </w:r>
    </w:p>
    <w:p w:rsidR="005030BC" w:rsidRPr="001E1EB8" w:rsidRDefault="005030BC" w:rsidP="005030BC">
      <w:pPr>
        <w:pStyle w:val="a3"/>
        <w:shd w:val="clear" w:color="auto" w:fill="FFFFFF"/>
        <w:ind w:firstLine="709"/>
        <w:jc w:val="both"/>
        <w:rPr>
          <w:sz w:val="28"/>
          <w:szCs w:val="28"/>
        </w:rPr>
      </w:pPr>
      <w:r w:rsidRPr="001E1EB8">
        <w:rPr>
          <w:sz w:val="28"/>
          <w:szCs w:val="28"/>
        </w:rPr>
        <w:t>Первичные документы составляются на каждую отдельную операцию в момент ее совершения</w:t>
      </w:r>
      <w:proofErr w:type="gramStart"/>
      <w:r w:rsidRPr="001E1EB8">
        <w:rPr>
          <w:sz w:val="28"/>
          <w:szCs w:val="28"/>
        </w:rPr>
        <w:t>..</w:t>
      </w:r>
      <w:proofErr w:type="gramEnd"/>
    </w:p>
    <w:p w:rsidR="005030BC" w:rsidRPr="001E1EB8" w:rsidRDefault="005030BC" w:rsidP="005030BC">
      <w:pPr>
        <w:pStyle w:val="a3"/>
        <w:shd w:val="clear" w:color="auto" w:fill="FFFFFF"/>
        <w:ind w:firstLine="709"/>
        <w:jc w:val="both"/>
        <w:rPr>
          <w:sz w:val="28"/>
          <w:szCs w:val="28"/>
        </w:rPr>
      </w:pPr>
      <w:r w:rsidRPr="001E1EB8">
        <w:rPr>
          <w:sz w:val="28"/>
          <w:szCs w:val="28"/>
        </w:rPr>
        <w:t>Сводные документы оформляются на основе ранее составленных первичных документов. Их применение облегчает контроль однородных операций. Они могут быть исполнительными, бухгалтерского Оформления и комбинированными.</w:t>
      </w:r>
    </w:p>
    <w:p w:rsidR="005030BC" w:rsidRPr="001E1EB8" w:rsidRDefault="005030BC" w:rsidP="005030BC">
      <w:pPr>
        <w:pStyle w:val="a3"/>
        <w:shd w:val="clear" w:color="auto" w:fill="FFFFFF"/>
        <w:ind w:firstLine="709"/>
        <w:jc w:val="both"/>
        <w:rPr>
          <w:color w:val="000000"/>
          <w:sz w:val="28"/>
          <w:szCs w:val="28"/>
        </w:rPr>
      </w:pPr>
      <w:proofErr w:type="gramStart"/>
      <w:r w:rsidRPr="001E1EB8">
        <w:rPr>
          <w:color w:val="000000"/>
          <w:sz w:val="28"/>
          <w:szCs w:val="28"/>
        </w:rPr>
        <w:lastRenderedPageBreak/>
        <w:t>л</w:t>
      </w:r>
      <w:proofErr w:type="gramEnd"/>
      <w:r w:rsidRPr="001E1EB8">
        <w:rPr>
          <w:color w:val="000000"/>
          <w:sz w:val="28"/>
          <w:szCs w:val="28"/>
        </w:rPr>
        <w:t>я правильного составления документа необходимо:</w:t>
      </w:r>
    </w:p>
    <w:p w:rsidR="005030BC" w:rsidRPr="001E1EB8" w:rsidRDefault="005030BC" w:rsidP="005030BC">
      <w:pPr>
        <w:pStyle w:val="a3"/>
        <w:shd w:val="clear" w:color="auto" w:fill="FFFFFF"/>
        <w:ind w:firstLine="709"/>
        <w:jc w:val="both"/>
        <w:rPr>
          <w:color w:val="000000"/>
          <w:sz w:val="28"/>
          <w:szCs w:val="28"/>
        </w:rPr>
      </w:pPr>
      <w:r w:rsidRPr="001E1EB8">
        <w:rPr>
          <w:color w:val="000000"/>
          <w:sz w:val="28"/>
          <w:szCs w:val="28"/>
        </w:rPr>
        <w:t>1. Заполнять документ на бланке чернилами или химическим карандашом, либо на пишущей машинке;</w:t>
      </w:r>
    </w:p>
    <w:p w:rsidR="005030BC" w:rsidRPr="001E1EB8" w:rsidRDefault="005030BC" w:rsidP="005030BC">
      <w:pPr>
        <w:pStyle w:val="a3"/>
        <w:shd w:val="clear" w:color="auto" w:fill="FFFFFF"/>
        <w:ind w:firstLine="709"/>
        <w:jc w:val="both"/>
        <w:rPr>
          <w:color w:val="000000"/>
          <w:sz w:val="28"/>
          <w:szCs w:val="28"/>
        </w:rPr>
      </w:pPr>
      <w:r w:rsidRPr="001E1EB8">
        <w:rPr>
          <w:color w:val="000000"/>
          <w:sz w:val="28"/>
          <w:szCs w:val="28"/>
        </w:rPr>
        <w:t>2. Строго соблюдать установленную форму и реквизиты документа;</w:t>
      </w:r>
    </w:p>
    <w:p w:rsidR="005030BC" w:rsidRPr="001E1EB8" w:rsidRDefault="005030BC" w:rsidP="005030BC">
      <w:pPr>
        <w:pStyle w:val="a3"/>
        <w:shd w:val="clear" w:color="auto" w:fill="FFFFFF"/>
        <w:ind w:firstLine="709"/>
        <w:jc w:val="both"/>
        <w:rPr>
          <w:color w:val="000000"/>
          <w:sz w:val="28"/>
          <w:szCs w:val="28"/>
        </w:rPr>
      </w:pPr>
      <w:r w:rsidRPr="001E1EB8">
        <w:rPr>
          <w:color w:val="000000"/>
          <w:sz w:val="28"/>
          <w:szCs w:val="28"/>
        </w:rPr>
        <w:t>3. Точно и ясно излагать содержание документа;</w:t>
      </w:r>
    </w:p>
    <w:p w:rsidR="005030BC" w:rsidRPr="001E1EB8" w:rsidRDefault="005030BC" w:rsidP="005030BC">
      <w:pPr>
        <w:pStyle w:val="a3"/>
        <w:shd w:val="clear" w:color="auto" w:fill="FFFFFF"/>
        <w:ind w:firstLine="709"/>
        <w:jc w:val="both"/>
        <w:rPr>
          <w:color w:val="000000"/>
          <w:sz w:val="28"/>
          <w:szCs w:val="28"/>
        </w:rPr>
      </w:pPr>
      <w:r w:rsidRPr="001E1EB8">
        <w:rPr>
          <w:color w:val="000000"/>
          <w:sz w:val="28"/>
          <w:szCs w:val="28"/>
        </w:rPr>
        <w:t>4. Четко и разборчиво писать текст и цифры;</w:t>
      </w:r>
    </w:p>
    <w:p w:rsidR="005030BC" w:rsidRPr="001E1EB8" w:rsidRDefault="005030BC" w:rsidP="005030BC">
      <w:pPr>
        <w:pStyle w:val="a3"/>
        <w:shd w:val="clear" w:color="auto" w:fill="FFFFFF"/>
        <w:ind w:firstLine="709"/>
        <w:jc w:val="both"/>
        <w:rPr>
          <w:color w:val="000000"/>
          <w:sz w:val="28"/>
          <w:szCs w:val="28"/>
        </w:rPr>
      </w:pPr>
      <w:r w:rsidRPr="001E1EB8">
        <w:rPr>
          <w:color w:val="000000"/>
          <w:sz w:val="28"/>
          <w:szCs w:val="28"/>
        </w:rPr>
        <w:t>5. Незаполненные пробелы в бланке документа прочеркивать;</w:t>
      </w:r>
    </w:p>
    <w:p w:rsidR="005030BC" w:rsidRPr="001E1EB8" w:rsidRDefault="005030BC" w:rsidP="005030BC">
      <w:pPr>
        <w:pStyle w:val="a3"/>
        <w:shd w:val="clear" w:color="auto" w:fill="FFFFFF"/>
        <w:ind w:firstLine="709"/>
        <w:jc w:val="both"/>
        <w:rPr>
          <w:color w:val="000000"/>
          <w:sz w:val="28"/>
          <w:szCs w:val="28"/>
        </w:rPr>
      </w:pPr>
      <w:r w:rsidRPr="001E1EB8">
        <w:rPr>
          <w:color w:val="000000"/>
          <w:sz w:val="28"/>
          <w:szCs w:val="28"/>
        </w:rPr>
        <w:t>6. Сумму в денежных документах указывать цифрами и прописью;</w:t>
      </w:r>
    </w:p>
    <w:p w:rsidR="005030BC" w:rsidRPr="001E1EB8" w:rsidRDefault="005030BC" w:rsidP="005030BC">
      <w:pPr>
        <w:pStyle w:val="a3"/>
        <w:shd w:val="clear" w:color="auto" w:fill="FFFFFF"/>
        <w:ind w:firstLine="709"/>
        <w:jc w:val="both"/>
        <w:rPr>
          <w:color w:val="000000"/>
          <w:sz w:val="28"/>
          <w:szCs w:val="28"/>
        </w:rPr>
      </w:pPr>
      <w:r w:rsidRPr="001E1EB8">
        <w:rPr>
          <w:color w:val="000000"/>
          <w:sz w:val="28"/>
          <w:szCs w:val="28"/>
        </w:rPr>
        <w:t xml:space="preserve">7. Снабжать документ необходимыми, разборчиво сделанными подписями с указанием должности </w:t>
      </w:r>
      <w:proofErr w:type="gramStart"/>
      <w:r w:rsidRPr="001E1EB8">
        <w:rPr>
          <w:color w:val="000000"/>
          <w:sz w:val="28"/>
          <w:szCs w:val="28"/>
        </w:rPr>
        <w:t>подписавшего</w:t>
      </w:r>
      <w:proofErr w:type="gramEnd"/>
      <w:r w:rsidRPr="001E1EB8">
        <w:rPr>
          <w:color w:val="000000"/>
          <w:sz w:val="28"/>
          <w:szCs w:val="28"/>
        </w:rPr>
        <w:t>.</w:t>
      </w:r>
    </w:p>
    <w:p w:rsidR="005030BC" w:rsidRPr="001E1EB8" w:rsidRDefault="005030BC" w:rsidP="005030BC">
      <w:pPr>
        <w:pStyle w:val="a3"/>
        <w:shd w:val="clear" w:color="auto" w:fill="FFFFFF"/>
        <w:ind w:firstLine="709"/>
        <w:jc w:val="both"/>
        <w:rPr>
          <w:color w:val="000000"/>
          <w:sz w:val="28"/>
          <w:szCs w:val="28"/>
        </w:rPr>
      </w:pPr>
      <w:r w:rsidRPr="001E1EB8">
        <w:rPr>
          <w:color w:val="000000"/>
          <w:sz w:val="28"/>
          <w:szCs w:val="28"/>
        </w:rPr>
        <w:t>Документы необходимо составлять своевременно, т.е. одновременно с совершением операции либо непосредственно вслед за ее совершением. Своевременность составления документов является важнейшим условием правильности отражения операций в документах и своевременности записей их в учетных регистрах.</w:t>
      </w:r>
    </w:p>
    <w:p w:rsidR="005030BC" w:rsidRPr="001E1EB8" w:rsidRDefault="005030BC" w:rsidP="005030BC">
      <w:pPr>
        <w:pStyle w:val="a3"/>
        <w:shd w:val="clear" w:color="auto" w:fill="FFFFFF"/>
        <w:ind w:firstLine="709"/>
        <w:jc w:val="both"/>
        <w:rPr>
          <w:color w:val="000000"/>
          <w:sz w:val="28"/>
          <w:szCs w:val="28"/>
        </w:rPr>
      </w:pPr>
      <w:proofErr w:type="gramStart"/>
      <w:r w:rsidRPr="001E1EB8">
        <w:rPr>
          <w:color w:val="000000"/>
          <w:sz w:val="28"/>
          <w:szCs w:val="28"/>
        </w:rPr>
        <w:t>В целях сокращения количества применяемых в деятельности учреждений, организаций и предприятий документов, типизации их формы, снижения трудовых, временных и материальных затрат на их подготовку и обработку, достижения информационной совместимости автоматизированных Баз данных в народном хозяйстве проводятся работы по унификации документов и созданию унифицированных систем документации (УСД) - совокупности взаимоувязанных унифицированных форм документов, обеспечивающих документированное представление данных в определенных видах хозяйственной деятельности</w:t>
      </w:r>
      <w:proofErr w:type="gramEnd"/>
      <w:r w:rsidRPr="001E1EB8">
        <w:rPr>
          <w:color w:val="000000"/>
          <w:sz w:val="28"/>
          <w:szCs w:val="28"/>
        </w:rPr>
        <w:t>, средств их ведения, нормативных и методических материалов по их разработке и применению. В основе создания УСД лежит метод унификации - установление единообразия состава и форм управленческих документов, создаваемых при решении однотипных управленческих функций и задач. Одновременно разрабатываются классификаторы технико-экономической и социальной информации, обеспечивающие интегрированную автоматизированную обработку данных, содержащихся в УСД.</w:t>
      </w:r>
    </w:p>
    <w:p w:rsidR="005030BC" w:rsidRPr="001E1EB8" w:rsidRDefault="005030BC" w:rsidP="005030BC">
      <w:pPr>
        <w:pStyle w:val="a3"/>
        <w:shd w:val="clear" w:color="auto" w:fill="FFFFFF"/>
        <w:ind w:firstLine="709"/>
        <w:jc w:val="both"/>
        <w:rPr>
          <w:color w:val="000000"/>
          <w:sz w:val="28"/>
          <w:szCs w:val="28"/>
        </w:rPr>
      </w:pPr>
      <w:r w:rsidRPr="001E1EB8">
        <w:rPr>
          <w:color w:val="000000"/>
          <w:sz w:val="28"/>
          <w:szCs w:val="28"/>
        </w:rPr>
        <w:t>Каждый документ состоит из отдельных составляющих его элементов, которые называются реквизитами (подпись, печать, текст, название вида документа и т.д.). Совокупность реквизитов, расположенных в документе определенным образом, составляет его формуляр.</w:t>
      </w:r>
    </w:p>
    <w:p w:rsidR="005030BC" w:rsidRPr="001E1EB8" w:rsidRDefault="005030BC" w:rsidP="005030BC">
      <w:pPr>
        <w:pStyle w:val="a3"/>
        <w:shd w:val="clear" w:color="auto" w:fill="FFFFFF"/>
        <w:ind w:firstLine="709"/>
        <w:jc w:val="both"/>
        <w:rPr>
          <w:color w:val="000000"/>
          <w:sz w:val="28"/>
          <w:szCs w:val="28"/>
        </w:rPr>
      </w:pPr>
      <w:r w:rsidRPr="001E1EB8">
        <w:rPr>
          <w:color w:val="000000"/>
          <w:sz w:val="28"/>
          <w:szCs w:val="28"/>
        </w:rPr>
        <w:lastRenderedPageBreak/>
        <w:t>Регистрация документов - важнейший этап работы с документами и определяется как "Запись учетных данных о документе по установленной форме, фиксирующая факт его создания, отправления или получения".</w:t>
      </w:r>
    </w:p>
    <w:p w:rsidR="005030BC" w:rsidRPr="001E1EB8" w:rsidRDefault="005030BC" w:rsidP="005030BC">
      <w:pPr>
        <w:pStyle w:val="a3"/>
        <w:shd w:val="clear" w:color="auto" w:fill="FFFFFF"/>
        <w:ind w:firstLine="709"/>
        <w:jc w:val="both"/>
        <w:rPr>
          <w:color w:val="000000"/>
          <w:sz w:val="28"/>
          <w:szCs w:val="28"/>
        </w:rPr>
      </w:pPr>
      <w:r w:rsidRPr="001E1EB8">
        <w:rPr>
          <w:color w:val="000000"/>
          <w:sz w:val="28"/>
          <w:szCs w:val="28"/>
        </w:rPr>
        <w:t>Как вытекает из определения, регистрация, прежде всего, придаёт юридическую силу документу, так как фиксирует факт его создания или получения. Пока документ не зарегистрирован, не получил своего номера, он не оформлен, он как бы ещё не существует. Например, приказ, постановление и т.п. Если полученный документ не зарегистрирован, учреждение за него не отвечает, так как факт получения не подтверждён.</w:t>
      </w:r>
    </w:p>
    <w:p w:rsidR="005030BC" w:rsidRPr="001E1EB8" w:rsidRDefault="005030BC" w:rsidP="005030BC">
      <w:pPr>
        <w:pStyle w:val="a3"/>
        <w:shd w:val="clear" w:color="auto" w:fill="FFFFFF"/>
        <w:ind w:firstLine="709"/>
        <w:jc w:val="both"/>
        <w:rPr>
          <w:color w:val="000000"/>
          <w:sz w:val="28"/>
          <w:szCs w:val="28"/>
        </w:rPr>
      </w:pPr>
      <w:r w:rsidRPr="001E1EB8">
        <w:rPr>
          <w:color w:val="000000"/>
          <w:sz w:val="28"/>
          <w:szCs w:val="28"/>
        </w:rPr>
        <w:t xml:space="preserve">Регистрация преследует три цели: учет документов, </w:t>
      </w:r>
      <w:proofErr w:type="gramStart"/>
      <w:r w:rsidRPr="001E1EB8">
        <w:rPr>
          <w:color w:val="000000"/>
          <w:sz w:val="28"/>
          <w:szCs w:val="28"/>
        </w:rPr>
        <w:t>контроль за</w:t>
      </w:r>
      <w:proofErr w:type="gramEnd"/>
      <w:r w:rsidRPr="001E1EB8">
        <w:rPr>
          <w:color w:val="000000"/>
          <w:sz w:val="28"/>
          <w:szCs w:val="28"/>
        </w:rPr>
        <w:t xml:space="preserve"> их исполнением и справочная работа по документам.</w:t>
      </w:r>
    </w:p>
    <w:p w:rsidR="005030BC" w:rsidRPr="001E1EB8" w:rsidRDefault="005030BC" w:rsidP="005030BC">
      <w:pPr>
        <w:pStyle w:val="a3"/>
        <w:shd w:val="clear" w:color="auto" w:fill="FFFFFF"/>
        <w:ind w:firstLine="709"/>
        <w:jc w:val="both"/>
        <w:rPr>
          <w:color w:val="000000"/>
          <w:sz w:val="28"/>
          <w:szCs w:val="28"/>
        </w:rPr>
      </w:pPr>
      <w:r w:rsidRPr="001E1EB8">
        <w:rPr>
          <w:color w:val="000000"/>
          <w:sz w:val="28"/>
          <w:szCs w:val="28"/>
          <w:shd w:val="clear" w:color="auto" w:fill="FFFFFF"/>
        </w:rPr>
        <w:t>Секретарем организации через 2 года проводится обработка дел и перекладывание их в другой шкаф, который образует начало будущего архива.</w:t>
      </w:r>
      <w:r w:rsidRPr="001E1EB8">
        <w:rPr>
          <w:color w:val="000000"/>
          <w:sz w:val="28"/>
          <w:szCs w:val="28"/>
        </w:rPr>
        <w:br/>
      </w:r>
      <w:r w:rsidRPr="001E1EB8">
        <w:rPr>
          <w:color w:val="000000"/>
          <w:sz w:val="28"/>
          <w:szCs w:val="28"/>
        </w:rPr>
        <w:br/>
        <w:t>Архивы в зависимости от объема и характера хранимого в них материала подразделяются на центральный или общий и местные (текущий).</w:t>
      </w:r>
    </w:p>
    <w:p w:rsidR="005030BC" w:rsidRPr="001E1EB8" w:rsidRDefault="005030BC" w:rsidP="005030BC">
      <w:pPr>
        <w:pStyle w:val="a3"/>
        <w:shd w:val="clear" w:color="auto" w:fill="FFFFFF"/>
        <w:ind w:firstLine="709"/>
        <w:jc w:val="both"/>
        <w:rPr>
          <w:color w:val="000000"/>
          <w:sz w:val="28"/>
          <w:szCs w:val="28"/>
        </w:rPr>
      </w:pPr>
      <w:r w:rsidRPr="001E1EB8">
        <w:rPr>
          <w:color w:val="000000"/>
          <w:sz w:val="28"/>
          <w:szCs w:val="28"/>
        </w:rPr>
        <w:t>В центральном архиве хранятся дела законченных отчетных периодов (прошлых лет). В местных архивах хранятся дела по законченным операциям текущего отчетного периода (текущего года).</w:t>
      </w:r>
    </w:p>
    <w:p w:rsidR="005030BC" w:rsidRPr="001E1EB8" w:rsidRDefault="005030BC" w:rsidP="005030BC">
      <w:pPr>
        <w:pStyle w:val="a3"/>
        <w:shd w:val="clear" w:color="auto" w:fill="FFFFFF"/>
        <w:ind w:firstLine="709"/>
        <w:jc w:val="both"/>
        <w:rPr>
          <w:color w:val="000000"/>
          <w:sz w:val="28"/>
          <w:szCs w:val="28"/>
        </w:rPr>
      </w:pPr>
      <w:r w:rsidRPr="001E1EB8">
        <w:rPr>
          <w:color w:val="000000"/>
          <w:sz w:val="28"/>
          <w:szCs w:val="28"/>
        </w:rPr>
        <w:t>Порядок пользования документами из архива:</w:t>
      </w:r>
    </w:p>
    <w:p w:rsidR="005030BC" w:rsidRPr="001E1EB8" w:rsidRDefault="005030BC" w:rsidP="005030BC">
      <w:pPr>
        <w:pStyle w:val="a3"/>
        <w:shd w:val="clear" w:color="auto" w:fill="FFFFFF"/>
        <w:ind w:firstLine="709"/>
        <w:jc w:val="both"/>
        <w:rPr>
          <w:color w:val="000000"/>
          <w:sz w:val="28"/>
          <w:szCs w:val="28"/>
        </w:rPr>
      </w:pPr>
      <w:r w:rsidRPr="001E1EB8">
        <w:rPr>
          <w:color w:val="000000"/>
          <w:sz w:val="28"/>
          <w:szCs w:val="28"/>
        </w:rPr>
        <w:t>1. Для получения документов для дальнейшей работы из архива, обязательно разрешение руководителя предприятия.</w:t>
      </w:r>
    </w:p>
    <w:p w:rsidR="005030BC" w:rsidRPr="001E1EB8" w:rsidRDefault="005030BC" w:rsidP="005030BC">
      <w:pPr>
        <w:pStyle w:val="a3"/>
        <w:shd w:val="clear" w:color="auto" w:fill="FFFFFF"/>
        <w:ind w:firstLine="709"/>
        <w:jc w:val="both"/>
        <w:rPr>
          <w:color w:val="000000"/>
          <w:sz w:val="28"/>
          <w:szCs w:val="28"/>
        </w:rPr>
      </w:pPr>
      <w:r w:rsidRPr="001E1EB8">
        <w:rPr>
          <w:color w:val="000000"/>
          <w:sz w:val="28"/>
          <w:szCs w:val="28"/>
        </w:rPr>
        <w:t>2. Категорически запрещается делать на документах пометки, загибать листы, снимать копии без разрешения руководителя, переводить чертежи через кальку.</w:t>
      </w:r>
    </w:p>
    <w:p w:rsidR="005030BC" w:rsidRPr="001E1EB8" w:rsidRDefault="005030BC" w:rsidP="005030BC">
      <w:pPr>
        <w:pStyle w:val="a3"/>
        <w:shd w:val="clear" w:color="auto" w:fill="FFFFFF"/>
        <w:ind w:firstLine="709"/>
        <w:jc w:val="both"/>
        <w:rPr>
          <w:color w:val="000000"/>
          <w:sz w:val="28"/>
          <w:szCs w:val="28"/>
        </w:rPr>
      </w:pPr>
      <w:r w:rsidRPr="001E1EB8">
        <w:rPr>
          <w:color w:val="000000"/>
          <w:sz w:val="28"/>
          <w:szCs w:val="28"/>
        </w:rPr>
        <w:t>3. Сотрудникам, работающим в данной организации, документы выдаются под расписку без права выноса за пределы учреждения.</w:t>
      </w:r>
    </w:p>
    <w:p w:rsidR="005030BC" w:rsidRPr="001E1EB8" w:rsidRDefault="005030BC" w:rsidP="005030BC">
      <w:pPr>
        <w:pStyle w:val="a3"/>
        <w:shd w:val="clear" w:color="auto" w:fill="FFFFFF"/>
        <w:ind w:firstLine="709"/>
        <w:jc w:val="both"/>
        <w:rPr>
          <w:color w:val="000000"/>
          <w:sz w:val="28"/>
          <w:szCs w:val="28"/>
        </w:rPr>
      </w:pPr>
      <w:r w:rsidRPr="001E1EB8">
        <w:rPr>
          <w:color w:val="000000"/>
          <w:sz w:val="28"/>
          <w:szCs w:val="28"/>
        </w:rPr>
        <w:t>4. Документы по письменным запросам выдаются доверительным лицам по доверенности.</w:t>
      </w:r>
    </w:p>
    <w:p w:rsidR="005030BC" w:rsidRPr="001E1EB8" w:rsidRDefault="005030BC" w:rsidP="005030BC">
      <w:pPr>
        <w:pStyle w:val="a3"/>
        <w:shd w:val="clear" w:color="auto" w:fill="FFFFFF"/>
        <w:ind w:firstLine="709"/>
        <w:jc w:val="both"/>
        <w:rPr>
          <w:color w:val="000000"/>
          <w:sz w:val="28"/>
          <w:szCs w:val="28"/>
        </w:rPr>
      </w:pPr>
      <w:r w:rsidRPr="001E1EB8">
        <w:rPr>
          <w:color w:val="000000"/>
          <w:sz w:val="28"/>
          <w:szCs w:val="28"/>
        </w:rPr>
        <w:t>5. При снятии копии с документа, который находится в архиве, на подлиннике проставляется, когда и кому была выдана копия.</w:t>
      </w:r>
    </w:p>
    <w:p w:rsidR="005030BC" w:rsidRDefault="005030BC" w:rsidP="005030BC">
      <w:pPr>
        <w:pStyle w:val="a3"/>
        <w:shd w:val="clear" w:color="auto" w:fill="FFFFFF"/>
        <w:ind w:firstLine="709"/>
        <w:jc w:val="both"/>
        <w:rPr>
          <w:sz w:val="28"/>
          <w:szCs w:val="28"/>
        </w:rPr>
      </w:pPr>
      <w:r w:rsidRPr="001E1EB8">
        <w:rPr>
          <w:color w:val="000000"/>
          <w:sz w:val="28"/>
          <w:szCs w:val="28"/>
        </w:rPr>
        <w:t>6. Лица, работающие с документами архива, несут полную ответственность за сохранение документов. В случае нарушения - привлекаются к ответственности в установленном законом порядке.</w:t>
      </w:r>
    </w:p>
    <w:p w:rsidR="005030BC" w:rsidRPr="0017439F" w:rsidRDefault="005030BC" w:rsidP="005030BC">
      <w:pPr>
        <w:pStyle w:val="a3"/>
        <w:shd w:val="clear" w:color="auto" w:fill="FFFFFF"/>
        <w:ind w:firstLine="709"/>
        <w:jc w:val="both"/>
        <w:rPr>
          <w:color w:val="000000"/>
          <w:sz w:val="28"/>
          <w:szCs w:val="28"/>
        </w:rPr>
      </w:pPr>
      <w:r>
        <w:lastRenderedPageBreak/>
        <w:tab/>
      </w:r>
      <w:r w:rsidRPr="0017439F">
        <w:rPr>
          <w:color w:val="000000"/>
          <w:sz w:val="28"/>
          <w:szCs w:val="28"/>
        </w:rPr>
        <w:t>Документ, как носитель информации, выступает в качестве непременного элемента внутренней организации любого учреждения, предприятия, фирмы, обеспечивая взаимодействие их частей. Информация является основанием для принятия управленческих решений, служит доказательством их исполнения и источником для обобщений, а также материалом для справочно-поисковой работы.</w:t>
      </w:r>
    </w:p>
    <w:p w:rsidR="005030BC" w:rsidRPr="0017439F" w:rsidRDefault="005030BC" w:rsidP="005030BC">
      <w:pPr>
        <w:pStyle w:val="a3"/>
        <w:shd w:val="clear" w:color="auto" w:fill="FFFFFF"/>
        <w:ind w:firstLine="709"/>
        <w:jc w:val="both"/>
        <w:rPr>
          <w:color w:val="000000"/>
          <w:sz w:val="28"/>
          <w:szCs w:val="28"/>
        </w:rPr>
      </w:pPr>
      <w:r w:rsidRPr="0017439F">
        <w:rPr>
          <w:color w:val="000000"/>
          <w:sz w:val="28"/>
          <w:szCs w:val="28"/>
        </w:rPr>
        <w:t>Кроме того, документирование во многих случаях является обязательным, предписывается законом и актами государственного управления, поэтому оно является одним из средств укрепления законности и контроля.</w:t>
      </w:r>
    </w:p>
    <w:p w:rsidR="00E03068" w:rsidRDefault="005030BC" w:rsidP="005030BC">
      <w:r w:rsidRPr="0017439F">
        <w:rPr>
          <w:color w:val="000000"/>
          <w:sz w:val="28"/>
          <w:szCs w:val="28"/>
        </w:rPr>
        <w:t>От четкости и оперативности обработки и движения документов в конечном итоге зависит быстрота принятия решений.</w:t>
      </w:r>
      <w:bookmarkStart w:id="0" w:name="_GoBack"/>
      <w:bookmarkEnd w:id="0"/>
    </w:p>
    <w:sectPr w:rsidR="00E030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D72A8"/>
    <w:multiLevelType w:val="multilevel"/>
    <w:tmpl w:val="F0A0F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F77EB8"/>
    <w:multiLevelType w:val="multilevel"/>
    <w:tmpl w:val="23E6A5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F15A87"/>
    <w:multiLevelType w:val="multilevel"/>
    <w:tmpl w:val="6A34E57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E4"/>
    <w:rsid w:val="005030BC"/>
    <w:rsid w:val="00E03068"/>
    <w:rsid w:val="00EC3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0BC"/>
  </w:style>
  <w:style w:type="paragraph" w:styleId="1">
    <w:name w:val="heading 1"/>
    <w:basedOn w:val="a"/>
    <w:link w:val="10"/>
    <w:uiPriority w:val="9"/>
    <w:qFormat/>
    <w:rsid w:val="005030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30B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5030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030BC"/>
    <w:rPr>
      <w:color w:val="0000FF"/>
      <w:u w:val="single"/>
    </w:rPr>
  </w:style>
  <w:style w:type="paragraph" w:styleId="a5">
    <w:name w:val="List Paragraph"/>
    <w:basedOn w:val="a"/>
    <w:uiPriority w:val="34"/>
    <w:qFormat/>
    <w:rsid w:val="005030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0BC"/>
  </w:style>
  <w:style w:type="paragraph" w:styleId="1">
    <w:name w:val="heading 1"/>
    <w:basedOn w:val="a"/>
    <w:link w:val="10"/>
    <w:uiPriority w:val="9"/>
    <w:qFormat/>
    <w:rsid w:val="005030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30B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5030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030BC"/>
    <w:rPr>
      <w:color w:val="0000FF"/>
      <w:u w:val="single"/>
    </w:rPr>
  </w:style>
  <w:style w:type="paragraph" w:styleId="a5">
    <w:name w:val="List Paragraph"/>
    <w:basedOn w:val="a"/>
    <w:uiPriority w:val="34"/>
    <w:qFormat/>
    <w:rsid w:val="00503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vzaimootnoshenie/" TargetMode="External"/><Relationship Id="rId13" Type="http://schemas.openxmlformats.org/officeDocument/2006/relationships/hyperlink" Target="http://pandia.ru/text/category/sanitarnie_normi/" TargetMode="External"/><Relationship Id="rId18" Type="http://schemas.openxmlformats.org/officeDocument/2006/relationships/hyperlink" Target="http://pandia.ru/text/category/zashita_sotcialmznaya/" TargetMode="External"/><Relationship Id="rId26" Type="http://schemas.openxmlformats.org/officeDocument/2006/relationships/hyperlink" Target="http://bmanager.ru/tag/%d0%b4%d0%be%d0%ba%d1%83%d0%bc%d0%b5%d0%bd%d1%82%d0%b8%d1%80%d0%be%d0%b2%d0%b0%d0%bd%d0%b8%d0%b5" TargetMode="External"/><Relationship Id="rId3" Type="http://schemas.microsoft.com/office/2007/relationships/stylesWithEffects" Target="stylesWithEffects.xml"/><Relationship Id="rId21" Type="http://schemas.openxmlformats.org/officeDocument/2006/relationships/hyperlink" Target="http://www.1nep.ru/pro/legislation/211965/" TargetMode="External"/><Relationship Id="rId7" Type="http://schemas.openxmlformats.org/officeDocument/2006/relationships/hyperlink" Target="http://pandia.ru/text/category/pravovie_normi/" TargetMode="External"/><Relationship Id="rId12" Type="http://schemas.openxmlformats.org/officeDocument/2006/relationships/hyperlink" Target="http://pandia.ru/text/category/administrativnaya_otvetstvennostmz/" TargetMode="External"/><Relationship Id="rId17" Type="http://schemas.openxmlformats.org/officeDocument/2006/relationships/hyperlink" Target="http://pandia.ru/text/category/virus/" TargetMode="External"/><Relationship Id="rId25" Type="http://schemas.openxmlformats.org/officeDocument/2006/relationships/hyperlink" Target="http://www.1nep.ru/pro/legislation/185769/" TargetMode="External"/><Relationship Id="rId2" Type="http://schemas.openxmlformats.org/officeDocument/2006/relationships/styles" Target="styles.xml"/><Relationship Id="rId16" Type="http://schemas.openxmlformats.org/officeDocument/2006/relationships/hyperlink" Target="http://pandia.ru/text/category/psihiatriya/" TargetMode="External"/><Relationship Id="rId20" Type="http://schemas.openxmlformats.org/officeDocument/2006/relationships/hyperlink" Target="http://pandia.ru/text/category/zashita_prav_potrebitelej/" TargetMode="External"/><Relationship Id="rId29" Type="http://schemas.openxmlformats.org/officeDocument/2006/relationships/hyperlink" Target="http://bmanager.ru/tag/%d0%b4%d0%b5%d1%8f%d1%82%d0%b5%d0%bb%d1%8c%d0%bd%d0%be%d1%81%d1%82%d1%8c" TargetMode="External"/><Relationship Id="rId1" Type="http://schemas.openxmlformats.org/officeDocument/2006/relationships/numbering" Target="numbering.xml"/><Relationship Id="rId6" Type="http://schemas.openxmlformats.org/officeDocument/2006/relationships/hyperlink" Target="http://pandia.ru/text/category/deyatelmznostmz_meditcinskih_organizatcij/" TargetMode="External"/><Relationship Id="rId11" Type="http://schemas.openxmlformats.org/officeDocument/2006/relationships/hyperlink" Target="http://pandia.ru/text/category/prava_i_obyazannosti_grazhdan/" TargetMode="External"/><Relationship Id="rId24" Type="http://schemas.openxmlformats.org/officeDocument/2006/relationships/hyperlink" Target="http://www.1nep.ru/pro/legislation/206696/" TargetMode="External"/><Relationship Id="rId5" Type="http://schemas.openxmlformats.org/officeDocument/2006/relationships/webSettings" Target="webSettings.xml"/><Relationship Id="rId15" Type="http://schemas.openxmlformats.org/officeDocument/2006/relationships/hyperlink" Target="http://pandia.ru/text/category/meditcinskie_tcentri/" TargetMode="External"/><Relationship Id="rId23" Type="http://schemas.openxmlformats.org/officeDocument/2006/relationships/hyperlink" Target="http://www.1nep.ru/pro/legislation/207006/" TargetMode="External"/><Relationship Id="rId28" Type="http://schemas.openxmlformats.org/officeDocument/2006/relationships/hyperlink" Target="http://bmanager.ru/tag/%d1%80%d0%b0%d0%b1%d0%be%d1%82%d0%b0" TargetMode="External"/><Relationship Id="rId10" Type="http://schemas.openxmlformats.org/officeDocument/2006/relationships/hyperlink" Target="http://pandia.ru/text/category/vznos/" TargetMode="External"/><Relationship Id="rId19" Type="http://schemas.openxmlformats.org/officeDocument/2006/relationships/hyperlink" Target="http://pandia.ru/text/category/istoriya_rossi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andia.ru/text/category/konstitutciya_rossijskoj_federatcii/" TargetMode="External"/><Relationship Id="rId14" Type="http://schemas.openxmlformats.org/officeDocument/2006/relationships/hyperlink" Target="http://pandia.ru/text/category/ugolovnaya_otvetstvennostmz/" TargetMode="External"/><Relationship Id="rId22" Type="http://schemas.openxmlformats.org/officeDocument/2006/relationships/hyperlink" Target="http://www.1nep.ru/pro/legislation/210007/" TargetMode="External"/><Relationship Id="rId27" Type="http://schemas.openxmlformats.org/officeDocument/2006/relationships/hyperlink" Target="http://bmanager.ru/tag/%d0%b8%d0%bd%d1%84%d0%be%d1%80%d0%bc%d0%b0%d1%86%d0%b8%d1%8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4789</Words>
  <Characters>27299</Characters>
  <Application>Microsoft Office Word</Application>
  <DocSecurity>0</DocSecurity>
  <Lines>227</Lines>
  <Paragraphs>64</Paragraphs>
  <ScaleCrop>false</ScaleCrop>
  <Company/>
  <LinksUpToDate>false</LinksUpToDate>
  <CharactersWithSpaces>32024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Кадры</dc:creator>
  <cp:keywords/>
  <dc:description/>
  <cp:lastModifiedBy>Кадры</cp:lastModifiedBy>
  <cp:revision>2</cp:revision>
  <dcterms:created xsi:type="dcterms:W3CDTF">2020-05-07T11:04:00Z</dcterms:created>
  <dcterms:modified xsi:type="dcterms:W3CDTF">2020-05-07T11:04:00Z</dcterms:modified>
</cp:coreProperties>
</file>