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3D" w:rsidRPr="009B613D" w:rsidRDefault="009B613D" w:rsidP="009B613D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9B613D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Памятка населению о правилах поведения в лесу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Лето, безусловно, долгожданный период для многих людей. После холодных зимних дней хочется быть ближе к природе, проводить больше времени на солнце и свежем воздухе. Очень многие выезжают в лес за ягодами, грибами, разбивают палаточные городки. Перед выездом следует тщательно подготовиться. Если Вы едете с детьми, обязательно расскажите им, как нужно вести себя в лесу.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Тверской области советует Вам соблюдать следующие простые правила поведения в лесу: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 тем, как отправиться в лес, сообщите близким или друзьям, куда Вы идете и как надолго. Если к назначенному времени Вы не вернулись, Вас обязательно начнут искать.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Определите место стоянки и время возвращения. Обязательно решите, кто и в каком направлении пойдет, договоритесь, в какое время вы должны вернуться к месту стоянки.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Обязательно возьмите с собой самое необходимое: компас, нож, спички, соль, заряженный мобильный телефон, небольшой продуктовый паек, легкую запасную одежду.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Спасатели советуют одевать в лес одежду ярких цветов, а не камуфлированную, как это делают многие. Дело в том, что камуфляж существенно осложняет поиски потерявшегося, а яркая одежда позволит заметить человека среди зеленых деревьев и кустов. Необходимо </w:t>
      </w:r>
      <w:proofErr w:type="gramStart"/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одеть</w:t>
      </w:r>
      <w:proofErr w:type="gramEnd"/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головной убор (с мелких деревьев и кустарников могут падать клещи), длинные брюки (может быть, придется продираться сквозь кусты) и удобную обувь.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Прежде чем войти в лес, выясните, где находятся основные ориентиры: дороги, реки, ручьи, населенные пункты, для того, чтобы схематично представить себе границы местности, в которой будете находиться. Определите по компасу стороны света, чтобы знать, в каком направлении Вы будете возвращаться. Если у Вас не оказалось компаса, то запомните, с какой стороны светит солнце. При возвращении оно должно светить с другой стороны.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Если потерялся ваш родственник, сразу же вызывайте спасателей. Нередко самостоятельные поиски приводят к </w:t>
      </w:r>
      <w:proofErr w:type="spellStart"/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затаптыванию</w:t>
      </w:r>
      <w:proofErr w:type="spellEnd"/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следов, по которым можно было отыскать человека.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 Вы заблудились?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поняли, что не можете сориентироваться на месте и не знаете, как выбраться из леса – не паникуйте, соберитесь, вспомните элементарные знания о поведении в лесу и определите для себя порядок действий: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Вы поняли, что потерялись - остановитесь.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есть возможность, немедленно свяжитесь со специалистами Единой службы спасения по телефону: 112 или 01 (звонок бесплатный).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Если точно знаете, что вас будут искать - оставайтесь на месте, разведите костер, пойте песни - по дыму и голосу найти человека легко. Ни в коем случае не садись на землю или камень, в лесу это главные похитители тепла. Лучше изготовьте возвышение </w:t>
      </w:r>
      <w:proofErr w:type="gramStart"/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мха и веток.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Вспомните, где и как Вы ходили, прислушайтесь, не доносятся ли звуки, свидетельствующие о близости людей. Знайте, что в тишине (особенно в вечернее время) слышимость различных звуков такова: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движение автомашины по шоссе 1 – 2 км;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движение автомашины по грунтовой дороге 1 км;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ружейный выстрел 2 – 4 км;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разговор – 250 м;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громкий крик 1 – 1,5 км.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торопитесь идти на звук. Необходимо несколько раз проверить его направление. Звук лучше слышен на горках, когда стихнет ветер.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Вам могут встретиться линейные ориентиры: просеки, тропы, лесные дороги. Особенно удобны для движения квартальные просеки. Они проходят строго с севера на юг и с запада на восток. Искать вас будут в первую очередь на просеках и тропах, поэтому не сходите с них в лесной массив.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Обращайте внимание и на пни – если имеются характерные следы спила, значит, где-то рядом есть след техники, вывозившей поваленный лес. Эти следы приведут к лесовозной дороге, а значит – к людям.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Выйдя в лесу на ручей, небольшую речку – идите вниз по течению, вода приведет Вас к людям. При самостоятельном выходе из леса к населенному пункту или к людям заблудившийся должен сообщить информацию о себе.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Чтобы подать о себе знак, повторите свои действия трижды. Например, дайте три продолжительных свистка или окликните три раза. Через какое-то время сделай это еще раз. Не кричите слишком громко и часто. Нет смысла тратить на это силы. А потом есть опасность, что от постоянного крика сорвете голос, и не </w:t>
      </w:r>
      <w:proofErr w:type="gramStart"/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сможете</w:t>
      </w:r>
      <w:proofErr w:type="gramEnd"/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подать спасателям звуковой сигнал даже тогда, когда они будут проходить близко от Вас. Подавать звуковые сигналы можно и ударами палки о деревья, звук от них далеко расходится по лесу.</w:t>
      </w:r>
    </w:p>
    <w:p w:rsidR="009B613D" w:rsidRPr="009B613D" w:rsidRDefault="009B613D" w:rsidP="009B613D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13D">
        <w:rPr>
          <w:rFonts w:ascii="Times New Roman" w:eastAsia="Times New Roman" w:hAnsi="Times New Roman" w:cs="Times New Roman"/>
          <w:sz w:val="24"/>
          <w:szCs w:val="24"/>
          <w:lang w:eastAsia="ru-RU"/>
        </w:rPr>
        <w:t>9. Если Вы сделали себя видимым, то разумно соорудить для себя шалаш, где в качестве строительного материала сгодятся еловые ветки и мох.  </w:t>
      </w:r>
    </w:p>
    <w:p w:rsidR="000C01B6" w:rsidRDefault="000C01B6"/>
    <w:sectPr w:rsidR="000C01B6" w:rsidSect="000C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13D"/>
    <w:rsid w:val="000C01B6"/>
    <w:rsid w:val="009B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B6"/>
  </w:style>
  <w:style w:type="paragraph" w:styleId="1">
    <w:name w:val="heading 1"/>
    <w:basedOn w:val="a"/>
    <w:link w:val="10"/>
    <w:uiPriority w:val="9"/>
    <w:qFormat/>
    <w:rsid w:val="009B6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1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3873</Characters>
  <Application>Microsoft Office Word</Application>
  <DocSecurity>0</DocSecurity>
  <Lines>32</Lines>
  <Paragraphs>9</Paragraphs>
  <ScaleCrop>false</ScaleCrop>
  <Company>Microsoft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2019-06-06T09:41:00Z</dcterms:created>
  <dcterms:modified xsi:type="dcterms:W3CDTF">2019-06-06T09:42:00Z</dcterms:modified>
</cp:coreProperties>
</file>