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Y="1816"/>
        <w:tblW w:w="11023" w:type="dxa"/>
        <w:tblLook w:val="04A0" w:firstRow="1" w:lastRow="0" w:firstColumn="1" w:lastColumn="0" w:noHBand="0" w:noVBand="1"/>
      </w:tblPr>
      <w:tblGrid>
        <w:gridCol w:w="1005"/>
        <w:gridCol w:w="1884"/>
        <w:gridCol w:w="4019"/>
        <w:gridCol w:w="2239"/>
        <w:gridCol w:w="1876"/>
      </w:tblGrid>
      <w:tr w:rsidR="00F04DE1" w:rsidRPr="00B12B90" w:rsidTr="00F04DE1">
        <w:tc>
          <w:tcPr>
            <w:tcW w:w="0" w:type="auto"/>
          </w:tcPr>
          <w:p w:rsidR="00F04DE1" w:rsidRPr="00F04DE1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bookmarkStart w:id="0" w:name="_GoBack"/>
            <w:bookmarkEnd w:id="0"/>
            <w:r w:rsidRPr="00F04D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</w:p>
        </w:tc>
        <w:tc>
          <w:tcPr>
            <w:tcW w:w="1884" w:type="dxa"/>
          </w:tcPr>
          <w:p w:rsidR="00F04DE1" w:rsidRPr="00F04DE1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D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019" w:type="dxa"/>
          </w:tcPr>
          <w:p w:rsidR="00F04DE1" w:rsidRPr="00F04DE1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DE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39" w:type="dxa"/>
          </w:tcPr>
          <w:p w:rsidR="00F04DE1" w:rsidRPr="00F04DE1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DE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по теме</w:t>
            </w:r>
          </w:p>
        </w:tc>
        <w:tc>
          <w:tcPr>
            <w:tcW w:w="1876" w:type="dxa"/>
          </w:tcPr>
          <w:p w:rsidR="00F04DE1" w:rsidRPr="00F04DE1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DE1">
              <w:rPr>
                <w:rFonts w:ascii="Times New Roman" w:hAnsi="Times New Roman" w:cs="Times New Roman"/>
                <w:b/>
                <w:sz w:val="28"/>
                <w:szCs w:val="28"/>
              </w:rPr>
              <w:t>Дом</w:t>
            </w:r>
            <w:proofErr w:type="gramStart"/>
            <w:r w:rsidRPr="00F04DE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F04D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04DE1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F04DE1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</w:tc>
      </w:tr>
      <w:tr w:rsidR="00F04DE1" w:rsidRPr="00B12B90" w:rsidTr="00F04DE1">
        <w:tc>
          <w:tcPr>
            <w:tcW w:w="0" w:type="auto"/>
            <w:vMerge w:val="restart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0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884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019" w:type="dxa"/>
          </w:tcPr>
          <w:p w:rsidR="00F04DE1" w:rsidRPr="00B12B90" w:rsidRDefault="00F04DE1" w:rsidP="00F04DE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12B90">
              <w:rPr>
                <w:rFonts w:ascii="Times New Roman" w:eastAsiaTheme="minorHAnsi" w:hAnsi="Times New Roman"/>
                <w:sz w:val="28"/>
                <w:szCs w:val="28"/>
              </w:rPr>
              <w:t>Задачи, раскрывающие смысл действия деления</w:t>
            </w:r>
          </w:p>
        </w:tc>
        <w:tc>
          <w:tcPr>
            <w:tcW w:w="223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с.61 №1, №2, №4</w:t>
            </w:r>
          </w:p>
        </w:tc>
        <w:tc>
          <w:tcPr>
            <w:tcW w:w="1876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с.61 №5, №6</w:t>
            </w:r>
          </w:p>
        </w:tc>
      </w:tr>
      <w:tr w:rsidR="00F04DE1" w:rsidRPr="00B12B90" w:rsidTr="00F04DE1">
        <w:tc>
          <w:tcPr>
            <w:tcW w:w="0" w:type="auto"/>
            <w:vMerge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1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0">
              <w:rPr>
                <w:rFonts w:ascii="Times New Roman" w:eastAsia="Times New Roman" w:hAnsi="Times New Roman"/>
                <w:sz w:val="28"/>
                <w:szCs w:val="28"/>
              </w:rPr>
              <w:t>Правописание частицы НЕ с глаголами.</w:t>
            </w:r>
          </w:p>
        </w:tc>
        <w:tc>
          <w:tcPr>
            <w:tcW w:w="223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с.78 упр.135, правило, с.79 упр. 137</w:t>
            </w:r>
          </w:p>
        </w:tc>
        <w:tc>
          <w:tcPr>
            <w:tcW w:w="1876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с.80 упр.139</w:t>
            </w:r>
          </w:p>
        </w:tc>
      </w:tr>
      <w:tr w:rsidR="00F04DE1" w:rsidRPr="00B12B90" w:rsidTr="00F04DE1">
        <w:tc>
          <w:tcPr>
            <w:tcW w:w="0" w:type="auto"/>
            <w:vMerge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019" w:type="dxa"/>
          </w:tcPr>
          <w:p w:rsidR="00F04DE1" w:rsidRPr="00B50767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0767">
              <w:rPr>
                <w:rFonts w:ascii="Times New Roman" w:eastAsiaTheme="minorHAnsi" w:hAnsi="Times New Roman"/>
                <w:sz w:val="28"/>
                <w:szCs w:val="28"/>
              </w:rPr>
              <w:t>А.Блок</w:t>
            </w:r>
            <w:proofErr w:type="spellEnd"/>
            <w:r w:rsidRPr="00B50767">
              <w:rPr>
                <w:rFonts w:ascii="Times New Roman" w:eastAsiaTheme="minorHAnsi" w:hAnsi="Times New Roman"/>
                <w:sz w:val="28"/>
                <w:szCs w:val="28"/>
              </w:rPr>
              <w:t xml:space="preserve"> «На лугу». </w:t>
            </w:r>
            <w:proofErr w:type="spellStart"/>
            <w:r w:rsidRPr="00B50767">
              <w:rPr>
                <w:rFonts w:ascii="Times New Roman" w:eastAsiaTheme="minorHAnsi" w:hAnsi="Times New Roman"/>
                <w:sz w:val="28"/>
                <w:szCs w:val="28"/>
              </w:rPr>
              <w:t>С.Маршак</w:t>
            </w:r>
            <w:proofErr w:type="spellEnd"/>
            <w:r w:rsidRPr="00B50767">
              <w:rPr>
                <w:rFonts w:ascii="Times New Roman" w:eastAsiaTheme="minorHAnsi" w:hAnsi="Times New Roman"/>
                <w:sz w:val="28"/>
                <w:szCs w:val="28"/>
              </w:rPr>
              <w:t xml:space="preserve"> «Снег теперь уже не тот…»</w:t>
            </w:r>
          </w:p>
        </w:tc>
        <w:tc>
          <w:tcPr>
            <w:tcW w:w="223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с.114-115, ответы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вопрсы</w:t>
            </w:r>
            <w:proofErr w:type="spellEnd"/>
          </w:p>
        </w:tc>
        <w:tc>
          <w:tcPr>
            <w:tcW w:w="1876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Выраз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чтение с. 114-115</w:t>
            </w:r>
          </w:p>
        </w:tc>
      </w:tr>
      <w:tr w:rsidR="00F04DE1" w:rsidRPr="00B12B90" w:rsidTr="00F04DE1">
        <w:tc>
          <w:tcPr>
            <w:tcW w:w="0" w:type="auto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884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019" w:type="dxa"/>
          </w:tcPr>
          <w:p w:rsidR="00F04DE1" w:rsidRPr="00B50767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0767">
              <w:rPr>
                <w:rFonts w:ascii="Times New Roman" w:eastAsiaTheme="minorHAnsi" w:hAnsi="Times New Roman"/>
                <w:sz w:val="28"/>
                <w:szCs w:val="28"/>
              </w:rPr>
              <w:t>И.Бунин</w:t>
            </w:r>
            <w:proofErr w:type="spellEnd"/>
            <w:r w:rsidRPr="00B50767">
              <w:rPr>
                <w:rFonts w:ascii="Times New Roman" w:eastAsiaTheme="minorHAnsi" w:hAnsi="Times New Roman"/>
                <w:sz w:val="28"/>
                <w:szCs w:val="28"/>
              </w:rPr>
              <w:t xml:space="preserve"> «Матери» (в сокращении)</w:t>
            </w:r>
          </w:p>
        </w:tc>
        <w:tc>
          <w:tcPr>
            <w:tcW w:w="223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с.116, ответы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вопрсы</w:t>
            </w:r>
            <w:proofErr w:type="spellEnd"/>
          </w:p>
        </w:tc>
        <w:tc>
          <w:tcPr>
            <w:tcW w:w="1876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Выраз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чтение с.116</w:t>
            </w:r>
          </w:p>
        </w:tc>
      </w:tr>
      <w:tr w:rsidR="00F04DE1" w:rsidRPr="00B12B90" w:rsidTr="00F04DE1">
        <w:tc>
          <w:tcPr>
            <w:tcW w:w="0" w:type="auto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19" w:type="dxa"/>
          </w:tcPr>
          <w:p w:rsidR="00F04DE1" w:rsidRPr="00B50767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67">
              <w:rPr>
                <w:rFonts w:ascii="Times New Roman" w:eastAsia="Times New Roman" w:hAnsi="Times New Roman"/>
                <w:sz w:val="28"/>
                <w:szCs w:val="28"/>
              </w:rPr>
              <w:t>Обобщение и закрепление знаний по теме «Глагол».</w:t>
            </w:r>
          </w:p>
        </w:tc>
        <w:tc>
          <w:tcPr>
            <w:tcW w:w="223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80 упр.140, с.81 упр. 142</w:t>
            </w:r>
          </w:p>
        </w:tc>
        <w:tc>
          <w:tcPr>
            <w:tcW w:w="1876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с.81 упр. 143</w:t>
            </w:r>
          </w:p>
        </w:tc>
      </w:tr>
      <w:tr w:rsidR="00F04DE1" w:rsidRPr="00B12B90" w:rsidTr="00F04DE1">
        <w:tc>
          <w:tcPr>
            <w:tcW w:w="0" w:type="auto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884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19" w:type="dxa"/>
          </w:tcPr>
          <w:p w:rsidR="00F04DE1" w:rsidRPr="00B50767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67">
              <w:rPr>
                <w:rFonts w:ascii="Times New Roman" w:eastAsia="Times New Roman" w:hAnsi="Times New Roman"/>
                <w:sz w:val="28"/>
                <w:szCs w:val="28"/>
              </w:rPr>
              <w:t>Что такое текст-повествование?</w:t>
            </w:r>
          </w:p>
        </w:tc>
        <w:tc>
          <w:tcPr>
            <w:tcW w:w="223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144, правило с.82, упр.145</w:t>
            </w:r>
          </w:p>
        </w:tc>
        <w:tc>
          <w:tcPr>
            <w:tcW w:w="1876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с.84 упр. 146</w:t>
            </w:r>
          </w:p>
        </w:tc>
      </w:tr>
      <w:tr w:rsidR="00F04DE1" w:rsidRPr="00B12B90" w:rsidTr="00F04DE1">
        <w:tc>
          <w:tcPr>
            <w:tcW w:w="0" w:type="auto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01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B1A">
              <w:rPr>
                <w:rFonts w:ascii="Times New Roman" w:hAnsi="Times New Roman" w:cs="Times New Roman"/>
                <w:sz w:val="28"/>
                <w:szCs w:val="28"/>
              </w:rPr>
              <w:t>А.Плещеев</w:t>
            </w:r>
            <w:proofErr w:type="spellEnd"/>
            <w:r w:rsidRPr="00416B1A">
              <w:rPr>
                <w:rFonts w:ascii="Times New Roman" w:hAnsi="Times New Roman" w:cs="Times New Roman"/>
                <w:sz w:val="28"/>
                <w:szCs w:val="28"/>
              </w:rPr>
              <w:t xml:space="preserve"> «В бурю»</w:t>
            </w:r>
          </w:p>
        </w:tc>
        <w:tc>
          <w:tcPr>
            <w:tcW w:w="223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с.117-118</w:t>
            </w:r>
          </w:p>
        </w:tc>
        <w:tc>
          <w:tcPr>
            <w:tcW w:w="1876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выраз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чтение</w:t>
            </w:r>
          </w:p>
        </w:tc>
      </w:tr>
      <w:tr w:rsidR="00F04DE1" w:rsidRPr="00B12B90" w:rsidTr="00F04DE1">
        <w:tc>
          <w:tcPr>
            <w:tcW w:w="0" w:type="auto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1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B1A">
              <w:rPr>
                <w:rFonts w:ascii="Times New Roman" w:hAnsi="Times New Roman" w:cs="Times New Roman"/>
                <w:sz w:val="28"/>
                <w:szCs w:val="28"/>
              </w:rPr>
              <w:t>Название чисел при делении</w:t>
            </w:r>
          </w:p>
        </w:tc>
        <w:tc>
          <w:tcPr>
            <w:tcW w:w="223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№1, №2, №3 с.62</w:t>
            </w:r>
          </w:p>
        </w:tc>
        <w:tc>
          <w:tcPr>
            <w:tcW w:w="1876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с.62 №6, №8</w:t>
            </w:r>
          </w:p>
        </w:tc>
      </w:tr>
      <w:tr w:rsidR="00F04DE1" w:rsidRPr="00B12B90" w:rsidTr="00F04DE1">
        <w:tc>
          <w:tcPr>
            <w:tcW w:w="0" w:type="auto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01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B1A">
              <w:rPr>
                <w:rFonts w:ascii="Times New Roman" w:hAnsi="Times New Roman" w:cs="Times New Roman"/>
                <w:sz w:val="28"/>
                <w:szCs w:val="28"/>
              </w:rPr>
              <w:t>Формы земной поверхности</w:t>
            </w:r>
          </w:p>
        </w:tc>
        <w:tc>
          <w:tcPr>
            <w:tcW w:w="223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с.78-81</w:t>
            </w:r>
          </w:p>
        </w:tc>
        <w:tc>
          <w:tcPr>
            <w:tcW w:w="1876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в раб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етради на эту тему</w:t>
            </w:r>
          </w:p>
        </w:tc>
      </w:tr>
      <w:tr w:rsidR="00F04DE1" w:rsidRPr="00B12B90" w:rsidTr="00F04DE1">
        <w:tc>
          <w:tcPr>
            <w:tcW w:w="0" w:type="auto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884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1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B1A">
              <w:rPr>
                <w:rFonts w:ascii="Times New Roman" w:hAnsi="Times New Roman" w:cs="Times New Roman"/>
                <w:sz w:val="28"/>
                <w:szCs w:val="28"/>
              </w:rPr>
              <w:t>Связь между компонентами и результатом действия умножения</w:t>
            </w:r>
          </w:p>
        </w:tc>
        <w:tc>
          <w:tcPr>
            <w:tcW w:w="223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с.72, №1, №2, №3</w:t>
            </w:r>
          </w:p>
        </w:tc>
        <w:tc>
          <w:tcPr>
            <w:tcW w:w="1876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72 №4, №6</w:t>
            </w:r>
          </w:p>
        </w:tc>
      </w:tr>
      <w:tr w:rsidR="00F04DE1" w:rsidRPr="00B12B90" w:rsidTr="00F04DE1">
        <w:tc>
          <w:tcPr>
            <w:tcW w:w="0" w:type="auto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1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962">
              <w:rPr>
                <w:rFonts w:ascii="Times New Roman" w:hAnsi="Times New Roman" w:cs="Times New Roman"/>
                <w:sz w:val="28"/>
                <w:szCs w:val="28"/>
              </w:rPr>
              <w:t>Что такое имя прилагательное?</w:t>
            </w:r>
          </w:p>
        </w:tc>
        <w:tc>
          <w:tcPr>
            <w:tcW w:w="223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148, правило с. 86, упр. 149</w:t>
            </w:r>
          </w:p>
        </w:tc>
        <w:tc>
          <w:tcPr>
            <w:tcW w:w="1876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151</w:t>
            </w:r>
          </w:p>
        </w:tc>
      </w:tr>
      <w:tr w:rsidR="00F04DE1" w:rsidRPr="00B12B90" w:rsidTr="00F04DE1">
        <w:tc>
          <w:tcPr>
            <w:tcW w:w="0" w:type="auto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962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01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62">
              <w:rPr>
                <w:rFonts w:ascii="Times New Roman" w:hAnsi="Times New Roman" w:cs="Times New Roman"/>
                <w:sz w:val="28"/>
                <w:szCs w:val="28"/>
              </w:rPr>
              <w:t>Е.Благинина</w:t>
            </w:r>
            <w:proofErr w:type="spellEnd"/>
            <w:r w:rsidRPr="00C30962">
              <w:rPr>
                <w:rFonts w:ascii="Times New Roman" w:hAnsi="Times New Roman" w:cs="Times New Roman"/>
                <w:sz w:val="28"/>
                <w:szCs w:val="28"/>
              </w:rPr>
              <w:t xml:space="preserve"> «Посидим в тишине»</w:t>
            </w:r>
          </w:p>
        </w:tc>
        <w:tc>
          <w:tcPr>
            <w:tcW w:w="223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с.119, с.120 вопросы</w:t>
            </w:r>
          </w:p>
        </w:tc>
        <w:tc>
          <w:tcPr>
            <w:tcW w:w="1876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Наизусть с. 119</w:t>
            </w:r>
          </w:p>
        </w:tc>
      </w:tr>
      <w:tr w:rsidR="00F04DE1" w:rsidRPr="00B12B90" w:rsidTr="00F04DE1">
        <w:tc>
          <w:tcPr>
            <w:tcW w:w="0" w:type="auto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884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1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962">
              <w:rPr>
                <w:rFonts w:ascii="Times New Roman" w:hAnsi="Times New Roman" w:cs="Times New Roman"/>
                <w:sz w:val="28"/>
                <w:szCs w:val="28"/>
              </w:rPr>
              <w:t>Приём деления, основанный на связи между компонентами и результатом умножения</w:t>
            </w:r>
          </w:p>
        </w:tc>
        <w:tc>
          <w:tcPr>
            <w:tcW w:w="223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с.73 №1, №2, №4, №5</w:t>
            </w:r>
          </w:p>
        </w:tc>
        <w:tc>
          <w:tcPr>
            <w:tcW w:w="1876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DE1" w:rsidRPr="00B12B90" w:rsidTr="00F04DE1">
        <w:tc>
          <w:tcPr>
            <w:tcW w:w="0" w:type="auto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01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962">
              <w:rPr>
                <w:rFonts w:ascii="Times New Roman" w:hAnsi="Times New Roman" w:cs="Times New Roman"/>
                <w:sz w:val="28"/>
                <w:szCs w:val="28"/>
              </w:rPr>
              <w:t>Водные богатства</w:t>
            </w:r>
          </w:p>
        </w:tc>
        <w:tc>
          <w:tcPr>
            <w:tcW w:w="2239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С.82-85</w:t>
            </w:r>
          </w:p>
        </w:tc>
        <w:tc>
          <w:tcPr>
            <w:tcW w:w="1876" w:type="dxa"/>
          </w:tcPr>
          <w:p w:rsidR="00F04DE1" w:rsidRPr="00B12B90" w:rsidRDefault="00F04DE1" w:rsidP="00F04DE1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в раб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етради на эту тему</w:t>
            </w:r>
          </w:p>
        </w:tc>
      </w:tr>
    </w:tbl>
    <w:p w:rsidR="005C5519" w:rsidRPr="00F04DE1" w:rsidRDefault="00F04DE1" w:rsidP="0070299B">
      <w:pPr>
        <w:tabs>
          <w:tab w:val="left" w:pos="12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962" w:rsidRPr="00F04DE1">
        <w:rPr>
          <w:rFonts w:ascii="Times New Roman" w:hAnsi="Times New Roman" w:cs="Times New Roman"/>
          <w:b/>
          <w:sz w:val="28"/>
          <w:szCs w:val="28"/>
        </w:rPr>
        <w:t>Планирование уроков с 06</w:t>
      </w:r>
      <w:r w:rsidRPr="00F04DE1">
        <w:rPr>
          <w:rFonts w:ascii="Times New Roman" w:hAnsi="Times New Roman" w:cs="Times New Roman"/>
          <w:b/>
          <w:sz w:val="28"/>
          <w:szCs w:val="28"/>
        </w:rPr>
        <w:t>.04 по 10.04 во 2 классе</w:t>
      </w:r>
    </w:p>
    <w:p w:rsidR="00387E9B" w:rsidRDefault="00387E9B" w:rsidP="0070299B">
      <w:pPr>
        <w:tabs>
          <w:tab w:val="left" w:pos="1240"/>
        </w:tabs>
        <w:jc w:val="center"/>
        <w:rPr>
          <w:color w:val="C00000"/>
          <w:sz w:val="36"/>
          <w:szCs w:val="36"/>
        </w:rPr>
      </w:pPr>
    </w:p>
    <w:p w:rsidR="00387E9B" w:rsidRPr="00F04DE1" w:rsidRDefault="00F04DE1" w:rsidP="00F04DE1">
      <w:pPr>
        <w:tabs>
          <w:tab w:val="left" w:pos="124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04DE1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</w:t>
      </w:r>
    </w:p>
    <w:sectPr w:rsidR="00387E9B" w:rsidRPr="00F04DE1" w:rsidSect="00B12B9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E48CE"/>
    <w:multiLevelType w:val="hybridMultilevel"/>
    <w:tmpl w:val="707CDD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44"/>
    <w:rsid w:val="002A422A"/>
    <w:rsid w:val="00387E9B"/>
    <w:rsid w:val="00416B1A"/>
    <w:rsid w:val="005C5519"/>
    <w:rsid w:val="0070299B"/>
    <w:rsid w:val="008E1F3B"/>
    <w:rsid w:val="008F06C6"/>
    <w:rsid w:val="009205E0"/>
    <w:rsid w:val="009A0B1A"/>
    <w:rsid w:val="00A27944"/>
    <w:rsid w:val="00AE6556"/>
    <w:rsid w:val="00B12B90"/>
    <w:rsid w:val="00B50767"/>
    <w:rsid w:val="00C30962"/>
    <w:rsid w:val="00C3142D"/>
    <w:rsid w:val="00D85E45"/>
    <w:rsid w:val="00F0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45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E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E4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3142D"/>
    <w:pPr>
      <w:ind w:left="720"/>
      <w:contextualSpacing/>
    </w:pPr>
  </w:style>
  <w:style w:type="table" w:styleId="a7">
    <w:name w:val="Table Grid"/>
    <w:basedOn w:val="a1"/>
    <w:uiPriority w:val="59"/>
    <w:rsid w:val="00B12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45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E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E4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3142D"/>
    <w:pPr>
      <w:ind w:left="720"/>
      <w:contextualSpacing/>
    </w:pPr>
  </w:style>
  <w:style w:type="table" w:styleId="a7">
    <w:name w:val="Table Grid"/>
    <w:basedOn w:val="a1"/>
    <w:uiPriority w:val="59"/>
    <w:rsid w:val="00B12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 Windows</cp:lastModifiedBy>
  <cp:revision>7</cp:revision>
  <cp:lastPrinted>2020-03-09T14:16:00Z</cp:lastPrinted>
  <dcterms:created xsi:type="dcterms:W3CDTF">2019-04-04T13:39:00Z</dcterms:created>
  <dcterms:modified xsi:type="dcterms:W3CDTF">2020-04-06T17:09:00Z</dcterms:modified>
</cp:coreProperties>
</file>