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BAE" w:rsidRPr="00CC7FFA" w:rsidRDefault="00107BAE" w:rsidP="00107BAE">
      <w:pPr>
        <w:tabs>
          <w:tab w:val="left" w:pos="180"/>
          <w:tab w:val="left" w:pos="3375"/>
        </w:tabs>
        <w:jc w:val="center"/>
        <w:rPr>
          <w:b/>
          <w:sz w:val="28"/>
          <w:szCs w:val="28"/>
        </w:rPr>
      </w:pPr>
      <w:r w:rsidRPr="00CC7FFA">
        <w:rPr>
          <w:b/>
          <w:sz w:val="28"/>
          <w:szCs w:val="28"/>
        </w:rPr>
        <w:t>Упражнения для развития абстрактно-логического мышления</w:t>
      </w:r>
    </w:p>
    <w:p w:rsidR="00107BAE" w:rsidRPr="00CC7FFA" w:rsidRDefault="00107BAE" w:rsidP="00107BAE">
      <w:pPr>
        <w:tabs>
          <w:tab w:val="left" w:pos="180"/>
          <w:tab w:val="left" w:pos="3375"/>
        </w:tabs>
        <w:jc w:val="center"/>
        <w:rPr>
          <w:b/>
          <w:sz w:val="28"/>
          <w:szCs w:val="28"/>
        </w:rPr>
      </w:pPr>
      <w:r w:rsidRPr="00CC7FFA">
        <w:rPr>
          <w:b/>
          <w:sz w:val="28"/>
          <w:szCs w:val="28"/>
        </w:rPr>
        <w:t xml:space="preserve"> (левое полушарие)</w:t>
      </w:r>
    </w:p>
    <w:p w:rsidR="00107BAE" w:rsidRDefault="00107BAE" w:rsidP="00107BAE">
      <w:pPr>
        <w:pStyle w:val="a3"/>
        <w:numPr>
          <w:ilvl w:val="0"/>
          <w:numId w:val="1"/>
        </w:numPr>
        <w:tabs>
          <w:tab w:val="left" w:pos="180"/>
          <w:tab w:val="left" w:pos="337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Оттяните уши вперед, затем назад, медленно считая до 10. Начинайте с закрытыми глазами, затем с закрытыми глазами. Повторите 7 раз.</w:t>
      </w:r>
    </w:p>
    <w:p w:rsidR="00107BAE" w:rsidRDefault="00107BAE" w:rsidP="00107BAE">
      <w:pPr>
        <w:pStyle w:val="a3"/>
        <w:numPr>
          <w:ilvl w:val="0"/>
          <w:numId w:val="1"/>
        </w:numPr>
        <w:tabs>
          <w:tab w:val="left" w:pos="180"/>
          <w:tab w:val="left" w:pos="337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Одну минуту массируйте щеки круговыми движениями пальцев. Двумя пальцами рисуйте круги на подбородке и лобной части лица. Считайте при этом до 30.</w:t>
      </w:r>
    </w:p>
    <w:p w:rsidR="00107BAE" w:rsidRDefault="00107BAE" w:rsidP="00107BAE">
      <w:pPr>
        <w:pStyle w:val="a3"/>
        <w:numPr>
          <w:ilvl w:val="0"/>
          <w:numId w:val="1"/>
        </w:numPr>
        <w:tabs>
          <w:tab w:val="left" w:pos="180"/>
          <w:tab w:val="left" w:pos="337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Массируйте верхние и нижние веки, не закрывая глаз, 1 мин. </w:t>
      </w:r>
    </w:p>
    <w:p w:rsidR="00107BAE" w:rsidRDefault="00107BAE" w:rsidP="00107BAE">
      <w:pPr>
        <w:pStyle w:val="a3"/>
        <w:numPr>
          <w:ilvl w:val="0"/>
          <w:numId w:val="1"/>
        </w:numPr>
        <w:tabs>
          <w:tab w:val="left" w:pos="180"/>
          <w:tab w:val="left" w:pos="337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Массируйте нос, подушечками указательных пальцев, нажимая на кожу от основания носа до ноздрей. 20 раз.</w:t>
      </w:r>
    </w:p>
    <w:p w:rsidR="00107BAE" w:rsidRDefault="00107BAE" w:rsidP="00107BAE">
      <w:pPr>
        <w:pStyle w:val="a3"/>
        <w:numPr>
          <w:ilvl w:val="0"/>
          <w:numId w:val="1"/>
        </w:numPr>
        <w:tabs>
          <w:tab w:val="left" w:pos="180"/>
          <w:tab w:val="left" w:pos="337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Откройте рот и нижней челюстью делайте резкие движения, сначала слева направо, затем наоборот – 10 раз.</w:t>
      </w:r>
    </w:p>
    <w:p w:rsidR="000B25D7" w:rsidRDefault="000B25D7"/>
    <w:p w:rsidR="00107BAE" w:rsidRDefault="00107BAE" w:rsidP="00107BAE">
      <w:pPr>
        <w:tabs>
          <w:tab w:val="left" w:pos="180"/>
          <w:tab w:val="left" w:pos="3375"/>
        </w:tabs>
        <w:jc w:val="center"/>
        <w:rPr>
          <w:b/>
          <w:sz w:val="28"/>
          <w:szCs w:val="28"/>
        </w:rPr>
      </w:pPr>
      <w:r w:rsidRPr="00CC7FFA">
        <w:rPr>
          <w:b/>
          <w:sz w:val="28"/>
          <w:szCs w:val="28"/>
        </w:rPr>
        <w:t>Упражнения для развития межполушарного взаимодействия.</w:t>
      </w:r>
    </w:p>
    <w:p w:rsidR="00107BAE" w:rsidRPr="00CC7FFA" w:rsidRDefault="00107BAE" w:rsidP="00107BAE">
      <w:pPr>
        <w:tabs>
          <w:tab w:val="left" w:pos="180"/>
          <w:tab w:val="left" w:pos="337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CC7FFA">
        <w:rPr>
          <w:sz w:val="28"/>
          <w:szCs w:val="28"/>
        </w:rPr>
        <w:t xml:space="preserve">Упражнения улучшают </w:t>
      </w:r>
      <w:r>
        <w:rPr>
          <w:sz w:val="28"/>
          <w:szCs w:val="28"/>
        </w:rPr>
        <w:t>мыслительную деятельность, синхронизируют работу полушарий, способствуют улучшению запоминания, повышают устойчивость внимания, облегчают процесс письма.</w:t>
      </w:r>
    </w:p>
    <w:p w:rsidR="00107BAE" w:rsidRDefault="00107BAE" w:rsidP="00107BAE">
      <w:pPr>
        <w:pStyle w:val="a3"/>
        <w:numPr>
          <w:ilvl w:val="0"/>
          <w:numId w:val="2"/>
        </w:numPr>
        <w:tabs>
          <w:tab w:val="left" w:pos="180"/>
          <w:tab w:val="left" w:pos="3375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Колечко. </w:t>
      </w:r>
      <w:r>
        <w:rPr>
          <w:sz w:val="28"/>
          <w:szCs w:val="28"/>
        </w:rPr>
        <w:t xml:space="preserve">Поочередно и как можно быстрее перебирайте пальцы рук, соединяя в кольцо с большим пальцем последовательно указательный, средний и т.д. Проба выполняется в прямом (от указательного  пальца к мизинцу) и в обратном (от мизинца к указательному пальцу) порядке. </w:t>
      </w:r>
      <w:proofErr w:type="gramStart"/>
      <w:r>
        <w:rPr>
          <w:sz w:val="28"/>
          <w:szCs w:val="28"/>
        </w:rPr>
        <w:t>В начале</w:t>
      </w:r>
      <w:proofErr w:type="gramEnd"/>
      <w:r>
        <w:rPr>
          <w:sz w:val="28"/>
          <w:szCs w:val="28"/>
        </w:rPr>
        <w:t xml:space="preserve"> упражнение выполняется каждой рукой отдельно, затем вместе.</w:t>
      </w:r>
    </w:p>
    <w:p w:rsidR="00107BAE" w:rsidRDefault="00107BAE" w:rsidP="00107BAE">
      <w:pPr>
        <w:pStyle w:val="a3"/>
        <w:numPr>
          <w:ilvl w:val="0"/>
          <w:numId w:val="2"/>
        </w:numPr>
        <w:tabs>
          <w:tab w:val="left" w:pos="180"/>
          <w:tab w:val="left" w:pos="3375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Кулак –</w:t>
      </w:r>
      <w:r>
        <w:rPr>
          <w:sz w:val="28"/>
          <w:szCs w:val="28"/>
        </w:rPr>
        <w:t xml:space="preserve"> </w:t>
      </w:r>
      <w:r w:rsidRPr="0040689C">
        <w:rPr>
          <w:b/>
          <w:sz w:val="28"/>
          <w:szCs w:val="28"/>
        </w:rPr>
        <w:t>ребро – ладонь.</w:t>
      </w:r>
      <w:r>
        <w:rPr>
          <w:sz w:val="28"/>
          <w:szCs w:val="28"/>
        </w:rPr>
        <w:t xml:space="preserve"> Три положения руки на плоскости стола, последовательно сменяют друг друга. Ладонь на плоскости, сжатая в кулак ладонь, ладонь ребром на плоскости стола, распрямленная ладонь на плоскости стола. Выполняется сначала  правой рукой, потом – левой, затем – двумя руками вместе. Количество повторений – по 8-</w:t>
      </w:r>
      <w:r>
        <w:rPr>
          <w:sz w:val="28"/>
          <w:szCs w:val="28"/>
        </w:rPr>
        <w:lastRenderedPageBreak/>
        <w:t>10 раз. При усвоении программы или при затруднениях в выполнении помогайте себе командами («кулак – ребро – ладонь»), произнося их вслух или про себя.</w:t>
      </w:r>
    </w:p>
    <w:p w:rsidR="00107BAE" w:rsidRDefault="00107BAE" w:rsidP="00107BAE">
      <w:pPr>
        <w:pStyle w:val="a3"/>
        <w:numPr>
          <w:ilvl w:val="0"/>
          <w:numId w:val="2"/>
        </w:numPr>
        <w:tabs>
          <w:tab w:val="left" w:pos="180"/>
          <w:tab w:val="left" w:pos="3375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Лезгинка.</w:t>
      </w:r>
      <w:r>
        <w:rPr>
          <w:sz w:val="28"/>
          <w:szCs w:val="28"/>
        </w:rPr>
        <w:t xml:space="preserve"> Левую руку сложите в кулак, большой палец отставьте в сторону, кулак разверните  пальцами к себе. Правой рукой прямой ладонью в горизонтальном положении прикоснитесь к мизинцу левой. После этого одновременно смените положение правой и левой рук. Повторите 6 – 8 раз. Добивайтесь высокой скорости смены положений.</w:t>
      </w:r>
    </w:p>
    <w:p w:rsidR="00107BAE" w:rsidRDefault="00107BAE" w:rsidP="00107BAE">
      <w:pPr>
        <w:pStyle w:val="a3"/>
        <w:numPr>
          <w:ilvl w:val="0"/>
          <w:numId w:val="2"/>
        </w:numPr>
        <w:tabs>
          <w:tab w:val="left" w:pos="180"/>
          <w:tab w:val="left" w:pos="3375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Зеркальное рисование. </w:t>
      </w:r>
      <w:r>
        <w:rPr>
          <w:sz w:val="28"/>
          <w:szCs w:val="28"/>
        </w:rPr>
        <w:t>Положите на стол чистый лист бумаги. Возьмите в обе руки по карандашу или по фломастеру. Начните рисовать одновременно обеими руками зеркально – симметричные рисунки, буквы. При выполнении этого упражнения вы почувствуете, как расслабляются глаза и руки, заметно увеличится эффективность работы всего мозга.</w:t>
      </w:r>
    </w:p>
    <w:p w:rsidR="00107BAE" w:rsidRDefault="00107BAE" w:rsidP="00107BAE">
      <w:pPr>
        <w:pStyle w:val="a3"/>
        <w:numPr>
          <w:ilvl w:val="0"/>
          <w:numId w:val="2"/>
        </w:numPr>
        <w:tabs>
          <w:tab w:val="left" w:pos="180"/>
          <w:tab w:val="left" w:pos="3375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Ухо –</w:t>
      </w:r>
      <w:r>
        <w:rPr>
          <w:sz w:val="28"/>
          <w:szCs w:val="28"/>
        </w:rPr>
        <w:t xml:space="preserve"> </w:t>
      </w:r>
      <w:r w:rsidRPr="00820C0A">
        <w:rPr>
          <w:b/>
          <w:sz w:val="28"/>
          <w:szCs w:val="28"/>
        </w:rPr>
        <w:t>нос.</w:t>
      </w:r>
      <w:r>
        <w:rPr>
          <w:sz w:val="28"/>
          <w:szCs w:val="28"/>
        </w:rPr>
        <w:t xml:space="preserve"> Левой рукой возьмитесь за кончик носа, а правой рукой – за противоположное ухо. Одновременно отпустите ухо и нос, хлопните в ладоши, поменяйте положение рук «с точностью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наоборот».</w:t>
      </w:r>
    </w:p>
    <w:p w:rsidR="00107BAE" w:rsidRDefault="00107BAE" w:rsidP="00107BAE">
      <w:pPr>
        <w:pStyle w:val="a3"/>
        <w:numPr>
          <w:ilvl w:val="0"/>
          <w:numId w:val="2"/>
        </w:numPr>
        <w:tabs>
          <w:tab w:val="left" w:pos="180"/>
          <w:tab w:val="left" w:pos="3375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Змейка.</w:t>
      </w:r>
      <w:r>
        <w:rPr>
          <w:sz w:val="28"/>
          <w:szCs w:val="28"/>
        </w:rPr>
        <w:t xml:space="preserve"> Скрестите руки ладонями друг к другу, сцепите пальцы в замок, выверните руки к себе. Двигайте пальцем, который укажет ведущий. Палец должен двигаться точно и четко, не допуская </w:t>
      </w:r>
      <w:proofErr w:type="spellStart"/>
      <w:r>
        <w:rPr>
          <w:sz w:val="28"/>
          <w:szCs w:val="28"/>
        </w:rPr>
        <w:t>синкинезий</w:t>
      </w:r>
      <w:proofErr w:type="spellEnd"/>
      <w:r>
        <w:rPr>
          <w:sz w:val="28"/>
          <w:szCs w:val="28"/>
        </w:rPr>
        <w:t>. Прикасаться к пальцу нельзя. Последовательно в упражнении должны участвовать все пальцы обеих рук.</w:t>
      </w:r>
    </w:p>
    <w:p w:rsidR="00107BAE" w:rsidRDefault="00107BAE">
      <w:bookmarkStart w:id="0" w:name="_GoBack"/>
      <w:bookmarkEnd w:id="0"/>
    </w:p>
    <w:sectPr w:rsidR="00107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85AD9"/>
    <w:multiLevelType w:val="hybridMultilevel"/>
    <w:tmpl w:val="E2B83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2286F"/>
    <w:multiLevelType w:val="hybridMultilevel"/>
    <w:tmpl w:val="EA6E3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584"/>
    <w:rsid w:val="000B25D7"/>
    <w:rsid w:val="00107BAE"/>
    <w:rsid w:val="008E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B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2020-04-04T08:07:00Z</dcterms:created>
  <dcterms:modified xsi:type="dcterms:W3CDTF">2020-04-04T08:07:00Z</dcterms:modified>
</cp:coreProperties>
</file>