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FE" w:rsidRDefault="00813A5B">
      <w:r>
        <w:t>5 класс  Тема Среднее арифметическое</w:t>
      </w:r>
    </w:p>
    <w:p w:rsidR="00813A5B" w:rsidRDefault="00813A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 226 читать, правила учить №1497, 1502, 1517(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,в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813A5B" w:rsidRDefault="00813A5B">
      <w:hyperlink r:id="rId5" w:history="1">
        <w:r w:rsidRPr="00001278">
          <w:rPr>
            <w:rStyle w:val="a3"/>
          </w:rPr>
          <w:t>https://znaika.ru/catalog/5-klass/matematika/Srednee-arifmeticheskoe</w:t>
        </w:r>
      </w:hyperlink>
    </w:p>
    <w:p w:rsidR="00813A5B" w:rsidRDefault="0060699D">
      <w:r>
        <w:t>6 класс  тема Подобные слагаемые</w:t>
      </w:r>
    </w:p>
    <w:p w:rsidR="0060699D" w:rsidRDefault="0060699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с.224 читать, определение учить, №1283(а-д), 1284(а-д), 1285(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,б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 </w:t>
      </w:r>
    </w:p>
    <w:p w:rsidR="0060699D" w:rsidRDefault="0060699D">
      <w:hyperlink r:id="rId6" w:history="1">
        <w:r w:rsidRPr="00001278">
          <w:rPr>
            <w:rStyle w:val="a3"/>
          </w:rPr>
          <w:t>https://youtu.be/Fg6zWiFUwTk1</w:t>
        </w:r>
      </w:hyperlink>
    </w:p>
    <w:p w:rsidR="0060699D" w:rsidRDefault="0060699D">
      <w:r>
        <w:t>7 класс</w:t>
      </w:r>
    </w:p>
    <w:p w:rsidR="0060699D" w:rsidRDefault="00755FD1">
      <w:r>
        <w:t>Тема Способ подстановки</w:t>
      </w:r>
    </w:p>
    <w:p w:rsidR="00755FD1" w:rsidRDefault="00755FD1">
      <w:r>
        <w:t>С.220 – 222 читать, внимательно изучить решение задач</w:t>
      </w:r>
      <w:r w:rsidR="007A5CC1">
        <w:t xml:space="preserve"> №627(1,3). 628(1,3), 629(3)</w:t>
      </w:r>
    </w:p>
    <w:p w:rsidR="007A5CC1" w:rsidRDefault="007A5CC1">
      <w:hyperlink r:id="rId7" w:history="1">
        <w:r w:rsidRPr="00001278">
          <w:rPr>
            <w:rStyle w:val="a3"/>
          </w:rPr>
          <w:t>https://www.youtube.com/watch?v=CYNqVpSNlEQ</w:t>
        </w:r>
      </w:hyperlink>
    </w:p>
    <w:p w:rsidR="007A5CC1" w:rsidRDefault="00997F8B">
      <w:r>
        <w:t>8 класс  геометрия</w:t>
      </w:r>
    </w:p>
    <w:p w:rsidR="00997F8B" w:rsidRDefault="00997F8B">
      <w:r>
        <w:t xml:space="preserve"> Тема Теорема об отрезках пересекающихся хорд</w:t>
      </w:r>
    </w:p>
    <w:p w:rsidR="00997F8B" w:rsidRDefault="00997F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с.170 теорема №666(а, в), 66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 </w:t>
      </w:r>
    </w:p>
    <w:p w:rsidR="00997F8B" w:rsidRDefault="00997F8B">
      <w:hyperlink r:id="rId8" w:history="1">
        <w:r w:rsidRPr="00001278">
          <w:rPr>
            <w:rStyle w:val="a3"/>
          </w:rPr>
          <w:t>https://www.youtube.com/watch?v=DHwwp0rYn7s</w:t>
        </w:r>
      </w:hyperlink>
    </w:p>
    <w:p w:rsidR="00997F8B" w:rsidRDefault="00997F8B">
      <w:r>
        <w:t>9 класс геометрия</w:t>
      </w:r>
    </w:p>
    <w:p w:rsidR="00997F8B" w:rsidRDefault="00997F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Контрольна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работа по теме "Движение"</w:t>
      </w:r>
    </w:p>
    <w:p w:rsidR="00997F8B" w:rsidRDefault="00997F8B">
      <w:r>
        <w:rPr>
          <w:noProof/>
          <w:lang w:eastAsia="ru-RU"/>
        </w:rPr>
        <w:drawing>
          <wp:inline distT="0" distB="0" distL="0" distR="0">
            <wp:extent cx="1905000" cy="26378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13" cy="263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133600" cy="254958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30" cy="25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1A"/>
    <w:rsid w:val="002804FE"/>
    <w:rsid w:val="004B61E7"/>
    <w:rsid w:val="00545B1A"/>
    <w:rsid w:val="0060699D"/>
    <w:rsid w:val="00755FD1"/>
    <w:rsid w:val="007A5CC1"/>
    <w:rsid w:val="00813A5B"/>
    <w:rsid w:val="009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wwp0rYn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NqVpSNlE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g6zWiFUwTk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naika.ru/catalog/5-klass/matematika/Srednee-arifmeticheskoe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2020-04-16T06:06:00Z</dcterms:created>
  <dcterms:modified xsi:type="dcterms:W3CDTF">2020-04-16T07:07:00Z</dcterms:modified>
</cp:coreProperties>
</file>