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6E" w:rsidRDefault="00583C6E" w:rsidP="00583C6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Задания на 20 апреля 2020 года</w:t>
      </w:r>
    </w:p>
    <w:p w:rsidR="00583C6E" w:rsidRDefault="00583C6E" w:rsidP="00583C6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Учитель Беляева О.А.</w:t>
      </w:r>
    </w:p>
    <w:tbl>
      <w:tblPr>
        <w:tblStyle w:val="a3"/>
        <w:tblpPr w:leftFromText="180" w:rightFromText="180" w:vertAnchor="page" w:horzAnchor="margin" w:tblpXSpec="center" w:tblpY="2386"/>
        <w:tblW w:w="0" w:type="auto"/>
        <w:tblLook w:val="04A0" w:firstRow="1" w:lastRow="0" w:firstColumn="1" w:lastColumn="0" w:noHBand="0" w:noVBand="1"/>
      </w:tblPr>
      <w:tblGrid>
        <w:gridCol w:w="940"/>
        <w:gridCol w:w="2535"/>
        <w:gridCol w:w="6095"/>
      </w:tblGrid>
      <w:tr w:rsidR="00632587" w:rsidTr="00CD3AC2">
        <w:tc>
          <w:tcPr>
            <w:tcW w:w="959" w:type="dxa"/>
          </w:tcPr>
          <w:p w:rsidR="00583C6E" w:rsidRDefault="00583C6E" w:rsidP="00CD3A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3260" w:type="dxa"/>
          </w:tcPr>
          <w:p w:rsidR="00583C6E" w:rsidRDefault="00583C6E" w:rsidP="00CD3A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6804" w:type="dxa"/>
          </w:tcPr>
          <w:p w:rsidR="00583C6E" w:rsidRDefault="00583C6E" w:rsidP="00CD3A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</w:tr>
      <w:tr w:rsidR="00632587" w:rsidRPr="003D3A9D" w:rsidTr="00CD3AC2">
        <w:trPr>
          <w:trHeight w:val="241"/>
        </w:trPr>
        <w:tc>
          <w:tcPr>
            <w:tcW w:w="959" w:type="dxa"/>
          </w:tcPr>
          <w:p w:rsidR="00583C6E" w:rsidRDefault="00583C6E" w:rsidP="00CD3A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583C6E" w:rsidRPr="00145004" w:rsidRDefault="00583C6E" w:rsidP="00CD3A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804" w:type="dxa"/>
          </w:tcPr>
          <w:p w:rsidR="00583C6E" w:rsidRPr="003D3A9D" w:rsidRDefault="00632587" w:rsidP="00C52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видеоурок. Записать в тетрадь всё, как там говорится. Число записать Двадцатое апреля (там говорится пятнадцатое) </w:t>
            </w:r>
            <w:hyperlink r:id="rId5" w:history="1">
              <w:r w:rsidRPr="004F5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</w:t>
              </w:r>
              <w:r w:rsidRPr="004F5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F5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youtube.com/watch?v=w</w:t>
              </w:r>
              <w:r w:rsidRPr="004F5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Pr="004F5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lLvfSlG14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C525F5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п.64 , выполнить упр. 382(списать, вставив пропущенные запятые и орфограммы на месте пропусков и скобок) , письменно сделать морфологический разбор одного сочин. и одного подчин. союза из этого упражнения. Прислать учителю.</w:t>
            </w:r>
            <w:bookmarkStart w:id="0" w:name="_GoBack"/>
            <w:bookmarkEnd w:id="0"/>
          </w:p>
        </w:tc>
      </w:tr>
      <w:tr w:rsidR="00632587" w:rsidRPr="00610403" w:rsidTr="00CD3AC2">
        <w:tc>
          <w:tcPr>
            <w:tcW w:w="959" w:type="dxa"/>
          </w:tcPr>
          <w:p w:rsidR="00583C6E" w:rsidRDefault="00583C6E" w:rsidP="00CD3A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583C6E" w:rsidRPr="00145004" w:rsidRDefault="00583C6E" w:rsidP="00CD3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804" w:type="dxa"/>
          </w:tcPr>
          <w:p w:rsidR="00583C6E" w:rsidRPr="00610403" w:rsidRDefault="00054D9D" w:rsidP="001D6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Стр.112-113 «Хорошее отношение к лошадям» - прочитать.</w:t>
            </w:r>
            <w:r w:rsidR="00FB3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4C5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r w:rsidR="00BC61D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r w:rsidR="001D6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632587" w:rsidRPr="004F5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https://vk.com/video-19</w:t>
              </w:r>
              <w:r w:rsidR="00632587" w:rsidRPr="004F5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632587" w:rsidRPr="004F5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093566_456239017</w:t>
              </w:r>
            </w:hyperlink>
            <w:r w:rsidR="001D64C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843ABD">
              <w:rPr>
                <w:rFonts w:ascii="Times New Roman" w:hAnsi="Times New Roman" w:cs="Times New Roman"/>
                <w:sz w:val="24"/>
                <w:szCs w:val="24"/>
              </w:rPr>
              <w:t xml:space="preserve"> Стр. 116-117 составить план статьи о Платонове (прислать учителю).</w:t>
            </w:r>
          </w:p>
        </w:tc>
      </w:tr>
      <w:tr w:rsidR="00632587" w:rsidRPr="00610403" w:rsidTr="00CD3AC2">
        <w:tc>
          <w:tcPr>
            <w:tcW w:w="959" w:type="dxa"/>
          </w:tcPr>
          <w:p w:rsidR="00583C6E" w:rsidRDefault="00583C6E" w:rsidP="00CD3A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583C6E" w:rsidRDefault="00583C6E" w:rsidP="00CD3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804" w:type="dxa"/>
          </w:tcPr>
          <w:p w:rsidR="00583C6E" w:rsidRPr="00610403" w:rsidRDefault="00843ABD" w:rsidP="00CD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видеоурок </w:t>
            </w:r>
            <w:hyperlink r:id="rId7" w:history="1">
              <w:r w:rsidRPr="004F5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</w:t>
              </w:r>
              <w:r w:rsidRPr="004F5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Pr="004F5D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oki.net/blog/videourok-publichnaya-rech.html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FBB">
              <w:rPr>
                <w:rFonts w:ascii="Times New Roman" w:hAnsi="Times New Roman" w:cs="Times New Roman"/>
                <w:sz w:val="24"/>
                <w:szCs w:val="24"/>
              </w:rPr>
              <w:t>. Выполнить упр. 386 (прислать учителю)</w:t>
            </w:r>
          </w:p>
        </w:tc>
      </w:tr>
      <w:tr w:rsidR="00632587" w:rsidRPr="002E169D" w:rsidTr="00CD3AC2">
        <w:tc>
          <w:tcPr>
            <w:tcW w:w="959" w:type="dxa"/>
          </w:tcPr>
          <w:p w:rsidR="00583C6E" w:rsidRDefault="00583C6E" w:rsidP="00CD3A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583C6E" w:rsidRPr="00145004" w:rsidRDefault="00583C6E" w:rsidP="00CD3A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804" w:type="dxa"/>
          </w:tcPr>
          <w:p w:rsidR="00583C6E" w:rsidRPr="002E169D" w:rsidRDefault="00672DA0" w:rsidP="00D3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аудиозапись чтения наизусть отрывка из поэмы «Василий Тёркин», отослать её учителю.</w:t>
            </w:r>
            <w:r w:rsidR="00D32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144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видеоурок «Особенности композиции поэмы А.Т. Твардовского «Василий Тёркин». </w:t>
            </w:r>
            <w:hyperlink r:id="rId8" w:history="1">
              <w:r w:rsidR="00E01144" w:rsidRPr="00E0114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https://ok.ru/video/2411613415</w:t>
              </w:r>
              <w:r w:rsidR="00E01144" w:rsidRPr="00E0114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0</w:t>
              </w:r>
              <w:r w:rsidR="00E01144" w:rsidRPr="00E0114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4</w:t>
              </w:r>
            </w:hyperlink>
            <w:r w:rsidR="00E01144" w:rsidRPr="00E011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. Записать в тетрадях </w:t>
            </w:r>
            <w:r w:rsidR="00E011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число, тему. По видеоуроку записать особенности композиции поэмы. </w:t>
            </w:r>
          </w:p>
        </w:tc>
      </w:tr>
    </w:tbl>
    <w:p w:rsidR="00583C6E" w:rsidRPr="00C73BE8" w:rsidRDefault="00583C6E" w:rsidP="00583C6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0A0A" w:rsidRDefault="00DF0A0A"/>
    <w:sectPr w:rsidR="00DF0A0A" w:rsidSect="00583C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76"/>
    <w:rsid w:val="00054D9D"/>
    <w:rsid w:val="00166576"/>
    <w:rsid w:val="001D64C5"/>
    <w:rsid w:val="004F3A80"/>
    <w:rsid w:val="00583C6E"/>
    <w:rsid w:val="00632587"/>
    <w:rsid w:val="00672DA0"/>
    <w:rsid w:val="00843ABD"/>
    <w:rsid w:val="009915D3"/>
    <w:rsid w:val="00BC61D9"/>
    <w:rsid w:val="00C525F5"/>
    <w:rsid w:val="00D32136"/>
    <w:rsid w:val="00DF0A0A"/>
    <w:rsid w:val="00E01144"/>
    <w:rsid w:val="00F37FBB"/>
    <w:rsid w:val="00FB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4C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64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4C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64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2411613415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blog/videourok-publichnaya-rech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-193093566_456239017" TargetMode="External"/><Relationship Id="rId5" Type="http://schemas.openxmlformats.org/officeDocument/2006/relationships/hyperlink" Target="https://www.youtube.com/watch?v=wnlLvfSlG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2020-04-19T10:28:00Z</dcterms:created>
  <dcterms:modified xsi:type="dcterms:W3CDTF">2020-04-19T16:33:00Z</dcterms:modified>
</cp:coreProperties>
</file>