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F8" w:rsidRDefault="000B73F8">
      <w:pPr>
        <w:rPr>
          <w:sz w:val="32"/>
          <w:szCs w:val="32"/>
        </w:rPr>
      </w:pPr>
    </w:p>
    <w:p w:rsidR="000B73F8" w:rsidRPr="000B73F8" w:rsidRDefault="000B73F8">
      <w:pPr>
        <w:rPr>
          <w:b/>
          <w:sz w:val="32"/>
          <w:szCs w:val="32"/>
        </w:rPr>
      </w:pPr>
      <w:r w:rsidRPr="000B73F8">
        <w:rPr>
          <w:b/>
          <w:sz w:val="32"/>
          <w:szCs w:val="32"/>
        </w:rPr>
        <w:t>Задания на 28.04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 w:rsidRPr="000B73F8">
              <w:rPr>
                <w:b/>
                <w:sz w:val="28"/>
                <w:szCs w:val="28"/>
              </w:rPr>
              <w:t>Технология 5 класс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0B73F8" w:rsidRDefault="000B73F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B73F8" w:rsidRDefault="000B7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Изготовить шаблоны прихватки и сделать раскрой элементов.</w:t>
            </w:r>
          </w:p>
        </w:tc>
      </w:tr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6</w:t>
            </w:r>
            <w:r w:rsidRPr="000B73F8">
              <w:rPr>
                <w:b/>
                <w:sz w:val="28"/>
                <w:szCs w:val="28"/>
              </w:rPr>
              <w:t xml:space="preserve"> класс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0B73F8" w:rsidRDefault="000B73F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B73F8" w:rsidRDefault="000B7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тему творческого проекта и составить поэтапное описание выполнения (поисковый этап,технологический этап,аналитический этап).</w:t>
            </w:r>
          </w:p>
        </w:tc>
      </w:tr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 6</w:t>
            </w:r>
            <w:r w:rsidRPr="000B73F8">
              <w:rPr>
                <w:b/>
                <w:sz w:val="28"/>
                <w:szCs w:val="28"/>
              </w:rPr>
              <w:t xml:space="preserve"> класс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0B73F8" w:rsidRDefault="000B73F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B73F8" w:rsidRDefault="000B7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балет?Опишите где и когда состоялась первая премьера балета «Ромео и Джульетта» на музыку С.Прокофьева.</w:t>
            </w:r>
          </w:p>
        </w:tc>
      </w:tr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Изо 6 класс. </w:t>
            </w:r>
          </w:p>
        </w:tc>
        <w:tc>
          <w:tcPr>
            <w:tcW w:w="6202" w:type="dxa"/>
          </w:tcPr>
          <w:p w:rsidR="000B73F8" w:rsidRDefault="000B7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пейзаж на тему «Дорога в большой мир» или «Путь реки».</w:t>
            </w:r>
          </w:p>
        </w:tc>
      </w:tr>
    </w:tbl>
    <w:p w:rsidR="000B73F8" w:rsidRPr="000B73F8" w:rsidRDefault="000B73F8">
      <w:pPr>
        <w:rPr>
          <w:sz w:val="28"/>
          <w:szCs w:val="28"/>
        </w:rPr>
      </w:pPr>
    </w:p>
    <w:sectPr w:rsidR="000B73F8" w:rsidRPr="000B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0B73F8"/>
    <w:rsid w:val="000B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2020-04-28T07:27:00Z</dcterms:created>
  <dcterms:modified xsi:type="dcterms:W3CDTF">2020-04-28T07:46:00Z</dcterms:modified>
</cp:coreProperties>
</file>