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F8" w:rsidRDefault="000B73F8">
      <w:pPr>
        <w:rPr>
          <w:sz w:val="32"/>
          <w:szCs w:val="32"/>
        </w:rPr>
      </w:pPr>
    </w:p>
    <w:p w:rsidR="000B73F8" w:rsidRPr="000B73F8" w:rsidRDefault="007F51D0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Задания на 12.05</w:t>
      </w: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0B73F8" w:rsidTr="000B73F8">
        <w:tc>
          <w:tcPr>
            <w:tcW w:w="3369" w:type="dxa"/>
          </w:tcPr>
          <w:p w:rsidR="000B73F8" w:rsidRDefault="000B73F8" w:rsidP="000B73F8">
            <w:pPr>
              <w:rPr>
                <w:b/>
                <w:sz w:val="28"/>
                <w:szCs w:val="28"/>
              </w:rPr>
            </w:pPr>
            <w:r w:rsidRPr="000B73F8">
              <w:rPr>
                <w:b/>
                <w:sz w:val="28"/>
                <w:szCs w:val="28"/>
              </w:rPr>
              <w:t>Технология 5 класс</w:t>
            </w:r>
            <w:r>
              <w:rPr>
                <w:b/>
                <w:sz w:val="28"/>
                <w:szCs w:val="28"/>
              </w:rPr>
              <w:t xml:space="preserve">. </w:t>
            </w:r>
          </w:p>
          <w:p w:rsidR="000B73F8" w:rsidRDefault="000B73F8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0B73F8" w:rsidRDefault="007F5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 соединить детали и окончательно обработать прихватку.</w:t>
            </w:r>
          </w:p>
        </w:tc>
      </w:tr>
      <w:tr w:rsidR="000B73F8" w:rsidTr="000B73F8">
        <w:tc>
          <w:tcPr>
            <w:tcW w:w="3369" w:type="dxa"/>
          </w:tcPr>
          <w:p w:rsidR="000B73F8" w:rsidRDefault="000B73F8" w:rsidP="000B7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 6</w:t>
            </w:r>
            <w:r w:rsidRPr="000B73F8">
              <w:rPr>
                <w:b/>
                <w:sz w:val="28"/>
                <w:szCs w:val="28"/>
              </w:rPr>
              <w:t xml:space="preserve"> класс</w:t>
            </w:r>
            <w:r>
              <w:rPr>
                <w:b/>
                <w:sz w:val="28"/>
                <w:szCs w:val="28"/>
              </w:rPr>
              <w:t xml:space="preserve">. </w:t>
            </w:r>
          </w:p>
          <w:p w:rsidR="000B73F8" w:rsidRDefault="000B73F8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0B73F8" w:rsidRDefault="007F5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</w:t>
            </w:r>
            <w:r w:rsidR="000B73F8">
              <w:rPr>
                <w:sz w:val="28"/>
                <w:szCs w:val="28"/>
              </w:rPr>
              <w:t>технологи</w:t>
            </w:r>
            <w:r>
              <w:rPr>
                <w:sz w:val="28"/>
                <w:szCs w:val="28"/>
              </w:rPr>
              <w:t>ческого этапа творческого проекта.</w:t>
            </w:r>
          </w:p>
        </w:tc>
      </w:tr>
      <w:tr w:rsidR="000B73F8" w:rsidTr="000B73F8">
        <w:tc>
          <w:tcPr>
            <w:tcW w:w="3369" w:type="dxa"/>
          </w:tcPr>
          <w:p w:rsidR="000B73F8" w:rsidRDefault="000B73F8" w:rsidP="000B7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 6</w:t>
            </w:r>
            <w:r w:rsidRPr="000B73F8">
              <w:rPr>
                <w:b/>
                <w:sz w:val="28"/>
                <w:szCs w:val="28"/>
              </w:rPr>
              <w:t xml:space="preserve"> класс</w:t>
            </w:r>
            <w:r>
              <w:rPr>
                <w:b/>
                <w:sz w:val="28"/>
                <w:szCs w:val="28"/>
              </w:rPr>
              <w:t xml:space="preserve">. </w:t>
            </w:r>
          </w:p>
          <w:p w:rsidR="000B73F8" w:rsidRDefault="000B73F8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0B73F8" w:rsidRDefault="007F5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Прослушать фрагменты из мюзикла «Вестсайдская история» американского композитора Л.Бернстайна: песню Тони «Мария!» и дуэт Марии и Тони.</w:t>
            </w:r>
          </w:p>
        </w:tc>
      </w:tr>
      <w:tr w:rsidR="000B73F8" w:rsidTr="000B73F8">
        <w:tc>
          <w:tcPr>
            <w:tcW w:w="3369" w:type="dxa"/>
          </w:tcPr>
          <w:p w:rsidR="000B73F8" w:rsidRDefault="000B73F8" w:rsidP="000B7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Изо 6 класс. </w:t>
            </w:r>
          </w:p>
        </w:tc>
        <w:tc>
          <w:tcPr>
            <w:tcW w:w="6202" w:type="dxa"/>
          </w:tcPr>
          <w:p w:rsidR="000B73F8" w:rsidRDefault="000B7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пейзаж</w:t>
            </w:r>
            <w:r w:rsidR="007F51D0">
              <w:rPr>
                <w:sz w:val="28"/>
                <w:szCs w:val="28"/>
              </w:rPr>
              <w:t>-настроение</w:t>
            </w:r>
            <w:r>
              <w:rPr>
                <w:sz w:val="28"/>
                <w:szCs w:val="28"/>
              </w:rPr>
              <w:t xml:space="preserve"> на тему</w:t>
            </w:r>
            <w:r w:rsidR="007F51D0">
              <w:rPr>
                <w:sz w:val="28"/>
                <w:szCs w:val="28"/>
              </w:rPr>
              <w:t>: «Пасмурный день</w:t>
            </w:r>
            <w:r>
              <w:rPr>
                <w:sz w:val="28"/>
                <w:szCs w:val="28"/>
              </w:rPr>
              <w:t>»</w:t>
            </w:r>
            <w:r w:rsidR="007F51D0">
              <w:rPr>
                <w:sz w:val="28"/>
                <w:szCs w:val="28"/>
              </w:rPr>
              <w:t>, «Солнечный полдень» или «Лунный свет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496B20" w:rsidRDefault="00496B20" w:rsidP="00496B20">
      <w:pPr>
        <w:pStyle w:val="a4"/>
        <w:rPr>
          <w:color w:val="000000"/>
          <w:sz w:val="27"/>
          <w:szCs w:val="27"/>
        </w:rPr>
      </w:pPr>
    </w:p>
    <w:p w:rsidR="000B73F8" w:rsidRPr="000B73F8" w:rsidRDefault="000B73F8">
      <w:pPr>
        <w:rPr>
          <w:sz w:val="28"/>
          <w:szCs w:val="28"/>
        </w:rPr>
      </w:pPr>
    </w:p>
    <w:sectPr w:rsidR="000B73F8" w:rsidRPr="000B73F8" w:rsidSect="007A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0B73F8"/>
    <w:rsid w:val="000B73F8"/>
    <w:rsid w:val="00326AEC"/>
    <w:rsid w:val="00496B20"/>
    <w:rsid w:val="007A6C12"/>
    <w:rsid w:val="007F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3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9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2020-04-28T07:27:00Z</dcterms:created>
  <dcterms:modified xsi:type="dcterms:W3CDTF">2020-05-12T07:44:00Z</dcterms:modified>
</cp:coreProperties>
</file>