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0E" w:rsidRDefault="0011510E" w:rsidP="0011510E">
      <w:pPr>
        <w:rPr>
          <w:b/>
          <w:sz w:val="32"/>
          <w:szCs w:val="32"/>
        </w:rPr>
      </w:pPr>
    </w:p>
    <w:p w:rsidR="0011510E" w:rsidRDefault="0011510E" w:rsidP="0011510E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Задание на 21.05</w:t>
      </w:r>
    </w:p>
    <w:p w:rsidR="0011510E" w:rsidRDefault="0011510E" w:rsidP="0011510E">
      <w:pPr>
        <w:rPr>
          <w:b/>
          <w:sz w:val="32"/>
          <w:szCs w:val="32"/>
        </w:rPr>
      </w:pPr>
      <w:r>
        <w:rPr>
          <w:b/>
          <w:sz w:val="32"/>
          <w:szCs w:val="32"/>
        </w:rPr>
        <w:t>Музыка  7 класс</w:t>
      </w:r>
    </w:p>
    <w:p w:rsidR="0011510E" w:rsidRDefault="0011510E" w:rsidP="0011510E">
      <w:pPr>
        <w:rPr>
          <w:sz w:val="32"/>
          <w:szCs w:val="32"/>
        </w:rPr>
      </w:pPr>
      <w:r>
        <w:rPr>
          <w:sz w:val="32"/>
          <w:szCs w:val="32"/>
        </w:rPr>
        <w:t>Подготовиться к исследовательскому проекту.</w:t>
      </w:r>
    </w:p>
    <w:p w:rsidR="0011510E" w:rsidRDefault="0011510E" w:rsidP="0011510E">
      <w:pPr>
        <w:rPr>
          <w:sz w:val="32"/>
          <w:szCs w:val="32"/>
        </w:rPr>
      </w:pPr>
      <w:r>
        <w:rPr>
          <w:sz w:val="32"/>
          <w:szCs w:val="32"/>
        </w:rPr>
        <w:t>Темы проектов:</w:t>
      </w:r>
    </w:p>
    <w:p w:rsidR="0011510E" w:rsidRDefault="0011510E" w:rsidP="0011510E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Жизнь дает для песни образы и звуки…</w:t>
      </w:r>
      <w:r w:rsidRPr="0011510E">
        <w:rPr>
          <w:sz w:val="32"/>
          <w:szCs w:val="32"/>
        </w:rPr>
        <w:t xml:space="preserve"> </w:t>
      </w:r>
    </w:p>
    <w:p w:rsidR="0011510E" w:rsidRDefault="0011510E" w:rsidP="0011510E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Музыкальная культура родного края;</w:t>
      </w:r>
    </w:p>
    <w:p w:rsidR="0011510E" w:rsidRDefault="0011510E" w:rsidP="0011510E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Классика на мобильных телефонах;</w:t>
      </w:r>
    </w:p>
    <w:p w:rsidR="0011510E" w:rsidRDefault="0011510E" w:rsidP="0011510E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Есть ли у симфонии будущее?</w:t>
      </w:r>
    </w:p>
    <w:p w:rsidR="0011510E" w:rsidRDefault="0011510E" w:rsidP="0011510E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Музыкальный театр: прошлое и настоящее;</w:t>
      </w:r>
    </w:p>
    <w:p w:rsidR="0011510E" w:rsidRDefault="0011510E" w:rsidP="0011510E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Камерная музыка: стили, жанры, исполнители;</w:t>
      </w:r>
    </w:p>
    <w:p w:rsidR="0011510E" w:rsidRPr="0011510E" w:rsidRDefault="0011510E" w:rsidP="0011510E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Музыка народов мира: красота и гармония.</w:t>
      </w:r>
    </w:p>
    <w:p w:rsidR="000F4DF0" w:rsidRDefault="000F4DF0"/>
    <w:sectPr w:rsidR="000F4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814F8"/>
    <w:multiLevelType w:val="hybridMultilevel"/>
    <w:tmpl w:val="56126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11510E"/>
    <w:rsid w:val="000F4DF0"/>
    <w:rsid w:val="00115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1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6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2020-05-21T04:03:00Z</dcterms:created>
  <dcterms:modified xsi:type="dcterms:W3CDTF">2020-05-21T04:17:00Z</dcterms:modified>
</cp:coreProperties>
</file>