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9331A" w14:paraId="6B85B1C6" w14:textId="77777777" w:rsidTr="00E70669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759C0" w14:textId="77777777" w:rsidR="0019331A" w:rsidRDefault="0019331A" w:rsidP="0089526C">
            <w:pPr>
              <w:pStyle w:val="a8"/>
              <w:spacing w:line="276" w:lineRule="auto"/>
              <w:rPr>
                <w:szCs w:val="32"/>
              </w:rPr>
            </w:pPr>
            <w:bookmarkStart w:id="0" w:name="_GoBack"/>
            <w:bookmarkEnd w:id="0"/>
            <w:r>
              <w:rPr>
                <w:szCs w:val="32"/>
              </w:rPr>
              <w:t xml:space="preserve">П Р О Т О К О Л </w:t>
            </w:r>
          </w:p>
          <w:p w14:paraId="1EFCDD51" w14:textId="64216B92" w:rsidR="00096B91" w:rsidRPr="00096B91" w:rsidRDefault="00096B91" w:rsidP="0009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bookmarkStart w:id="1" w:name="_Hlk44089986"/>
            <w:r w:rsidRPr="00096B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селекторного </w:t>
            </w:r>
            <w:r w:rsidR="0019331A">
              <w:rPr>
                <w:rFonts w:ascii="Times New Roman" w:hAnsi="Times New Roman"/>
                <w:b/>
                <w:sz w:val="32"/>
                <w:szCs w:val="32"/>
              </w:rPr>
              <w:t>совещания</w:t>
            </w:r>
            <w:r w:rsidR="0019331A" w:rsidRPr="00FE063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19331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с участием Губернатора Тверской области </w:t>
            </w:r>
            <w:bookmarkStart w:id="2" w:name="_Hlk42626992"/>
            <w:r w:rsidRPr="00096B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 руководителями органов местного самоуправления Тверской области</w:t>
            </w:r>
            <w:bookmarkEnd w:id="2"/>
            <w:r w:rsidRPr="00096B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по теме «О дополнительных мерах по предупреждению детского травматизма и гибели несовершеннолетних»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96B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(в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режиме</w:t>
            </w:r>
            <w:r w:rsidRPr="00096B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видео-конференц-связи)</w:t>
            </w:r>
          </w:p>
          <w:bookmarkEnd w:id="1"/>
          <w:p w14:paraId="0DD6263D" w14:textId="77777777" w:rsidR="0019331A" w:rsidRPr="00653CFB" w:rsidRDefault="0019331A" w:rsidP="0089526C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32"/>
                <w:szCs w:val="32"/>
                <w:lang w:eastAsia="en-US"/>
              </w:rPr>
            </w:pPr>
          </w:p>
        </w:tc>
      </w:tr>
    </w:tbl>
    <w:p w14:paraId="679282BD" w14:textId="77777777" w:rsidR="0019331A" w:rsidRDefault="0019331A" w:rsidP="0019331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01DAF1" w14:textId="243A31BA" w:rsidR="0019331A" w:rsidRDefault="0019331A" w:rsidP="0019331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Тверь </w:t>
      </w:r>
    </w:p>
    <w:p w14:paraId="7938F323" w14:textId="0BE0EFEC" w:rsidR="0019331A" w:rsidRDefault="0019331A" w:rsidP="001933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</w:t>
      </w:r>
      <w:r w:rsidR="00096B91">
        <w:rPr>
          <w:rFonts w:ascii="Times New Roman" w:hAnsi="Times New Roman" w:cs="Times New Roman"/>
          <w:sz w:val="32"/>
          <w:szCs w:val="32"/>
        </w:rPr>
        <w:t>31</w:t>
      </w:r>
      <w:r>
        <w:rPr>
          <w:rFonts w:ascii="Times New Roman" w:hAnsi="Times New Roman" w:cs="Times New Roman"/>
          <w:sz w:val="32"/>
          <w:szCs w:val="32"/>
        </w:rPr>
        <w:t xml:space="preserve"> июля 2020 года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№ </w:t>
      </w:r>
      <w:r w:rsidR="00AA7F0C">
        <w:rPr>
          <w:rFonts w:ascii="Times New Roman" w:hAnsi="Times New Roman" w:cs="Times New Roman"/>
          <w:sz w:val="32"/>
          <w:szCs w:val="32"/>
        </w:rPr>
        <w:t>223</w:t>
      </w:r>
    </w:p>
    <w:p w14:paraId="18D490A3" w14:textId="4A7E6210" w:rsidR="0019331A" w:rsidRDefault="0019331A" w:rsidP="0019331A">
      <w:pPr>
        <w:pStyle w:val="a3"/>
        <w:spacing w:line="240" w:lineRule="auto"/>
        <w:ind w:firstLine="0"/>
        <w:rPr>
          <w:sz w:val="32"/>
          <w:szCs w:val="32"/>
          <w:u w:val="single"/>
          <w:lang w:val="ru-RU"/>
        </w:rPr>
      </w:pPr>
      <w:r>
        <w:rPr>
          <w:sz w:val="32"/>
          <w:szCs w:val="32"/>
          <w:u w:val="single"/>
          <w:lang w:val="ru-RU"/>
        </w:rPr>
        <w:t xml:space="preserve">Присутствовали: </w:t>
      </w:r>
    </w:p>
    <w:p w14:paraId="6D84D8AD" w14:textId="77777777" w:rsidR="00E70669" w:rsidRDefault="00E70669" w:rsidP="0019331A">
      <w:pPr>
        <w:pStyle w:val="a3"/>
        <w:spacing w:line="240" w:lineRule="auto"/>
        <w:ind w:firstLine="0"/>
        <w:rPr>
          <w:sz w:val="32"/>
          <w:szCs w:val="32"/>
          <w:u w:val="single"/>
          <w:lang w:val="ru-RU"/>
        </w:rPr>
      </w:pPr>
    </w:p>
    <w:tbl>
      <w:tblPr>
        <w:tblW w:w="975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796"/>
      </w:tblGrid>
      <w:tr w:rsidR="00E70669" w:rsidRPr="00077DA1" w14:paraId="294BBDB8" w14:textId="77777777" w:rsidTr="00B55566">
        <w:trPr>
          <w:trHeight w:val="343"/>
        </w:trPr>
        <w:tc>
          <w:tcPr>
            <w:tcW w:w="4678" w:type="dxa"/>
          </w:tcPr>
          <w:p w14:paraId="7F489117" w14:textId="628DB2F3" w:rsidR="00E70669" w:rsidRPr="00077DA1" w:rsidRDefault="00E70669" w:rsidP="00E70669">
            <w:pPr>
              <w:shd w:val="clear" w:color="auto" w:fill="FFFFFF"/>
              <w:tabs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sz w:val="32"/>
                <w:szCs w:val="32"/>
              </w:rPr>
              <w:t>заместитель Председателя Правительства Тверской области –</w:t>
            </w:r>
            <w:r w:rsidR="00077DA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77DA1">
              <w:rPr>
                <w:rFonts w:ascii="Times New Roman" w:hAnsi="Times New Roman" w:cs="Times New Roman"/>
                <w:color w:val="000000"/>
                <w:spacing w:val="5"/>
                <w:sz w:val="32"/>
                <w:szCs w:val="32"/>
              </w:rPr>
              <w:t>руководитель аппарата Правительства Тверской области</w:t>
            </w:r>
          </w:p>
          <w:p w14:paraId="1DF32076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hideMark/>
          </w:tcPr>
          <w:p w14:paraId="13310126" w14:textId="77777777" w:rsidR="00E70669" w:rsidRPr="00077DA1" w:rsidRDefault="00E70669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796" w:type="dxa"/>
            <w:hideMark/>
          </w:tcPr>
          <w:p w14:paraId="5A05BDB5" w14:textId="77777777" w:rsidR="00E70669" w:rsidRPr="00077DA1" w:rsidRDefault="00E70669" w:rsidP="0089526C">
            <w:pPr>
              <w:pStyle w:val="a6"/>
              <w:rPr>
                <w:sz w:val="32"/>
                <w:szCs w:val="32"/>
              </w:rPr>
            </w:pPr>
            <w:proofErr w:type="spellStart"/>
            <w:r w:rsidRPr="00077DA1">
              <w:rPr>
                <w:sz w:val="32"/>
                <w:szCs w:val="32"/>
              </w:rPr>
              <w:t>Ажгиревич</w:t>
            </w:r>
            <w:proofErr w:type="spellEnd"/>
            <w:r w:rsidRPr="00077DA1">
              <w:rPr>
                <w:sz w:val="32"/>
                <w:szCs w:val="32"/>
              </w:rPr>
              <w:t xml:space="preserve"> А.И.</w:t>
            </w:r>
          </w:p>
        </w:tc>
      </w:tr>
      <w:tr w:rsidR="00E70669" w:rsidRPr="00077DA1" w14:paraId="1FB3B7DB" w14:textId="77777777" w:rsidTr="00B55566">
        <w:trPr>
          <w:trHeight w:val="343"/>
        </w:trPr>
        <w:tc>
          <w:tcPr>
            <w:tcW w:w="4678" w:type="dxa"/>
          </w:tcPr>
          <w:p w14:paraId="170243B4" w14:textId="711709FD" w:rsidR="00E70669" w:rsidRPr="00077DA1" w:rsidRDefault="00E70669" w:rsidP="00E7066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sz w:val="32"/>
                <w:szCs w:val="32"/>
              </w:rPr>
              <w:t>заместитель Председателя Правительства Тверской области</w:t>
            </w:r>
          </w:p>
          <w:p w14:paraId="503B2AA3" w14:textId="08C5600B" w:rsidR="00E70669" w:rsidRPr="00077DA1" w:rsidRDefault="00E70669" w:rsidP="00E7066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8DF91F9" w14:textId="77777777" w:rsidR="00E70669" w:rsidRPr="00077DA1" w:rsidRDefault="00E70669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077DA1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4796" w:type="dxa"/>
          </w:tcPr>
          <w:p w14:paraId="03EFC05F" w14:textId="77777777" w:rsidR="00E70669" w:rsidRPr="00077DA1" w:rsidRDefault="00E70669" w:rsidP="0089526C">
            <w:pPr>
              <w:pStyle w:val="a6"/>
              <w:rPr>
                <w:sz w:val="32"/>
                <w:szCs w:val="32"/>
              </w:rPr>
            </w:pPr>
            <w:r w:rsidRPr="00077DA1">
              <w:rPr>
                <w:sz w:val="32"/>
                <w:szCs w:val="32"/>
              </w:rPr>
              <w:t>Ищенко А.Н.</w:t>
            </w:r>
          </w:p>
        </w:tc>
      </w:tr>
      <w:tr w:rsidR="00E70669" w:rsidRPr="00077DA1" w14:paraId="38DB1F68" w14:textId="77777777" w:rsidTr="00B55566">
        <w:trPr>
          <w:trHeight w:val="343"/>
        </w:trPr>
        <w:tc>
          <w:tcPr>
            <w:tcW w:w="4678" w:type="dxa"/>
          </w:tcPr>
          <w:p w14:paraId="4CA12101" w14:textId="23325958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временно исполняющий обязанности начальника </w:t>
            </w:r>
            <w:r w:rsidR="00077DA1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УМВД России</w:t>
            </w:r>
            <w:r w:rsidRPr="00077DA1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по Тверской области</w:t>
            </w:r>
          </w:p>
          <w:p w14:paraId="5C7BF209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</w:tcPr>
          <w:p w14:paraId="1A0138D6" w14:textId="77777777" w:rsidR="00E70669" w:rsidRPr="00077DA1" w:rsidRDefault="00E70669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796" w:type="dxa"/>
          </w:tcPr>
          <w:p w14:paraId="3BEE1CFE" w14:textId="77777777" w:rsidR="00E70669" w:rsidRPr="00077DA1" w:rsidRDefault="00E70669" w:rsidP="0089526C">
            <w:pPr>
              <w:pStyle w:val="a6"/>
              <w:rPr>
                <w:sz w:val="32"/>
                <w:szCs w:val="32"/>
              </w:rPr>
            </w:pPr>
            <w:r w:rsidRPr="00077DA1">
              <w:rPr>
                <w:sz w:val="32"/>
                <w:szCs w:val="32"/>
              </w:rPr>
              <w:t xml:space="preserve"> Голубев С.А.</w:t>
            </w:r>
          </w:p>
        </w:tc>
      </w:tr>
      <w:tr w:rsidR="00E70669" w:rsidRPr="00077DA1" w14:paraId="5AAB2240" w14:textId="77777777" w:rsidTr="00B55566">
        <w:trPr>
          <w:trHeight w:val="343"/>
        </w:trPr>
        <w:tc>
          <w:tcPr>
            <w:tcW w:w="4678" w:type="dxa"/>
          </w:tcPr>
          <w:p w14:paraId="4950982C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начальник Главного управления</w:t>
            </w:r>
          </w:p>
          <w:p w14:paraId="54BBA4D8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МЧС России по Тверской области</w:t>
            </w:r>
          </w:p>
          <w:p w14:paraId="33EA9D16" w14:textId="777961D8" w:rsidR="00077DA1" w:rsidRPr="00077DA1" w:rsidRDefault="00077DA1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992B4F" w14:textId="77777777" w:rsidR="00E70669" w:rsidRPr="00077DA1" w:rsidRDefault="00E70669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 </w:t>
            </w:r>
          </w:p>
        </w:tc>
        <w:tc>
          <w:tcPr>
            <w:tcW w:w="4796" w:type="dxa"/>
          </w:tcPr>
          <w:p w14:paraId="711F5920" w14:textId="77777777" w:rsidR="00E70669" w:rsidRPr="00077DA1" w:rsidRDefault="00E70669" w:rsidP="0089526C">
            <w:pPr>
              <w:pStyle w:val="a6"/>
              <w:rPr>
                <w:sz w:val="32"/>
                <w:szCs w:val="32"/>
              </w:rPr>
            </w:pPr>
            <w:r w:rsidRPr="00077DA1">
              <w:rPr>
                <w:sz w:val="32"/>
                <w:szCs w:val="32"/>
              </w:rPr>
              <w:t>Григорян А.Р.</w:t>
            </w:r>
          </w:p>
        </w:tc>
      </w:tr>
      <w:tr w:rsidR="00E70669" w:rsidRPr="00077DA1" w14:paraId="67628303" w14:textId="77777777" w:rsidTr="00B55566">
        <w:trPr>
          <w:trHeight w:val="343"/>
        </w:trPr>
        <w:tc>
          <w:tcPr>
            <w:tcW w:w="4678" w:type="dxa"/>
          </w:tcPr>
          <w:p w14:paraId="724DD461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sz w:val="32"/>
                <w:szCs w:val="32"/>
              </w:rPr>
              <w:t>руководители, заместители руководителей областных исполнительных органов государственной власти Тверской области</w:t>
            </w:r>
          </w:p>
        </w:tc>
        <w:tc>
          <w:tcPr>
            <w:tcW w:w="284" w:type="dxa"/>
          </w:tcPr>
          <w:p w14:paraId="2ED972FE" w14:textId="77777777" w:rsidR="00E70669" w:rsidRPr="00077DA1" w:rsidRDefault="00E70669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796" w:type="dxa"/>
          </w:tcPr>
          <w:p w14:paraId="671D4786" w14:textId="3BF5DF81" w:rsidR="00E70669" w:rsidRDefault="00E70669" w:rsidP="0089526C">
            <w:pPr>
              <w:pStyle w:val="a6"/>
              <w:rPr>
                <w:sz w:val="32"/>
                <w:szCs w:val="32"/>
              </w:rPr>
            </w:pPr>
            <w:r w:rsidRPr="00077DA1">
              <w:rPr>
                <w:sz w:val="32"/>
                <w:szCs w:val="32"/>
              </w:rPr>
              <w:t xml:space="preserve">Александров А.А., </w:t>
            </w:r>
            <w:r w:rsidR="00077DA1" w:rsidRPr="00077DA1">
              <w:rPr>
                <w:sz w:val="32"/>
                <w:szCs w:val="32"/>
              </w:rPr>
              <w:t xml:space="preserve">Боброва Т.В., </w:t>
            </w:r>
            <w:r w:rsidRPr="00077DA1">
              <w:rPr>
                <w:sz w:val="32"/>
                <w:szCs w:val="32"/>
              </w:rPr>
              <w:t>Ермакова С.М., Ков</w:t>
            </w:r>
            <w:r w:rsidR="00C945BE">
              <w:rPr>
                <w:sz w:val="32"/>
                <w:szCs w:val="32"/>
              </w:rPr>
              <w:t>а</w:t>
            </w:r>
            <w:r w:rsidRPr="00077DA1">
              <w:rPr>
                <w:sz w:val="32"/>
                <w:szCs w:val="32"/>
              </w:rPr>
              <w:t xml:space="preserve">ленко Ю.Н., </w:t>
            </w:r>
            <w:proofErr w:type="spellStart"/>
            <w:r w:rsidRPr="00077DA1">
              <w:rPr>
                <w:sz w:val="32"/>
                <w:szCs w:val="32"/>
              </w:rPr>
              <w:t>Насибуллин</w:t>
            </w:r>
            <w:proofErr w:type="spellEnd"/>
            <w:r w:rsidRPr="00077DA1">
              <w:rPr>
                <w:sz w:val="32"/>
                <w:szCs w:val="32"/>
              </w:rPr>
              <w:t xml:space="preserve"> Д.И., </w:t>
            </w:r>
            <w:r w:rsidR="00077DA1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>Кременецкая Т.А., Седов К.В., Чистяков Ю.А.</w:t>
            </w:r>
          </w:p>
          <w:p w14:paraId="67B1533D" w14:textId="77777777" w:rsidR="00B55566" w:rsidRPr="00077DA1" w:rsidRDefault="00B55566" w:rsidP="0089526C">
            <w:pPr>
              <w:pStyle w:val="a6"/>
              <w:rPr>
                <w:sz w:val="32"/>
                <w:szCs w:val="32"/>
              </w:rPr>
            </w:pPr>
          </w:p>
          <w:p w14:paraId="694DC3EE" w14:textId="77777777" w:rsidR="00E70669" w:rsidRPr="00077DA1" w:rsidRDefault="00E70669" w:rsidP="0089526C">
            <w:pPr>
              <w:pStyle w:val="a6"/>
              <w:rPr>
                <w:sz w:val="32"/>
                <w:szCs w:val="32"/>
              </w:rPr>
            </w:pPr>
          </w:p>
        </w:tc>
      </w:tr>
      <w:tr w:rsidR="00E70669" w:rsidRPr="00077DA1" w14:paraId="4D838BB4" w14:textId="77777777" w:rsidTr="00B55566">
        <w:trPr>
          <w:trHeight w:val="343"/>
        </w:trPr>
        <w:tc>
          <w:tcPr>
            <w:tcW w:w="4678" w:type="dxa"/>
          </w:tcPr>
          <w:p w14:paraId="4948E61A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sz w:val="32"/>
                <w:szCs w:val="32"/>
              </w:rPr>
              <w:t xml:space="preserve">главы муниципальных </w:t>
            </w:r>
            <w:r w:rsidRPr="00077DA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образований Тверской области</w:t>
            </w:r>
          </w:p>
        </w:tc>
        <w:tc>
          <w:tcPr>
            <w:tcW w:w="284" w:type="dxa"/>
          </w:tcPr>
          <w:p w14:paraId="0CB04F63" w14:textId="77777777" w:rsidR="00E70669" w:rsidRPr="00077DA1" w:rsidRDefault="00E70669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-</w:t>
            </w:r>
          </w:p>
        </w:tc>
        <w:tc>
          <w:tcPr>
            <w:tcW w:w="4796" w:type="dxa"/>
          </w:tcPr>
          <w:p w14:paraId="62E23792" w14:textId="2AD502B8" w:rsidR="00E70669" w:rsidRPr="00077DA1" w:rsidRDefault="00077DA1" w:rsidP="0089526C">
            <w:pPr>
              <w:pStyle w:val="a6"/>
              <w:rPr>
                <w:sz w:val="32"/>
                <w:szCs w:val="32"/>
              </w:rPr>
            </w:pPr>
            <w:proofErr w:type="spellStart"/>
            <w:r w:rsidRPr="00077DA1">
              <w:rPr>
                <w:sz w:val="32"/>
                <w:szCs w:val="32"/>
              </w:rPr>
              <w:t>Баранник</w:t>
            </w:r>
            <w:proofErr w:type="spellEnd"/>
            <w:r w:rsidRPr="00077DA1">
              <w:rPr>
                <w:sz w:val="32"/>
                <w:szCs w:val="32"/>
              </w:rPr>
              <w:t xml:space="preserve"> Н.Н., </w:t>
            </w:r>
            <w:r w:rsidR="00E70669" w:rsidRPr="00077DA1">
              <w:rPr>
                <w:sz w:val="32"/>
                <w:szCs w:val="32"/>
              </w:rPr>
              <w:t xml:space="preserve">Огоньков А.В., </w:t>
            </w:r>
            <w:r w:rsidR="00E70669" w:rsidRPr="00077DA1">
              <w:rPr>
                <w:sz w:val="32"/>
                <w:szCs w:val="32"/>
              </w:rPr>
              <w:lastRenderedPageBreak/>
              <w:t>Рихтер Р.А.</w:t>
            </w:r>
          </w:p>
          <w:p w14:paraId="1B7AB522" w14:textId="77777777" w:rsidR="00E70669" w:rsidRPr="00077DA1" w:rsidRDefault="00E70669" w:rsidP="0089526C">
            <w:pPr>
              <w:pStyle w:val="a6"/>
              <w:rPr>
                <w:sz w:val="32"/>
                <w:szCs w:val="32"/>
              </w:rPr>
            </w:pPr>
          </w:p>
        </w:tc>
      </w:tr>
      <w:tr w:rsidR="00E70669" w:rsidRPr="00077DA1" w14:paraId="09AB19AD" w14:textId="77777777" w:rsidTr="00B55566">
        <w:trPr>
          <w:trHeight w:val="343"/>
        </w:trPr>
        <w:tc>
          <w:tcPr>
            <w:tcW w:w="4678" w:type="dxa"/>
          </w:tcPr>
          <w:p w14:paraId="4A9354A1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lastRenderedPageBreak/>
              <w:t>исполняющий обязанности начальника управления ГИБДД УМВД России по Тверской области</w:t>
            </w:r>
          </w:p>
          <w:p w14:paraId="11226EF8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</w:tcPr>
          <w:p w14:paraId="7107E8B2" w14:textId="77777777" w:rsidR="00E70669" w:rsidRPr="00077DA1" w:rsidRDefault="00E70669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796" w:type="dxa"/>
          </w:tcPr>
          <w:p w14:paraId="5776F53D" w14:textId="77777777" w:rsidR="00E70669" w:rsidRPr="00077DA1" w:rsidRDefault="00E70669" w:rsidP="0089526C">
            <w:pPr>
              <w:pStyle w:val="a6"/>
              <w:rPr>
                <w:sz w:val="32"/>
                <w:szCs w:val="32"/>
              </w:rPr>
            </w:pPr>
            <w:r w:rsidRPr="00077DA1">
              <w:rPr>
                <w:sz w:val="32"/>
                <w:szCs w:val="32"/>
              </w:rPr>
              <w:t>Царицын Б.Е.</w:t>
            </w:r>
          </w:p>
        </w:tc>
      </w:tr>
      <w:tr w:rsidR="00E70669" w:rsidRPr="00077DA1" w14:paraId="642312B2" w14:textId="77777777" w:rsidTr="00B55566">
        <w:trPr>
          <w:trHeight w:val="343"/>
        </w:trPr>
        <w:tc>
          <w:tcPr>
            <w:tcW w:w="4678" w:type="dxa"/>
          </w:tcPr>
          <w:p w14:paraId="0404C6A3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sz w:val="32"/>
                <w:szCs w:val="32"/>
              </w:rPr>
              <w:t>сотрудники аппарата Правительства Тверской области</w:t>
            </w:r>
          </w:p>
          <w:p w14:paraId="464504F3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</w:tcPr>
          <w:p w14:paraId="60DBBEC9" w14:textId="77777777" w:rsidR="00E70669" w:rsidRPr="00077DA1" w:rsidRDefault="00E70669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796" w:type="dxa"/>
          </w:tcPr>
          <w:p w14:paraId="6932FD0F" w14:textId="406FF783" w:rsidR="00E70669" w:rsidRPr="00077DA1" w:rsidRDefault="00077DA1" w:rsidP="0089526C">
            <w:pPr>
              <w:pStyle w:val="a6"/>
              <w:rPr>
                <w:sz w:val="32"/>
                <w:szCs w:val="32"/>
              </w:rPr>
            </w:pPr>
            <w:proofErr w:type="spellStart"/>
            <w:r w:rsidRPr="00077DA1">
              <w:rPr>
                <w:sz w:val="32"/>
                <w:szCs w:val="32"/>
              </w:rPr>
              <w:t>Буданцева</w:t>
            </w:r>
            <w:proofErr w:type="spellEnd"/>
            <w:r w:rsidRPr="00077DA1">
              <w:rPr>
                <w:sz w:val="32"/>
                <w:szCs w:val="32"/>
              </w:rPr>
              <w:t xml:space="preserve"> А.Н., </w:t>
            </w:r>
            <w:r w:rsidR="00E70669" w:rsidRPr="00077DA1">
              <w:rPr>
                <w:sz w:val="32"/>
                <w:szCs w:val="32"/>
              </w:rPr>
              <w:t xml:space="preserve">Исаков Ю.В., Касаева Н.А. </w:t>
            </w:r>
          </w:p>
        </w:tc>
      </w:tr>
      <w:tr w:rsidR="00E70669" w:rsidRPr="00077DA1" w14:paraId="00AD30ED" w14:textId="77777777" w:rsidTr="00B55566">
        <w:trPr>
          <w:trHeight w:val="343"/>
        </w:trPr>
        <w:tc>
          <w:tcPr>
            <w:tcW w:w="4678" w:type="dxa"/>
          </w:tcPr>
          <w:p w14:paraId="3091263C" w14:textId="77777777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sz w:val="32"/>
                <w:szCs w:val="32"/>
              </w:rPr>
              <w:t>главы муниципальных образований Тверской области, исполняющие обязанности глав муниципальных образований Тверской области, заместители  глав муниципальных образований Тверской области (в режиме ВСК)</w:t>
            </w:r>
          </w:p>
        </w:tc>
        <w:tc>
          <w:tcPr>
            <w:tcW w:w="284" w:type="dxa"/>
          </w:tcPr>
          <w:p w14:paraId="4B749108" w14:textId="77777777" w:rsidR="00E70669" w:rsidRPr="00077DA1" w:rsidRDefault="00E70669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7DA1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796" w:type="dxa"/>
          </w:tcPr>
          <w:p w14:paraId="2DE4DE68" w14:textId="77777777" w:rsidR="00B55566" w:rsidRDefault="00E70669" w:rsidP="0089526C">
            <w:pPr>
              <w:pStyle w:val="a6"/>
              <w:rPr>
                <w:sz w:val="32"/>
                <w:szCs w:val="32"/>
              </w:rPr>
            </w:pPr>
            <w:r w:rsidRPr="00077DA1">
              <w:rPr>
                <w:sz w:val="32"/>
                <w:szCs w:val="32"/>
              </w:rPr>
              <w:t xml:space="preserve">Антонов А.О., Артемьева А.В., </w:t>
            </w:r>
            <w:proofErr w:type="spellStart"/>
            <w:r w:rsidRPr="00077DA1">
              <w:rPr>
                <w:sz w:val="32"/>
                <w:szCs w:val="32"/>
              </w:rPr>
              <w:t>Баландин</w:t>
            </w:r>
            <w:proofErr w:type="spellEnd"/>
            <w:r w:rsidRPr="00077DA1">
              <w:rPr>
                <w:sz w:val="32"/>
                <w:szCs w:val="32"/>
              </w:rPr>
              <w:t xml:space="preserve"> Г.Г., </w:t>
            </w:r>
            <w:proofErr w:type="spellStart"/>
            <w:r w:rsidRPr="00077DA1">
              <w:rPr>
                <w:sz w:val="32"/>
                <w:szCs w:val="32"/>
              </w:rPr>
              <w:t>Балковая</w:t>
            </w:r>
            <w:proofErr w:type="spellEnd"/>
            <w:r w:rsidRPr="00077DA1">
              <w:rPr>
                <w:sz w:val="32"/>
                <w:szCs w:val="32"/>
              </w:rPr>
              <w:t xml:space="preserve"> И.М., Белявский А.М., Березкин В.М, Василенко Н.В., </w:t>
            </w:r>
            <w:proofErr w:type="spellStart"/>
            <w:r w:rsidRPr="00077DA1">
              <w:rPr>
                <w:sz w:val="32"/>
                <w:szCs w:val="32"/>
              </w:rPr>
              <w:t>Волосюк</w:t>
            </w:r>
            <w:proofErr w:type="spellEnd"/>
            <w:r w:rsidRPr="00077DA1">
              <w:rPr>
                <w:sz w:val="32"/>
                <w:szCs w:val="32"/>
              </w:rPr>
              <w:t xml:space="preserve"> Г.В., Гурин Ю.П., Гусев А.Ю., </w:t>
            </w:r>
            <w:r w:rsidR="00B55566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 xml:space="preserve">Дубов О.Г., Ефименко А.В., Журавлев С.Ю., Зайцев А.А., Иванова Г.Н., Ильин К.Г., Исаков Н.А., Крылов Р.С., Корнилова Л.Н., </w:t>
            </w:r>
            <w:r w:rsidR="00B55566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 xml:space="preserve">Кудрявцева Т.Н., </w:t>
            </w:r>
            <w:proofErr w:type="spellStart"/>
            <w:r w:rsidRPr="00077DA1">
              <w:rPr>
                <w:sz w:val="32"/>
                <w:szCs w:val="32"/>
              </w:rPr>
              <w:t>Ловкачев</w:t>
            </w:r>
            <w:proofErr w:type="spellEnd"/>
            <w:r w:rsidRPr="00077DA1">
              <w:rPr>
                <w:sz w:val="32"/>
                <w:szCs w:val="32"/>
              </w:rPr>
              <w:t xml:space="preserve"> В.И., Ломака Г.А., Миронова И.Н., Михайлов Д.С., Морозов В.Ф., Никифорова А.С., </w:t>
            </w:r>
          </w:p>
          <w:p w14:paraId="4C9D0830" w14:textId="77777777" w:rsidR="00B55566" w:rsidRDefault="00E70669" w:rsidP="0089526C">
            <w:pPr>
              <w:pStyle w:val="a6"/>
              <w:rPr>
                <w:sz w:val="32"/>
                <w:szCs w:val="32"/>
              </w:rPr>
            </w:pPr>
            <w:r w:rsidRPr="00077DA1">
              <w:rPr>
                <w:sz w:val="32"/>
                <w:szCs w:val="32"/>
              </w:rPr>
              <w:t xml:space="preserve">Николаева Н.А., </w:t>
            </w:r>
          </w:p>
          <w:p w14:paraId="795A1AC8" w14:textId="77777777" w:rsidR="00B55566" w:rsidRDefault="00E70669" w:rsidP="0089526C">
            <w:pPr>
              <w:pStyle w:val="a6"/>
              <w:rPr>
                <w:sz w:val="32"/>
                <w:szCs w:val="32"/>
              </w:rPr>
            </w:pPr>
            <w:r w:rsidRPr="00077DA1">
              <w:rPr>
                <w:sz w:val="32"/>
                <w:szCs w:val="32"/>
              </w:rPr>
              <w:t xml:space="preserve">Николаенко И.А., </w:t>
            </w:r>
            <w:proofErr w:type="spellStart"/>
            <w:r w:rsidRPr="00077DA1">
              <w:rPr>
                <w:sz w:val="32"/>
                <w:szCs w:val="32"/>
              </w:rPr>
              <w:t>Носкова</w:t>
            </w:r>
            <w:proofErr w:type="spellEnd"/>
            <w:r w:rsidRPr="00077DA1">
              <w:rPr>
                <w:sz w:val="32"/>
                <w:szCs w:val="32"/>
              </w:rPr>
              <w:t xml:space="preserve"> Г.Ю., Павлов В.А., </w:t>
            </w:r>
            <w:proofErr w:type="spellStart"/>
            <w:r w:rsidRPr="00077DA1">
              <w:rPr>
                <w:sz w:val="32"/>
                <w:szCs w:val="32"/>
              </w:rPr>
              <w:t>Паскин</w:t>
            </w:r>
            <w:proofErr w:type="spellEnd"/>
            <w:r w:rsidRPr="00077DA1">
              <w:rPr>
                <w:sz w:val="32"/>
                <w:szCs w:val="32"/>
              </w:rPr>
              <w:t xml:space="preserve"> К.Г., </w:t>
            </w:r>
            <w:proofErr w:type="spellStart"/>
            <w:r w:rsidRPr="00077DA1">
              <w:rPr>
                <w:sz w:val="32"/>
                <w:szCs w:val="32"/>
              </w:rPr>
              <w:t>Пашедко</w:t>
            </w:r>
            <w:proofErr w:type="spellEnd"/>
            <w:r w:rsidRPr="00077DA1">
              <w:rPr>
                <w:sz w:val="32"/>
                <w:szCs w:val="32"/>
              </w:rPr>
              <w:t xml:space="preserve"> В.Г., </w:t>
            </w:r>
            <w:proofErr w:type="spellStart"/>
            <w:r w:rsidRPr="00077DA1">
              <w:rPr>
                <w:sz w:val="32"/>
                <w:szCs w:val="32"/>
              </w:rPr>
              <w:t>Пашуков</w:t>
            </w:r>
            <w:proofErr w:type="spellEnd"/>
            <w:r w:rsidRPr="00077DA1">
              <w:rPr>
                <w:sz w:val="32"/>
                <w:szCs w:val="32"/>
              </w:rPr>
              <w:t xml:space="preserve"> А.В., Петрова Н.В., Пилюгин А.А., Румянцев В.М., </w:t>
            </w:r>
          </w:p>
          <w:p w14:paraId="0B3186C7" w14:textId="77777777" w:rsidR="00E70669" w:rsidRDefault="00E70669" w:rsidP="0089526C">
            <w:pPr>
              <w:pStyle w:val="a6"/>
              <w:rPr>
                <w:sz w:val="32"/>
                <w:szCs w:val="32"/>
              </w:rPr>
            </w:pPr>
            <w:proofErr w:type="spellStart"/>
            <w:r w:rsidRPr="00077DA1">
              <w:rPr>
                <w:sz w:val="32"/>
                <w:szCs w:val="32"/>
              </w:rPr>
              <w:t>Самодурова</w:t>
            </w:r>
            <w:proofErr w:type="spellEnd"/>
            <w:r w:rsidRPr="00077DA1">
              <w:rPr>
                <w:sz w:val="32"/>
                <w:szCs w:val="32"/>
              </w:rPr>
              <w:t xml:space="preserve"> Е.В., Тарасов С.Г., </w:t>
            </w:r>
            <w:proofErr w:type="spellStart"/>
            <w:r w:rsidRPr="00077DA1">
              <w:rPr>
                <w:sz w:val="32"/>
                <w:szCs w:val="32"/>
              </w:rPr>
              <w:t>Толковец</w:t>
            </w:r>
            <w:proofErr w:type="spellEnd"/>
            <w:r w:rsidRPr="00077DA1">
              <w:rPr>
                <w:sz w:val="32"/>
                <w:szCs w:val="32"/>
              </w:rPr>
              <w:t xml:space="preserve"> Н.В., Хохлова Е.В., Шарапова Н.В., Яковлева Н.А.</w:t>
            </w:r>
          </w:p>
          <w:p w14:paraId="7B7AF1EA" w14:textId="77777777" w:rsidR="00B55566" w:rsidRDefault="00B55566" w:rsidP="0089526C">
            <w:pPr>
              <w:pStyle w:val="a6"/>
              <w:rPr>
                <w:sz w:val="32"/>
                <w:szCs w:val="32"/>
              </w:rPr>
            </w:pPr>
          </w:p>
          <w:p w14:paraId="21971132" w14:textId="77777777" w:rsidR="00B55566" w:rsidRDefault="00B55566" w:rsidP="0089526C">
            <w:pPr>
              <w:pStyle w:val="a6"/>
              <w:rPr>
                <w:sz w:val="32"/>
                <w:szCs w:val="32"/>
              </w:rPr>
            </w:pPr>
          </w:p>
          <w:p w14:paraId="51ECB373" w14:textId="369F8AA8" w:rsidR="00B55566" w:rsidRPr="00077DA1" w:rsidRDefault="00B55566" w:rsidP="0089526C">
            <w:pPr>
              <w:pStyle w:val="a6"/>
              <w:rPr>
                <w:sz w:val="32"/>
                <w:szCs w:val="32"/>
              </w:rPr>
            </w:pPr>
          </w:p>
        </w:tc>
      </w:tr>
      <w:tr w:rsidR="00E70669" w:rsidRPr="00077DA1" w14:paraId="0CE976E1" w14:textId="77777777" w:rsidTr="00B55566">
        <w:trPr>
          <w:trHeight w:val="343"/>
        </w:trPr>
        <w:tc>
          <w:tcPr>
            <w:tcW w:w="4678" w:type="dxa"/>
          </w:tcPr>
          <w:p w14:paraId="0F3AA807" w14:textId="1C088B4D" w:rsidR="00E70669" w:rsidRPr="00077DA1" w:rsidRDefault="00E70669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077DA1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представители территориальных отделов </w:t>
            </w:r>
            <w:r w:rsidR="00B5556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lastRenderedPageBreak/>
              <w:t>У</w:t>
            </w:r>
            <w:r w:rsidRPr="00077DA1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МВД и ГУ МЧС в муниципальных образования</w:t>
            </w:r>
            <w:r w:rsidR="00B5556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х</w:t>
            </w:r>
            <w:r w:rsidRPr="00077DA1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Тверской области</w:t>
            </w:r>
          </w:p>
        </w:tc>
        <w:tc>
          <w:tcPr>
            <w:tcW w:w="284" w:type="dxa"/>
          </w:tcPr>
          <w:p w14:paraId="584CC34C" w14:textId="77777777" w:rsidR="00E70669" w:rsidRPr="00077DA1" w:rsidRDefault="00E70669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6" w:type="dxa"/>
          </w:tcPr>
          <w:p w14:paraId="4EFC02DF" w14:textId="77777777" w:rsidR="00B55566" w:rsidRDefault="00E70669" w:rsidP="0089526C">
            <w:pPr>
              <w:pStyle w:val="a6"/>
              <w:rPr>
                <w:sz w:val="32"/>
                <w:szCs w:val="32"/>
              </w:rPr>
            </w:pPr>
            <w:r w:rsidRPr="00077DA1">
              <w:rPr>
                <w:sz w:val="32"/>
                <w:szCs w:val="32"/>
              </w:rPr>
              <w:t xml:space="preserve">Ануфриев Д.А., Баранов А.В., Борзов А.В., Борисов С.В., </w:t>
            </w:r>
            <w:proofErr w:type="spellStart"/>
            <w:r w:rsidRPr="00077DA1">
              <w:rPr>
                <w:sz w:val="32"/>
                <w:szCs w:val="32"/>
              </w:rPr>
              <w:lastRenderedPageBreak/>
              <w:t>Бузланов</w:t>
            </w:r>
            <w:proofErr w:type="spellEnd"/>
            <w:r w:rsidRPr="00077DA1">
              <w:rPr>
                <w:sz w:val="32"/>
                <w:szCs w:val="32"/>
              </w:rPr>
              <w:t xml:space="preserve"> Д.В., </w:t>
            </w:r>
            <w:proofErr w:type="spellStart"/>
            <w:r w:rsidRPr="00077DA1">
              <w:rPr>
                <w:sz w:val="32"/>
                <w:szCs w:val="32"/>
              </w:rPr>
              <w:t>Бушмелев</w:t>
            </w:r>
            <w:proofErr w:type="spellEnd"/>
            <w:r w:rsidRPr="00077DA1">
              <w:rPr>
                <w:sz w:val="32"/>
                <w:szCs w:val="32"/>
              </w:rPr>
              <w:t xml:space="preserve"> А.И.,  </w:t>
            </w:r>
            <w:proofErr w:type="spellStart"/>
            <w:r w:rsidRPr="00077DA1">
              <w:rPr>
                <w:sz w:val="32"/>
                <w:szCs w:val="32"/>
              </w:rPr>
              <w:t>Валинцев</w:t>
            </w:r>
            <w:proofErr w:type="spellEnd"/>
            <w:r w:rsidRPr="00077DA1">
              <w:rPr>
                <w:sz w:val="32"/>
                <w:szCs w:val="32"/>
              </w:rPr>
              <w:t xml:space="preserve"> О.Н., </w:t>
            </w:r>
            <w:r w:rsidR="00B55566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 xml:space="preserve">Виноградов А.А., </w:t>
            </w:r>
            <w:r w:rsidR="00B55566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 xml:space="preserve">Виноградова Л.А., </w:t>
            </w:r>
            <w:proofErr w:type="spellStart"/>
            <w:r w:rsidRPr="00077DA1">
              <w:rPr>
                <w:sz w:val="32"/>
                <w:szCs w:val="32"/>
              </w:rPr>
              <w:t>Гаевой</w:t>
            </w:r>
            <w:proofErr w:type="spellEnd"/>
            <w:r w:rsidRPr="00077DA1">
              <w:rPr>
                <w:sz w:val="32"/>
                <w:szCs w:val="32"/>
              </w:rPr>
              <w:t xml:space="preserve"> А.А., Гоголев А.Ю., Гуков А.Н., </w:t>
            </w:r>
            <w:proofErr w:type="spellStart"/>
            <w:r w:rsidRPr="00077DA1">
              <w:rPr>
                <w:sz w:val="32"/>
                <w:szCs w:val="32"/>
              </w:rPr>
              <w:t>Гуцалюк</w:t>
            </w:r>
            <w:proofErr w:type="spellEnd"/>
            <w:r w:rsidRPr="00077DA1">
              <w:rPr>
                <w:sz w:val="32"/>
                <w:szCs w:val="32"/>
              </w:rPr>
              <w:t xml:space="preserve"> Д.В., Дворянов Е.В., </w:t>
            </w:r>
            <w:proofErr w:type="spellStart"/>
            <w:r w:rsidRPr="00077DA1">
              <w:rPr>
                <w:sz w:val="32"/>
                <w:szCs w:val="32"/>
              </w:rPr>
              <w:t>Дроздецкий</w:t>
            </w:r>
            <w:proofErr w:type="spellEnd"/>
            <w:r w:rsidRPr="00077DA1">
              <w:rPr>
                <w:sz w:val="32"/>
                <w:szCs w:val="32"/>
              </w:rPr>
              <w:t xml:space="preserve"> Ю.С., </w:t>
            </w:r>
            <w:r w:rsidR="00B55566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 xml:space="preserve">Дунаевская М.С.,  </w:t>
            </w:r>
            <w:r w:rsidR="00B55566">
              <w:rPr>
                <w:sz w:val="32"/>
                <w:szCs w:val="32"/>
              </w:rPr>
              <w:br/>
            </w:r>
            <w:proofErr w:type="spellStart"/>
            <w:r w:rsidRPr="00077DA1">
              <w:rPr>
                <w:sz w:val="32"/>
                <w:szCs w:val="32"/>
              </w:rPr>
              <w:t>Ермошин</w:t>
            </w:r>
            <w:proofErr w:type="spellEnd"/>
            <w:r w:rsidRPr="00077DA1">
              <w:rPr>
                <w:sz w:val="32"/>
                <w:szCs w:val="32"/>
              </w:rPr>
              <w:t xml:space="preserve"> А.А., Земнов В.А., Иванов Д.А., Иванов А.А., Иванов С.Б.,  Касаткин С.А., Керимов А.А., </w:t>
            </w:r>
            <w:r w:rsidR="00B55566">
              <w:rPr>
                <w:sz w:val="32"/>
                <w:szCs w:val="32"/>
              </w:rPr>
              <w:br/>
            </w:r>
            <w:proofErr w:type="spellStart"/>
            <w:r w:rsidRPr="00077DA1">
              <w:rPr>
                <w:sz w:val="32"/>
                <w:szCs w:val="32"/>
              </w:rPr>
              <w:t>Кольшевский</w:t>
            </w:r>
            <w:proofErr w:type="spellEnd"/>
            <w:r w:rsidRPr="00077DA1">
              <w:rPr>
                <w:sz w:val="32"/>
                <w:szCs w:val="32"/>
              </w:rPr>
              <w:t xml:space="preserve"> А.Н., </w:t>
            </w:r>
            <w:r w:rsidR="00B55566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 xml:space="preserve">Кормильцев  И.И., </w:t>
            </w:r>
            <w:r w:rsidR="00B55566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 xml:space="preserve">Колобков А.Ю., Колоколов А.А., </w:t>
            </w:r>
            <w:proofErr w:type="spellStart"/>
            <w:r w:rsidRPr="00077DA1">
              <w:rPr>
                <w:sz w:val="32"/>
                <w:szCs w:val="32"/>
              </w:rPr>
              <w:t>Кулишова</w:t>
            </w:r>
            <w:proofErr w:type="spellEnd"/>
            <w:r w:rsidRPr="00077DA1">
              <w:rPr>
                <w:sz w:val="32"/>
                <w:szCs w:val="32"/>
              </w:rPr>
              <w:t xml:space="preserve"> С.И., Лебедев Н.В., Логинов Д.А., Лопаткин А.Г., Людин А.В., Машков В.И., Максимова Н.И., Матвеев А.В., </w:t>
            </w:r>
            <w:proofErr w:type="spellStart"/>
            <w:r w:rsidRPr="00077DA1">
              <w:rPr>
                <w:sz w:val="32"/>
                <w:szCs w:val="32"/>
              </w:rPr>
              <w:t>Межуев</w:t>
            </w:r>
            <w:proofErr w:type="spellEnd"/>
            <w:r w:rsidRPr="00077DA1">
              <w:rPr>
                <w:sz w:val="32"/>
                <w:szCs w:val="32"/>
              </w:rPr>
              <w:t xml:space="preserve"> А.В., </w:t>
            </w:r>
            <w:proofErr w:type="spellStart"/>
            <w:r w:rsidRPr="00077DA1">
              <w:rPr>
                <w:sz w:val="32"/>
                <w:szCs w:val="32"/>
              </w:rPr>
              <w:t>Мелеш</w:t>
            </w:r>
            <w:proofErr w:type="spellEnd"/>
            <w:r w:rsidRPr="00077DA1">
              <w:rPr>
                <w:sz w:val="32"/>
                <w:szCs w:val="32"/>
              </w:rPr>
              <w:t xml:space="preserve"> М.В., Милов С.В., Мотин А.В., </w:t>
            </w:r>
            <w:r w:rsidR="00B55566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 xml:space="preserve">Наумов А.Н., </w:t>
            </w:r>
          </w:p>
          <w:p w14:paraId="13ED2D24" w14:textId="78DA62C7" w:rsidR="00B55566" w:rsidRPr="00077DA1" w:rsidRDefault="00E70669" w:rsidP="00B55566">
            <w:pPr>
              <w:pStyle w:val="a6"/>
              <w:rPr>
                <w:sz w:val="32"/>
                <w:szCs w:val="32"/>
              </w:rPr>
            </w:pPr>
            <w:proofErr w:type="spellStart"/>
            <w:r w:rsidRPr="00077DA1">
              <w:rPr>
                <w:sz w:val="32"/>
                <w:szCs w:val="32"/>
              </w:rPr>
              <w:t>Нашивочников</w:t>
            </w:r>
            <w:proofErr w:type="spellEnd"/>
            <w:r w:rsidRPr="00077DA1">
              <w:rPr>
                <w:sz w:val="32"/>
                <w:szCs w:val="32"/>
              </w:rPr>
              <w:t xml:space="preserve"> А.Г., </w:t>
            </w:r>
            <w:r w:rsidR="00B55566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 xml:space="preserve">Никитин Ю.В., </w:t>
            </w:r>
            <w:proofErr w:type="spellStart"/>
            <w:r w:rsidRPr="00077DA1">
              <w:rPr>
                <w:sz w:val="32"/>
                <w:szCs w:val="32"/>
              </w:rPr>
              <w:t>Ногаев</w:t>
            </w:r>
            <w:proofErr w:type="spellEnd"/>
            <w:r w:rsidRPr="00077DA1">
              <w:rPr>
                <w:sz w:val="32"/>
                <w:szCs w:val="32"/>
              </w:rPr>
              <w:t xml:space="preserve"> В.Н., Озеров А.А., </w:t>
            </w:r>
            <w:proofErr w:type="spellStart"/>
            <w:r w:rsidRPr="00077DA1">
              <w:rPr>
                <w:sz w:val="32"/>
                <w:szCs w:val="32"/>
              </w:rPr>
              <w:t>Осбек</w:t>
            </w:r>
            <w:proofErr w:type="spellEnd"/>
            <w:r w:rsidRPr="00077DA1">
              <w:rPr>
                <w:sz w:val="32"/>
                <w:szCs w:val="32"/>
              </w:rPr>
              <w:t xml:space="preserve"> А.Э., </w:t>
            </w:r>
            <w:r w:rsidR="00B55566">
              <w:rPr>
                <w:sz w:val="32"/>
                <w:szCs w:val="32"/>
              </w:rPr>
              <w:br/>
            </w:r>
            <w:proofErr w:type="spellStart"/>
            <w:r w:rsidRPr="00077DA1">
              <w:rPr>
                <w:sz w:val="32"/>
                <w:szCs w:val="32"/>
              </w:rPr>
              <w:t>Пааль</w:t>
            </w:r>
            <w:proofErr w:type="spellEnd"/>
            <w:r w:rsidRPr="00077DA1">
              <w:rPr>
                <w:sz w:val="32"/>
                <w:szCs w:val="32"/>
              </w:rPr>
              <w:t xml:space="preserve"> О.А., Перцев К.А., </w:t>
            </w:r>
            <w:proofErr w:type="spellStart"/>
            <w:r w:rsidRPr="00077DA1">
              <w:rPr>
                <w:sz w:val="32"/>
                <w:szCs w:val="32"/>
              </w:rPr>
              <w:t>Проворов</w:t>
            </w:r>
            <w:proofErr w:type="spellEnd"/>
            <w:r w:rsidRPr="00077DA1">
              <w:rPr>
                <w:sz w:val="32"/>
                <w:szCs w:val="32"/>
              </w:rPr>
              <w:t xml:space="preserve"> М.Ю., </w:t>
            </w:r>
            <w:r w:rsidR="00B55566">
              <w:rPr>
                <w:sz w:val="32"/>
                <w:szCs w:val="32"/>
              </w:rPr>
              <w:br/>
            </w:r>
            <w:r w:rsidRPr="00077DA1">
              <w:rPr>
                <w:sz w:val="32"/>
                <w:szCs w:val="32"/>
              </w:rPr>
              <w:t xml:space="preserve">Проскурников В.Г., Пучков В.И., Рассказов Ю.А.,  Румянцев С.Н., Рыбаков А.А., Рябов К.В., Самолетов С.А., Семенов М.В., </w:t>
            </w:r>
            <w:proofErr w:type="spellStart"/>
            <w:r w:rsidRPr="00077DA1">
              <w:rPr>
                <w:sz w:val="32"/>
                <w:szCs w:val="32"/>
              </w:rPr>
              <w:t>Скуднов</w:t>
            </w:r>
            <w:proofErr w:type="spellEnd"/>
            <w:r w:rsidRPr="00077DA1">
              <w:rPr>
                <w:sz w:val="32"/>
                <w:szCs w:val="32"/>
              </w:rPr>
              <w:t xml:space="preserve"> Д.С., Смелов А.Л., Смирнов А.В., Смирнов А.Е., Смирнов В.А., Смирнов И.В., Смирнов М.А., Тихонов С.А.,  Ульянов И.В., Фомин В.Г., Храбров А.С., </w:t>
            </w:r>
            <w:proofErr w:type="spellStart"/>
            <w:r w:rsidRPr="00077DA1">
              <w:rPr>
                <w:sz w:val="32"/>
                <w:szCs w:val="32"/>
              </w:rPr>
              <w:t>Цирулев</w:t>
            </w:r>
            <w:proofErr w:type="spellEnd"/>
            <w:r w:rsidRPr="00077DA1">
              <w:rPr>
                <w:sz w:val="32"/>
                <w:szCs w:val="32"/>
              </w:rPr>
              <w:t xml:space="preserve"> Д.А., </w:t>
            </w:r>
          </w:p>
        </w:tc>
      </w:tr>
      <w:tr w:rsidR="00B55566" w:rsidRPr="00077DA1" w14:paraId="11AF1089" w14:textId="77777777" w:rsidTr="00B55566">
        <w:trPr>
          <w:trHeight w:val="343"/>
        </w:trPr>
        <w:tc>
          <w:tcPr>
            <w:tcW w:w="4678" w:type="dxa"/>
            <w:tcBorders>
              <w:bottom w:val="single" w:sz="4" w:space="0" w:color="auto"/>
            </w:tcBorders>
          </w:tcPr>
          <w:p w14:paraId="6E5A9176" w14:textId="77777777" w:rsidR="00B55566" w:rsidRPr="00077DA1" w:rsidRDefault="00B55566" w:rsidP="008952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38B44EB" w14:textId="77777777" w:rsidR="00B55566" w:rsidRPr="00077DA1" w:rsidRDefault="00B55566" w:rsidP="0089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14:paraId="6D0C5650" w14:textId="77777777" w:rsidR="00B55566" w:rsidRPr="00B55566" w:rsidRDefault="00B55566" w:rsidP="00B55566">
            <w:pPr>
              <w:pStyle w:val="a6"/>
              <w:rPr>
                <w:sz w:val="32"/>
                <w:szCs w:val="32"/>
              </w:rPr>
            </w:pPr>
            <w:r w:rsidRPr="00B55566">
              <w:rPr>
                <w:sz w:val="32"/>
                <w:szCs w:val="32"/>
              </w:rPr>
              <w:t xml:space="preserve">Чудаков Ю.И., </w:t>
            </w:r>
            <w:proofErr w:type="spellStart"/>
            <w:r w:rsidRPr="00B55566">
              <w:rPr>
                <w:sz w:val="32"/>
                <w:szCs w:val="32"/>
              </w:rPr>
              <w:t>Шаблонин</w:t>
            </w:r>
            <w:proofErr w:type="spellEnd"/>
            <w:r w:rsidRPr="00B55566">
              <w:rPr>
                <w:sz w:val="32"/>
                <w:szCs w:val="32"/>
              </w:rPr>
              <w:t xml:space="preserve"> А.В., </w:t>
            </w:r>
            <w:proofErr w:type="spellStart"/>
            <w:r w:rsidRPr="00B55566">
              <w:rPr>
                <w:sz w:val="32"/>
                <w:szCs w:val="32"/>
              </w:rPr>
              <w:t>Шалягин</w:t>
            </w:r>
            <w:proofErr w:type="spellEnd"/>
            <w:r w:rsidRPr="00B55566">
              <w:rPr>
                <w:sz w:val="32"/>
                <w:szCs w:val="32"/>
              </w:rPr>
              <w:t xml:space="preserve"> А.Г., Шмелев В.В., </w:t>
            </w:r>
            <w:r w:rsidRPr="00B55566">
              <w:rPr>
                <w:sz w:val="32"/>
                <w:szCs w:val="32"/>
              </w:rPr>
              <w:lastRenderedPageBreak/>
              <w:t>Шурупов А.М., Юдин В.А., Ястребов С.В.</w:t>
            </w:r>
          </w:p>
          <w:p w14:paraId="30DFB853" w14:textId="77777777" w:rsidR="00B55566" w:rsidRPr="00077DA1" w:rsidRDefault="00B55566" w:rsidP="0089526C">
            <w:pPr>
              <w:pStyle w:val="a6"/>
              <w:rPr>
                <w:sz w:val="32"/>
                <w:szCs w:val="32"/>
              </w:rPr>
            </w:pPr>
          </w:p>
        </w:tc>
      </w:tr>
      <w:tr w:rsidR="00E70669" w:rsidRPr="00077DA1" w14:paraId="21A7A1C6" w14:textId="77777777" w:rsidTr="00B55566">
        <w:trPr>
          <w:trHeight w:val="343"/>
        </w:trPr>
        <w:tc>
          <w:tcPr>
            <w:tcW w:w="9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641B04" w14:textId="77777777" w:rsidR="00E70669" w:rsidRPr="00077DA1" w:rsidRDefault="00E70669" w:rsidP="0089526C">
            <w:pPr>
              <w:pStyle w:val="a6"/>
              <w:jc w:val="center"/>
              <w:rPr>
                <w:sz w:val="32"/>
                <w:szCs w:val="32"/>
              </w:rPr>
            </w:pPr>
          </w:p>
          <w:p w14:paraId="243C5CE5" w14:textId="77777777" w:rsidR="00B55566" w:rsidRDefault="00E70669" w:rsidP="00B55566">
            <w:pPr>
              <w:pStyle w:val="a6"/>
              <w:pBdr>
                <w:bottom w:val="single" w:sz="4" w:space="1" w:color="auto"/>
              </w:pBdr>
              <w:jc w:val="center"/>
              <w:rPr>
                <w:sz w:val="32"/>
                <w:szCs w:val="32"/>
              </w:rPr>
            </w:pPr>
            <w:r w:rsidRPr="00077DA1">
              <w:rPr>
                <w:sz w:val="32"/>
                <w:szCs w:val="32"/>
              </w:rPr>
              <w:t>О неотложных мерах по предупреждению детского травматизма и гибели несовер</w:t>
            </w:r>
            <w:r w:rsidR="00B55566">
              <w:rPr>
                <w:sz w:val="32"/>
                <w:szCs w:val="32"/>
              </w:rPr>
              <w:t>шеннолетних</w:t>
            </w:r>
          </w:p>
          <w:p w14:paraId="666DE99A" w14:textId="5DF8936B" w:rsidR="00B55566" w:rsidRPr="00B55566" w:rsidRDefault="00B55566" w:rsidP="00B55566">
            <w:pPr>
              <w:pStyle w:val="a6"/>
              <w:pBdr>
                <w:bottom w:val="single" w:sz="4" w:space="1" w:color="auto"/>
              </w:pBdr>
              <w:jc w:val="center"/>
              <w:rPr>
                <w:sz w:val="32"/>
                <w:szCs w:val="32"/>
              </w:rPr>
            </w:pPr>
          </w:p>
        </w:tc>
      </w:tr>
    </w:tbl>
    <w:p w14:paraId="5735899B" w14:textId="41EF01A8" w:rsidR="0019331A" w:rsidRDefault="0019331A" w:rsidP="0019331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bookmarkStart w:id="3" w:name="_Hlk44672108"/>
      <w:r>
        <w:rPr>
          <w:rFonts w:ascii="Times New Roman" w:hAnsi="Times New Roman"/>
          <w:color w:val="000000"/>
          <w:sz w:val="32"/>
          <w:szCs w:val="32"/>
        </w:rPr>
        <w:t>(</w:t>
      </w:r>
      <w:r w:rsidR="00096B91">
        <w:rPr>
          <w:rFonts w:ascii="Times New Roman" w:hAnsi="Times New Roman"/>
          <w:color w:val="000000"/>
          <w:sz w:val="32"/>
          <w:szCs w:val="32"/>
        </w:rPr>
        <w:t>Коваленко Ю.Н.,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Руденя</w:t>
      </w:r>
      <w:proofErr w:type="spellEnd"/>
      <w:r>
        <w:rPr>
          <w:rFonts w:ascii="Times New Roman" w:hAnsi="Times New Roman"/>
          <w:color w:val="000000"/>
          <w:sz w:val="32"/>
          <w:szCs w:val="32"/>
        </w:rPr>
        <w:t xml:space="preserve"> И.М.)</w:t>
      </w:r>
    </w:p>
    <w:p w14:paraId="3BECD673" w14:textId="77777777" w:rsidR="0019331A" w:rsidRDefault="0019331A" w:rsidP="0019331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14:paraId="07EBDD23" w14:textId="3944DF17" w:rsidR="0019331A" w:rsidRPr="0096005D" w:rsidRDefault="0019331A" w:rsidP="0019331A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ab/>
        <w:t>1.</w:t>
      </w:r>
      <w:r>
        <w:rPr>
          <w:rFonts w:ascii="Times New Roman" w:hAnsi="Times New Roman"/>
          <w:color w:val="000000"/>
          <w:sz w:val="32"/>
          <w:szCs w:val="32"/>
        </w:rPr>
        <w:tab/>
        <w:t xml:space="preserve">Принять к сведению информацию Министра </w:t>
      </w:r>
      <w:r w:rsidR="00096B91">
        <w:rPr>
          <w:rFonts w:ascii="Times New Roman" w:hAnsi="Times New Roman"/>
          <w:color w:val="000000"/>
          <w:sz w:val="32"/>
          <w:szCs w:val="32"/>
        </w:rPr>
        <w:t>образования</w:t>
      </w:r>
      <w:r>
        <w:rPr>
          <w:rFonts w:ascii="Times New Roman" w:hAnsi="Times New Roman"/>
          <w:color w:val="000000"/>
          <w:sz w:val="32"/>
          <w:szCs w:val="32"/>
        </w:rPr>
        <w:t xml:space="preserve"> Тверской области </w:t>
      </w:r>
      <w:r w:rsidR="00096B91">
        <w:rPr>
          <w:rFonts w:ascii="Times New Roman" w:hAnsi="Times New Roman"/>
          <w:color w:val="000000"/>
          <w:sz w:val="32"/>
          <w:szCs w:val="32"/>
        </w:rPr>
        <w:t>Коваленко Ю.Н.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Cs/>
          <w:color w:val="000000"/>
          <w:sz w:val="32"/>
          <w:szCs w:val="32"/>
        </w:rPr>
        <w:t>по вопросу повестки совещания.</w:t>
      </w:r>
    </w:p>
    <w:bookmarkEnd w:id="3"/>
    <w:p w14:paraId="2EF4E5AC" w14:textId="704B74A7" w:rsidR="00BE72D0" w:rsidRDefault="0019331A" w:rsidP="00BE72D0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ab/>
      </w:r>
      <w:r w:rsidR="00BE72D0">
        <w:rPr>
          <w:rFonts w:ascii="Times New Roman" w:hAnsi="Times New Roman"/>
          <w:bCs/>
          <w:color w:val="000000"/>
          <w:sz w:val="32"/>
          <w:szCs w:val="32"/>
        </w:rPr>
        <w:t xml:space="preserve">2. Одобрить </w:t>
      </w:r>
      <w:r w:rsidR="00C54548">
        <w:rPr>
          <w:rFonts w:ascii="Times New Roman" w:hAnsi="Times New Roman"/>
          <w:bCs/>
          <w:color w:val="000000"/>
          <w:sz w:val="32"/>
          <w:szCs w:val="32"/>
        </w:rPr>
        <w:t xml:space="preserve">прилагаемый к настоящему протоколу </w:t>
      </w:r>
      <w:r w:rsidR="00BE72D0" w:rsidRPr="00BE72D0">
        <w:rPr>
          <w:rFonts w:ascii="Times New Roman" w:hAnsi="Times New Roman"/>
          <w:bCs/>
          <w:color w:val="000000"/>
          <w:sz w:val="32"/>
          <w:szCs w:val="32"/>
        </w:rPr>
        <w:t xml:space="preserve">План мероприятий Правительства Тверской области, органов местного самоуправления муниципальных образований Тверской области по профилактике детского травматизма на период </w:t>
      </w:r>
      <w:bookmarkStart w:id="4" w:name="_Hlk47101075"/>
      <w:r w:rsidR="00BE72D0" w:rsidRPr="00BE72D0">
        <w:rPr>
          <w:rFonts w:ascii="Times New Roman" w:hAnsi="Times New Roman"/>
          <w:bCs/>
          <w:color w:val="000000"/>
          <w:sz w:val="32"/>
          <w:szCs w:val="32"/>
        </w:rPr>
        <w:t>с 31</w:t>
      </w:r>
      <w:r w:rsidR="00BE72D0">
        <w:rPr>
          <w:rFonts w:ascii="Times New Roman" w:hAnsi="Times New Roman"/>
          <w:bCs/>
          <w:color w:val="000000"/>
          <w:sz w:val="32"/>
          <w:szCs w:val="32"/>
        </w:rPr>
        <w:t xml:space="preserve"> июля</w:t>
      </w:r>
      <w:r w:rsidR="00BE72D0" w:rsidRPr="00BE72D0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="00C54548">
        <w:rPr>
          <w:rFonts w:ascii="Times New Roman" w:hAnsi="Times New Roman"/>
          <w:bCs/>
          <w:color w:val="000000"/>
          <w:sz w:val="32"/>
          <w:szCs w:val="32"/>
        </w:rPr>
        <w:br/>
      </w:r>
      <w:r w:rsidR="00BE72D0" w:rsidRPr="00BE72D0">
        <w:rPr>
          <w:rFonts w:ascii="Times New Roman" w:hAnsi="Times New Roman"/>
          <w:bCs/>
          <w:color w:val="000000"/>
          <w:sz w:val="32"/>
          <w:szCs w:val="32"/>
        </w:rPr>
        <w:t>по 1</w:t>
      </w:r>
      <w:r w:rsidR="00BE72D0">
        <w:rPr>
          <w:rFonts w:ascii="Times New Roman" w:hAnsi="Times New Roman"/>
          <w:bCs/>
          <w:color w:val="000000"/>
          <w:sz w:val="32"/>
          <w:szCs w:val="32"/>
        </w:rPr>
        <w:t xml:space="preserve"> октября </w:t>
      </w:r>
      <w:r w:rsidR="00BE72D0" w:rsidRPr="00BE72D0">
        <w:rPr>
          <w:rFonts w:ascii="Times New Roman" w:hAnsi="Times New Roman"/>
          <w:bCs/>
          <w:color w:val="000000"/>
          <w:sz w:val="32"/>
          <w:szCs w:val="32"/>
        </w:rPr>
        <w:t>2020</w:t>
      </w:r>
      <w:r w:rsidR="00BE72D0">
        <w:rPr>
          <w:rFonts w:ascii="Times New Roman" w:hAnsi="Times New Roman"/>
          <w:bCs/>
          <w:color w:val="000000"/>
          <w:sz w:val="32"/>
          <w:szCs w:val="32"/>
        </w:rPr>
        <w:t xml:space="preserve"> года </w:t>
      </w:r>
      <w:bookmarkEnd w:id="4"/>
      <w:r w:rsidR="00BE72D0">
        <w:rPr>
          <w:rFonts w:ascii="Times New Roman" w:hAnsi="Times New Roman"/>
          <w:bCs/>
          <w:color w:val="000000"/>
          <w:sz w:val="32"/>
          <w:szCs w:val="32"/>
        </w:rPr>
        <w:t>(</w:t>
      </w:r>
      <w:r w:rsidR="00C54548">
        <w:rPr>
          <w:rFonts w:ascii="Times New Roman" w:hAnsi="Times New Roman"/>
          <w:bCs/>
          <w:color w:val="000000"/>
          <w:sz w:val="32"/>
          <w:szCs w:val="32"/>
        </w:rPr>
        <w:t>далее – План мероприятий</w:t>
      </w:r>
      <w:r w:rsidR="00BE72D0">
        <w:rPr>
          <w:rFonts w:ascii="Times New Roman" w:hAnsi="Times New Roman"/>
          <w:bCs/>
          <w:color w:val="000000"/>
          <w:sz w:val="32"/>
          <w:szCs w:val="32"/>
        </w:rPr>
        <w:t>).</w:t>
      </w:r>
    </w:p>
    <w:p w14:paraId="353D71CE" w14:textId="401E3D4E" w:rsidR="00C54548" w:rsidRDefault="004423A0" w:rsidP="00C54548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ab/>
        <w:t xml:space="preserve">3. </w:t>
      </w:r>
      <w:r w:rsidR="00C54548">
        <w:rPr>
          <w:rFonts w:ascii="Times New Roman" w:hAnsi="Times New Roman"/>
          <w:bCs/>
          <w:color w:val="000000"/>
          <w:sz w:val="32"/>
          <w:szCs w:val="32"/>
        </w:rPr>
        <w:t>И</w:t>
      </w:r>
      <w:r>
        <w:rPr>
          <w:rFonts w:ascii="Times New Roman" w:hAnsi="Times New Roman"/>
          <w:bCs/>
          <w:color w:val="000000"/>
          <w:sz w:val="32"/>
          <w:szCs w:val="32"/>
        </w:rPr>
        <w:t>сполнительны</w:t>
      </w:r>
      <w:r w:rsidR="00C54548">
        <w:rPr>
          <w:rFonts w:ascii="Times New Roman" w:hAnsi="Times New Roman"/>
          <w:bCs/>
          <w:color w:val="000000"/>
          <w:sz w:val="32"/>
          <w:szCs w:val="32"/>
        </w:rPr>
        <w:t>м</w:t>
      </w:r>
      <w:r>
        <w:rPr>
          <w:rFonts w:ascii="Times New Roman" w:hAnsi="Times New Roman"/>
          <w:bCs/>
          <w:color w:val="000000"/>
          <w:sz w:val="32"/>
          <w:szCs w:val="32"/>
        </w:rPr>
        <w:t xml:space="preserve"> орган</w:t>
      </w:r>
      <w:r w:rsidR="00C54548">
        <w:rPr>
          <w:rFonts w:ascii="Times New Roman" w:hAnsi="Times New Roman"/>
          <w:bCs/>
          <w:color w:val="000000"/>
          <w:sz w:val="32"/>
          <w:szCs w:val="32"/>
        </w:rPr>
        <w:t>ам</w:t>
      </w:r>
      <w:r>
        <w:rPr>
          <w:rFonts w:ascii="Times New Roman" w:hAnsi="Times New Roman"/>
          <w:bCs/>
          <w:color w:val="000000"/>
          <w:sz w:val="32"/>
          <w:szCs w:val="32"/>
        </w:rPr>
        <w:t xml:space="preserve"> государственной власти Тверской области </w:t>
      </w:r>
      <w:r w:rsidR="00C54548">
        <w:rPr>
          <w:rFonts w:ascii="Times New Roman" w:hAnsi="Times New Roman"/>
          <w:bCs/>
          <w:color w:val="000000"/>
          <w:sz w:val="32"/>
          <w:szCs w:val="32"/>
        </w:rPr>
        <w:t>– ответственным исполнителям</w:t>
      </w:r>
      <w:r w:rsidR="00C54548" w:rsidRPr="00C54548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="00C54548" w:rsidRPr="004423A0">
        <w:rPr>
          <w:rFonts w:ascii="Times New Roman" w:hAnsi="Times New Roman"/>
          <w:bCs/>
          <w:color w:val="000000"/>
          <w:sz w:val="32"/>
          <w:szCs w:val="32"/>
        </w:rPr>
        <w:t>Плана мероприятий обеспечить</w:t>
      </w:r>
      <w:r w:rsidR="00C54548">
        <w:rPr>
          <w:rFonts w:ascii="Times New Roman" w:hAnsi="Times New Roman"/>
          <w:bCs/>
          <w:color w:val="000000"/>
          <w:sz w:val="32"/>
          <w:szCs w:val="32"/>
        </w:rPr>
        <w:t xml:space="preserve"> его реализацию и представление в Минобразования Тверской области еженедельного отчета о</w:t>
      </w:r>
      <w:r w:rsidR="003C0371" w:rsidRPr="003C0371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="003C0371">
        <w:rPr>
          <w:rFonts w:ascii="Times New Roman" w:hAnsi="Times New Roman"/>
          <w:bCs/>
          <w:color w:val="000000"/>
          <w:sz w:val="32"/>
          <w:szCs w:val="32"/>
        </w:rPr>
        <w:t>его</w:t>
      </w:r>
      <w:r w:rsidR="00C54548">
        <w:rPr>
          <w:rFonts w:ascii="Times New Roman" w:hAnsi="Times New Roman"/>
          <w:bCs/>
          <w:color w:val="000000"/>
          <w:sz w:val="32"/>
          <w:szCs w:val="32"/>
        </w:rPr>
        <w:t xml:space="preserve"> исполнении.  </w:t>
      </w:r>
    </w:p>
    <w:p w14:paraId="5D48E709" w14:textId="36509760" w:rsidR="00BE72D0" w:rsidRPr="00BE72D0" w:rsidRDefault="00BE72D0" w:rsidP="00BE72D0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ab/>
      </w:r>
      <w:r w:rsidR="004D1A4C">
        <w:rPr>
          <w:rFonts w:ascii="Times New Roman" w:hAnsi="Times New Roman"/>
          <w:bCs/>
          <w:color w:val="000000"/>
          <w:sz w:val="32"/>
          <w:szCs w:val="32"/>
        </w:rPr>
        <w:t>4</w:t>
      </w:r>
      <w:r w:rsidRPr="00BE72D0">
        <w:rPr>
          <w:rFonts w:ascii="Times New Roman" w:hAnsi="Times New Roman"/>
          <w:bCs/>
          <w:color w:val="000000"/>
          <w:sz w:val="32"/>
          <w:szCs w:val="32"/>
        </w:rPr>
        <w:t xml:space="preserve">. </w:t>
      </w:r>
      <w:r>
        <w:rPr>
          <w:rFonts w:ascii="Times New Roman" w:hAnsi="Times New Roman"/>
          <w:bCs/>
          <w:color w:val="000000"/>
          <w:sz w:val="32"/>
          <w:szCs w:val="32"/>
        </w:rPr>
        <w:t>Рекомендовать г</w:t>
      </w:r>
      <w:r w:rsidRPr="00BE72D0">
        <w:rPr>
          <w:rFonts w:ascii="Times New Roman" w:hAnsi="Times New Roman"/>
          <w:bCs/>
          <w:color w:val="000000"/>
          <w:sz w:val="32"/>
          <w:szCs w:val="32"/>
        </w:rPr>
        <w:t>лавам муниципальных образований Тверской области:</w:t>
      </w:r>
    </w:p>
    <w:p w14:paraId="2CDAA9E6" w14:textId="5F94B9A9" w:rsidR="001A6D12" w:rsidRDefault="001A6D12" w:rsidP="00BE72D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1)</w:t>
      </w:r>
      <w:r w:rsidR="00BE72D0" w:rsidRPr="00BE72D0">
        <w:rPr>
          <w:rFonts w:ascii="Times New Roman" w:hAnsi="Times New Roman"/>
          <w:bCs/>
          <w:color w:val="000000"/>
          <w:sz w:val="32"/>
          <w:szCs w:val="32"/>
        </w:rPr>
        <w:t xml:space="preserve"> обеспечить выполнение Плана мероприятий</w:t>
      </w:r>
      <w:r w:rsidR="004D1A4C">
        <w:rPr>
          <w:rFonts w:ascii="Times New Roman" w:hAnsi="Times New Roman"/>
          <w:bCs/>
          <w:color w:val="000000"/>
          <w:sz w:val="32"/>
          <w:szCs w:val="32"/>
        </w:rPr>
        <w:t xml:space="preserve"> и представление в Минобразования Тверской области еженедельного отчета о</w:t>
      </w:r>
      <w:r w:rsidR="003C0371">
        <w:rPr>
          <w:rFonts w:ascii="Times New Roman" w:hAnsi="Times New Roman"/>
          <w:bCs/>
          <w:color w:val="000000"/>
          <w:sz w:val="32"/>
          <w:szCs w:val="32"/>
        </w:rPr>
        <w:t xml:space="preserve"> его</w:t>
      </w:r>
      <w:r w:rsidR="004D1A4C">
        <w:rPr>
          <w:rFonts w:ascii="Times New Roman" w:hAnsi="Times New Roman"/>
          <w:bCs/>
          <w:color w:val="000000"/>
          <w:sz w:val="32"/>
          <w:szCs w:val="32"/>
        </w:rPr>
        <w:t xml:space="preserve"> исполнении;</w:t>
      </w:r>
    </w:p>
    <w:p w14:paraId="6F33890C" w14:textId="0332DB81" w:rsidR="00BE72D0" w:rsidRPr="00BE72D0" w:rsidRDefault="001A6D12" w:rsidP="00BE72D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2)</w:t>
      </w:r>
      <w:r w:rsidR="00BE72D0" w:rsidRPr="00BE72D0">
        <w:rPr>
          <w:rFonts w:ascii="Times New Roman" w:hAnsi="Times New Roman"/>
          <w:bCs/>
          <w:color w:val="000000"/>
          <w:sz w:val="32"/>
          <w:szCs w:val="32"/>
        </w:rPr>
        <w:t xml:space="preserve"> совместно с территориальными подразделениями МЧС, ГИБДД </w:t>
      </w:r>
      <w:r>
        <w:rPr>
          <w:rFonts w:ascii="Times New Roman" w:hAnsi="Times New Roman"/>
          <w:bCs/>
          <w:color w:val="000000"/>
          <w:sz w:val="32"/>
          <w:szCs w:val="32"/>
        </w:rPr>
        <w:t xml:space="preserve">оперативно </w:t>
      </w:r>
      <w:r w:rsidR="00BE72D0" w:rsidRPr="00BE72D0">
        <w:rPr>
          <w:rFonts w:ascii="Times New Roman" w:hAnsi="Times New Roman"/>
          <w:bCs/>
          <w:color w:val="000000"/>
          <w:sz w:val="32"/>
          <w:szCs w:val="32"/>
        </w:rPr>
        <w:t>организовать и провести широкомасштабные мероприятия, направленные на профилактику детского дорожно-транспортного травматизма и снижени</w:t>
      </w:r>
      <w:r w:rsidR="003C0371">
        <w:rPr>
          <w:rFonts w:ascii="Times New Roman" w:hAnsi="Times New Roman"/>
          <w:bCs/>
          <w:color w:val="000000"/>
          <w:sz w:val="32"/>
          <w:szCs w:val="32"/>
        </w:rPr>
        <w:t>е</w:t>
      </w:r>
      <w:r w:rsidR="00BE72D0" w:rsidRPr="00BE72D0">
        <w:rPr>
          <w:rFonts w:ascii="Times New Roman" w:hAnsi="Times New Roman"/>
          <w:bCs/>
          <w:color w:val="000000"/>
          <w:sz w:val="32"/>
          <w:szCs w:val="32"/>
        </w:rPr>
        <w:t xml:space="preserve"> рисков травматизма и гибели детей на водных объектах, при пожарах и в быту на территории Тверской области. </w:t>
      </w:r>
    </w:p>
    <w:p w14:paraId="32FBE35B" w14:textId="77777777" w:rsidR="00BE72D0" w:rsidRPr="00BE72D0" w:rsidRDefault="00BE72D0" w:rsidP="00B55566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</w:rPr>
      </w:pPr>
    </w:p>
    <w:p w14:paraId="096EA053" w14:textId="041BB9F3" w:rsidR="00096B91" w:rsidRDefault="00096B91" w:rsidP="00B55566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</w:rPr>
      </w:pPr>
    </w:p>
    <w:tbl>
      <w:tblPr>
        <w:tblStyle w:val="a7"/>
        <w:tblW w:w="94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86"/>
      </w:tblGrid>
      <w:tr w:rsidR="0019331A" w14:paraId="77355FAD" w14:textId="77777777" w:rsidTr="0089526C">
        <w:tc>
          <w:tcPr>
            <w:tcW w:w="2977" w:type="dxa"/>
            <w:hideMark/>
          </w:tcPr>
          <w:p w14:paraId="44BA1126" w14:textId="77777777" w:rsidR="0019331A" w:rsidRDefault="0019331A" w:rsidP="001933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12D1839" w14:textId="281CBC76" w:rsidR="0019331A" w:rsidRDefault="0019331A" w:rsidP="001933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Губернатор</w:t>
            </w:r>
          </w:p>
          <w:p w14:paraId="5A06F522" w14:textId="77777777" w:rsidR="0019331A" w:rsidRDefault="0019331A" w:rsidP="001933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Тверской области</w:t>
            </w:r>
          </w:p>
        </w:tc>
        <w:tc>
          <w:tcPr>
            <w:tcW w:w="6486" w:type="dxa"/>
          </w:tcPr>
          <w:p w14:paraId="408B7B31" w14:textId="77777777" w:rsidR="0019331A" w:rsidRDefault="0019331A" w:rsidP="0019331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584767B" w14:textId="77777777" w:rsidR="0019331A" w:rsidRDefault="0019331A" w:rsidP="0019331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943C04F" w14:textId="3130BB0C" w:rsidR="0019331A" w:rsidRDefault="0019331A" w:rsidP="0019331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И.М.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Руденя</w:t>
            </w:r>
            <w:proofErr w:type="spellEnd"/>
          </w:p>
        </w:tc>
      </w:tr>
    </w:tbl>
    <w:p w14:paraId="4EA18719" w14:textId="77777777" w:rsidR="004D1A4C" w:rsidRDefault="004D1A4C">
      <w:pPr>
        <w:sectPr w:rsidR="004D1A4C" w:rsidSect="00C945B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3B45C3B" w14:textId="77777777" w:rsidR="004D1A4C" w:rsidRPr="004D1A4C" w:rsidRDefault="004D1A4C" w:rsidP="004D1A4C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4D1A4C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Приложение  </w:t>
      </w:r>
    </w:p>
    <w:p w14:paraId="494321EB" w14:textId="59B7EF18" w:rsidR="004D1A4C" w:rsidRPr="004D1A4C" w:rsidRDefault="004D1A4C" w:rsidP="004D1A4C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4D1A4C">
        <w:rPr>
          <w:rFonts w:ascii="Times New Roman" w:eastAsia="Calibri" w:hAnsi="Times New Roman" w:cs="Times New Roman"/>
          <w:sz w:val="32"/>
          <w:szCs w:val="32"/>
        </w:rPr>
        <w:t xml:space="preserve">к протоколу </w:t>
      </w:r>
      <w:r w:rsidRPr="00096B91">
        <w:rPr>
          <w:rFonts w:ascii="Times New Roman" w:eastAsia="Calibri" w:hAnsi="Times New Roman" w:cs="Times New Roman"/>
          <w:sz w:val="32"/>
          <w:szCs w:val="32"/>
        </w:rPr>
        <w:t xml:space="preserve">селекторного </w:t>
      </w:r>
      <w:r w:rsidRPr="004D1A4C">
        <w:rPr>
          <w:rFonts w:ascii="Times New Roman" w:eastAsia="Calibri" w:hAnsi="Times New Roman" w:cs="Times New Roman"/>
          <w:sz w:val="32"/>
          <w:szCs w:val="32"/>
        </w:rPr>
        <w:t xml:space="preserve">совещания с участием Губернатора Тверской области </w:t>
      </w:r>
      <w:r w:rsidRPr="00096B91">
        <w:rPr>
          <w:rFonts w:ascii="Times New Roman" w:eastAsia="Calibri" w:hAnsi="Times New Roman" w:cs="Times New Roman"/>
          <w:sz w:val="32"/>
          <w:szCs w:val="32"/>
        </w:rPr>
        <w:t xml:space="preserve">с руководителями </w:t>
      </w:r>
      <w:r>
        <w:rPr>
          <w:rFonts w:ascii="Times New Roman" w:eastAsia="Calibri" w:hAnsi="Times New Roman" w:cs="Times New Roman"/>
          <w:sz w:val="32"/>
          <w:szCs w:val="32"/>
        </w:rPr>
        <w:t>о</w:t>
      </w:r>
      <w:r w:rsidRPr="00096B91">
        <w:rPr>
          <w:rFonts w:ascii="Times New Roman" w:eastAsia="Calibri" w:hAnsi="Times New Roman" w:cs="Times New Roman"/>
          <w:sz w:val="32"/>
          <w:szCs w:val="32"/>
        </w:rPr>
        <w:t>рганов местного самоуправления Тверской области по теме «О дополнительных мерах по предупреждению детского травматизма и гибели несовершеннолетних»</w:t>
      </w:r>
      <w:r w:rsidRPr="004D1A4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6B91">
        <w:rPr>
          <w:rFonts w:ascii="Times New Roman" w:eastAsia="Calibri" w:hAnsi="Times New Roman" w:cs="Times New Roman"/>
          <w:sz w:val="32"/>
          <w:szCs w:val="32"/>
        </w:rPr>
        <w:t>(</w:t>
      </w:r>
      <w:r w:rsidRPr="004D1A4C">
        <w:rPr>
          <w:rFonts w:ascii="Times New Roman" w:eastAsia="Calibri" w:hAnsi="Times New Roman" w:cs="Times New Roman"/>
          <w:sz w:val="32"/>
          <w:szCs w:val="32"/>
        </w:rPr>
        <w:t>в режиме видео-конференц-связи)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D1A4C">
        <w:rPr>
          <w:rFonts w:ascii="Times New Roman" w:eastAsia="Calibri" w:hAnsi="Times New Roman" w:cs="Times New Roman"/>
          <w:sz w:val="32"/>
          <w:szCs w:val="32"/>
        </w:rPr>
        <w:t>№</w:t>
      </w:r>
      <w:r w:rsidR="00256CF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A7F0C">
        <w:rPr>
          <w:rFonts w:ascii="Times New Roman" w:eastAsia="Calibri" w:hAnsi="Times New Roman" w:cs="Times New Roman"/>
          <w:sz w:val="32"/>
          <w:szCs w:val="32"/>
        </w:rPr>
        <w:t>223</w:t>
      </w:r>
      <w:r w:rsidR="00256CF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D1A4C">
        <w:rPr>
          <w:rFonts w:ascii="Times New Roman" w:eastAsia="Calibri" w:hAnsi="Times New Roman" w:cs="Times New Roman"/>
          <w:sz w:val="32"/>
          <w:szCs w:val="32"/>
        </w:rPr>
        <w:t xml:space="preserve">от </w:t>
      </w:r>
      <w:r>
        <w:rPr>
          <w:rFonts w:ascii="Times New Roman" w:eastAsia="Calibri" w:hAnsi="Times New Roman" w:cs="Times New Roman"/>
          <w:sz w:val="32"/>
          <w:szCs w:val="32"/>
        </w:rPr>
        <w:t>31</w:t>
      </w:r>
      <w:r w:rsidRPr="004D1A4C">
        <w:rPr>
          <w:rFonts w:ascii="Times New Roman" w:eastAsia="Calibri" w:hAnsi="Times New Roman" w:cs="Times New Roman"/>
          <w:sz w:val="32"/>
          <w:szCs w:val="32"/>
        </w:rPr>
        <w:t xml:space="preserve"> июля 2020 года</w:t>
      </w:r>
    </w:p>
    <w:p w14:paraId="2F791016" w14:textId="77777777" w:rsidR="004D1A4C" w:rsidRPr="004D1A4C" w:rsidRDefault="004D1A4C" w:rsidP="004D1A4C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14:paraId="0F8DABCA" w14:textId="77777777" w:rsidR="004D1A4C" w:rsidRDefault="004D1A4C" w:rsidP="004D1A4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14:paraId="70ACE3C6" w14:textId="2D6B7C56" w:rsidR="001A6D12" w:rsidRPr="001A6D12" w:rsidRDefault="001A6D12" w:rsidP="004D1A4C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</w:pPr>
      <w:r w:rsidRPr="001A6D12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>План</w:t>
      </w:r>
    </w:p>
    <w:p w14:paraId="33AB0CF4" w14:textId="77777777" w:rsidR="001A6D12" w:rsidRPr="001A6D12" w:rsidRDefault="001A6D12" w:rsidP="004D1A4C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</w:pPr>
      <w:r w:rsidRPr="001A6D12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 xml:space="preserve">мероприятий Правительства Тверской области, органов местного самоуправления муниципальных образований Тверской области по профилактике детского травматизма </w:t>
      </w:r>
    </w:p>
    <w:p w14:paraId="441CC761" w14:textId="62C13BF4" w:rsidR="001A6D12" w:rsidRPr="001A6D12" w:rsidRDefault="001A6D12" w:rsidP="004D1A4C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</w:pPr>
      <w:r w:rsidRPr="001A6D12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 xml:space="preserve">на период с </w:t>
      </w:r>
      <w:r w:rsidR="004D1A4C" w:rsidRPr="00BE72D0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>31</w:t>
      </w:r>
      <w:r w:rsidR="004D1A4C" w:rsidRPr="004D1A4C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 xml:space="preserve"> июля</w:t>
      </w:r>
      <w:r w:rsidR="004D1A4C" w:rsidRPr="00BE72D0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 xml:space="preserve"> по 1</w:t>
      </w:r>
      <w:r w:rsidR="004D1A4C" w:rsidRPr="004D1A4C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 xml:space="preserve"> октября </w:t>
      </w:r>
      <w:r w:rsidR="004D1A4C" w:rsidRPr="00BE72D0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>2020</w:t>
      </w:r>
      <w:r w:rsidR="004D1A4C" w:rsidRPr="004D1A4C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 xml:space="preserve"> года</w:t>
      </w:r>
    </w:p>
    <w:p w14:paraId="1F19ACCE" w14:textId="77777777" w:rsidR="001A6D12" w:rsidRPr="001A6D12" w:rsidRDefault="001A6D12" w:rsidP="001A6D12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tbl>
      <w:tblPr>
        <w:tblStyle w:val="a7"/>
        <w:tblW w:w="14716" w:type="dxa"/>
        <w:tblLook w:val="04A0" w:firstRow="1" w:lastRow="0" w:firstColumn="1" w:lastColumn="0" w:noHBand="0" w:noVBand="1"/>
      </w:tblPr>
      <w:tblGrid>
        <w:gridCol w:w="648"/>
        <w:gridCol w:w="5360"/>
        <w:gridCol w:w="2351"/>
        <w:gridCol w:w="3104"/>
        <w:gridCol w:w="3253"/>
      </w:tblGrid>
      <w:tr w:rsidR="0089526C" w:rsidRPr="001A6D12" w14:paraId="46C88593" w14:textId="77777777" w:rsidTr="00037DB9">
        <w:trPr>
          <w:tblHeader/>
        </w:trPr>
        <w:tc>
          <w:tcPr>
            <w:tcW w:w="648" w:type="dxa"/>
          </w:tcPr>
          <w:p w14:paraId="37072923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№ п/п</w:t>
            </w:r>
          </w:p>
        </w:tc>
        <w:tc>
          <w:tcPr>
            <w:tcW w:w="5360" w:type="dxa"/>
          </w:tcPr>
          <w:p w14:paraId="28C1F670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Наименование мероприятия</w:t>
            </w:r>
          </w:p>
        </w:tc>
        <w:tc>
          <w:tcPr>
            <w:tcW w:w="2351" w:type="dxa"/>
          </w:tcPr>
          <w:p w14:paraId="3417EE8B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Срок исполнения</w:t>
            </w:r>
          </w:p>
        </w:tc>
        <w:tc>
          <w:tcPr>
            <w:tcW w:w="3104" w:type="dxa"/>
          </w:tcPr>
          <w:p w14:paraId="15272BC2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Ответственный исполнитель</w:t>
            </w:r>
          </w:p>
        </w:tc>
        <w:tc>
          <w:tcPr>
            <w:tcW w:w="3253" w:type="dxa"/>
          </w:tcPr>
          <w:p w14:paraId="1AC65C1D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Основные показатели</w:t>
            </w:r>
          </w:p>
        </w:tc>
      </w:tr>
      <w:tr w:rsidR="0089526C" w:rsidRPr="001A6D12" w14:paraId="286A7663" w14:textId="77777777" w:rsidTr="00037DB9">
        <w:tc>
          <w:tcPr>
            <w:tcW w:w="648" w:type="dxa"/>
          </w:tcPr>
          <w:p w14:paraId="15B9255B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360" w:type="dxa"/>
          </w:tcPr>
          <w:p w14:paraId="7ADADC70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351" w:type="dxa"/>
          </w:tcPr>
          <w:p w14:paraId="3947A05C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104" w:type="dxa"/>
          </w:tcPr>
          <w:p w14:paraId="0BDFC404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253" w:type="dxa"/>
          </w:tcPr>
          <w:p w14:paraId="226F71B8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5</w:t>
            </w:r>
          </w:p>
        </w:tc>
      </w:tr>
      <w:tr w:rsidR="001A6D12" w:rsidRPr="001A6D12" w14:paraId="6DBB1716" w14:textId="77777777" w:rsidTr="00037DB9">
        <w:tc>
          <w:tcPr>
            <w:tcW w:w="14716" w:type="dxa"/>
            <w:gridSpan w:val="5"/>
          </w:tcPr>
          <w:p w14:paraId="174C85F0" w14:textId="77777777" w:rsidR="001A6D12" w:rsidRPr="001A6D12" w:rsidRDefault="001A6D12" w:rsidP="001A6D1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Организационные мероприятия</w:t>
            </w:r>
          </w:p>
        </w:tc>
      </w:tr>
      <w:tr w:rsidR="0089526C" w:rsidRPr="001A6D12" w14:paraId="6D598248" w14:textId="77777777" w:rsidTr="00037DB9">
        <w:tc>
          <w:tcPr>
            <w:tcW w:w="648" w:type="dxa"/>
          </w:tcPr>
          <w:p w14:paraId="3D718B19" w14:textId="77777777" w:rsidR="001A6D12" w:rsidRPr="001A6D12" w:rsidRDefault="001A6D12" w:rsidP="00037DB9">
            <w:pPr>
              <w:numPr>
                <w:ilvl w:val="0"/>
                <w:numId w:val="1"/>
              </w:numPr>
              <w:spacing w:after="0" w:line="240" w:lineRule="auto"/>
              <w:ind w:hanging="327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47F20B55" w14:textId="511BA62D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Проведение селекторн</w:t>
            </w:r>
            <w:r w:rsid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ых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совещани</w:t>
            </w:r>
            <w:r w:rsid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й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с главами муниципальных образований</w:t>
            </w:r>
            <w:r w:rsidR="00037DB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: 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«О дополнительных мерах по предупреждению детского травматизма и гибели несовершеннолетних» </w:t>
            </w:r>
          </w:p>
        </w:tc>
        <w:tc>
          <w:tcPr>
            <w:tcW w:w="2351" w:type="dxa"/>
          </w:tcPr>
          <w:p w14:paraId="09906E13" w14:textId="2CC2DCAD" w:rsid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690143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31.07.2020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665FADAA" w14:textId="4A989889" w:rsidR="00C945BE" w:rsidRPr="00C945BE" w:rsidRDefault="00C945BE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до 01.09.2020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2BA9A022" w14:textId="0EF66D39" w:rsidR="00C945BE" w:rsidRPr="00BE185B" w:rsidRDefault="00C945BE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32"/>
                <w:szCs w:val="32"/>
                <w:lang w:eastAsia="en-US"/>
              </w:rPr>
            </w:pPr>
            <w:r w:rsidRP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до 01.10.2020</w:t>
            </w:r>
          </w:p>
        </w:tc>
        <w:tc>
          <w:tcPr>
            <w:tcW w:w="3104" w:type="dxa"/>
          </w:tcPr>
          <w:p w14:paraId="2571138B" w14:textId="1EC8E246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Минобразования Тверской области, ГУРБ</w:t>
            </w:r>
            <w:r w:rsidR="00BE185B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="00BE185B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Тверской области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7E077124" w14:textId="531BDFB4" w:rsidR="001A6D12" w:rsidRPr="001A6D12" w:rsidRDefault="00BE185B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Минрегион</w:t>
            </w:r>
            <w:proofErr w:type="spellEnd"/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</w:p>
        </w:tc>
        <w:tc>
          <w:tcPr>
            <w:tcW w:w="3253" w:type="dxa"/>
          </w:tcPr>
          <w:p w14:paraId="7E8C7460" w14:textId="4B1997A6" w:rsidR="001A6D12" w:rsidRPr="001A6D12" w:rsidRDefault="00785CEC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н</w:t>
            </w:r>
            <w:r w:rsidR="00077DA1" w:rsidRPr="00077DA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 менее одного совещания в месяц</w:t>
            </w:r>
          </w:p>
        </w:tc>
      </w:tr>
      <w:tr w:rsidR="0089526C" w:rsidRPr="001A6D12" w14:paraId="3E8C8997" w14:textId="77777777" w:rsidTr="00037DB9">
        <w:tc>
          <w:tcPr>
            <w:tcW w:w="648" w:type="dxa"/>
          </w:tcPr>
          <w:p w14:paraId="1DE7E44B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642DC685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Проведение мероприятий по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предупреждению детского травматизма и гибели несовершеннолетних по отдельному плану</w:t>
            </w:r>
          </w:p>
        </w:tc>
        <w:tc>
          <w:tcPr>
            <w:tcW w:w="2351" w:type="dxa"/>
          </w:tcPr>
          <w:p w14:paraId="4B25BBC6" w14:textId="1611365E" w:rsidR="001A6D12" w:rsidRPr="001A6D12" w:rsidRDefault="00BE185B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д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 10.08.2020</w:t>
            </w:r>
          </w:p>
        </w:tc>
        <w:tc>
          <w:tcPr>
            <w:tcW w:w="3104" w:type="dxa"/>
          </w:tcPr>
          <w:p w14:paraId="6ADC0F7A" w14:textId="6BAD57C9" w:rsidR="001A6D12" w:rsidRDefault="00690143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Минрегион</w:t>
            </w:r>
            <w:proofErr w:type="spellEnd"/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Тверской области, органы местного самоуправления муниципальных образований Тверской области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(далее – ОМСУ МО Тверской области)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(по согласованию)</w:t>
            </w:r>
          </w:p>
          <w:p w14:paraId="01A18482" w14:textId="0B879141" w:rsidR="00037DB9" w:rsidRPr="001A6D12" w:rsidRDefault="00037DB9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2C652015" w14:textId="59F3462C" w:rsidR="001A6D12" w:rsidRPr="001A6D12" w:rsidRDefault="00785CEC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н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е менее одного 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совещания в месяц в каждом муниципальном образовании Тверской области</w:t>
            </w:r>
          </w:p>
        </w:tc>
      </w:tr>
      <w:tr w:rsidR="0089526C" w:rsidRPr="001A6D12" w14:paraId="04CDA052" w14:textId="77777777" w:rsidTr="00037DB9">
        <w:tc>
          <w:tcPr>
            <w:tcW w:w="648" w:type="dxa"/>
          </w:tcPr>
          <w:p w14:paraId="30874188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4FE9CE21" w14:textId="6C048244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 xml:space="preserve">Подготовка и передача </w:t>
            </w:r>
            <w:r w:rsidR="00690143" w:rsidRPr="00690143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>ОМСУ МО Тверской области</w:t>
            </w:r>
            <w:r w:rsidR="00037DB9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 xml:space="preserve">вариантов </w:t>
            </w:r>
            <w:r w:rsidR="003C0371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>видео</w:t>
            </w:r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>роликов и раздаточного материала по профилактике детского травматизма</w:t>
            </w:r>
          </w:p>
        </w:tc>
        <w:tc>
          <w:tcPr>
            <w:tcW w:w="2351" w:type="dxa"/>
          </w:tcPr>
          <w:p w14:paraId="5795AC04" w14:textId="692AA0BF" w:rsidR="001A6D12" w:rsidRPr="001A6D12" w:rsidRDefault="00690143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д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 10.08.2020</w:t>
            </w:r>
          </w:p>
        </w:tc>
        <w:tc>
          <w:tcPr>
            <w:tcW w:w="3104" w:type="dxa"/>
          </w:tcPr>
          <w:p w14:paraId="4A7DED4B" w14:textId="432DFE74" w:rsid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</w:pPr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>У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правление информационной политики аппарата Правительства Тверской области,</w:t>
            </w:r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690143" w:rsidRPr="00690143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>Минрегион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 xml:space="preserve"> Тверской области</w:t>
            </w:r>
          </w:p>
          <w:p w14:paraId="23F5021A" w14:textId="2345DEB8" w:rsidR="00037DB9" w:rsidRPr="001A6D12" w:rsidRDefault="00037DB9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7EA3FDCA" w14:textId="528E8C59" w:rsidR="001A6D12" w:rsidRDefault="00785CEC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>п</w:t>
            </w:r>
            <w:r w:rsidR="001A6D12"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 xml:space="preserve">ередача вариантов </w:t>
            </w:r>
            <w:r w:rsidR="003C0371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>видео</w:t>
            </w:r>
            <w:r w:rsidR="001A6D12"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>роликов и раздаточного материала по профилактике детского травматизма в 42 муниципальных образования</w:t>
            </w:r>
            <w:r w:rsidR="00037DB9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  <w:t xml:space="preserve"> Тверской области</w:t>
            </w:r>
          </w:p>
          <w:p w14:paraId="2BBAAA30" w14:textId="77777777" w:rsidR="00690143" w:rsidRDefault="00690143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</w:pPr>
          </w:p>
          <w:p w14:paraId="095E6176" w14:textId="744C3C85" w:rsidR="00690143" w:rsidRPr="001A6D12" w:rsidRDefault="00690143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89526C" w:rsidRPr="001A6D12" w14:paraId="5129959B" w14:textId="77777777" w:rsidTr="00037DB9">
        <w:tc>
          <w:tcPr>
            <w:tcW w:w="648" w:type="dxa"/>
          </w:tcPr>
          <w:p w14:paraId="5F8C22F5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1E26018C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Доведение порядка действий медицинских организаций при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вызове бригады санитарной авиации:</w:t>
            </w:r>
          </w:p>
          <w:p w14:paraId="33162AF5" w14:textId="1F600B9A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- принятие и доведение до медицинских организаций приказа </w:t>
            </w:r>
            <w:r w:rsidR="00690143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Минздрава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 об утверждении порядка действий сотрудников медицинских организаций при вызове бригады санитарной авиации;</w:t>
            </w:r>
          </w:p>
          <w:p w14:paraId="3AA0B070" w14:textId="77777777" w:rsid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- отработка применения утвержденного порядка ответственными медицинскими работниками медицинских организаций</w:t>
            </w:r>
          </w:p>
          <w:p w14:paraId="747ABD56" w14:textId="46FEDE3D" w:rsidR="00037DB9" w:rsidRPr="001A6D12" w:rsidRDefault="00037DB9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51" w:type="dxa"/>
          </w:tcPr>
          <w:p w14:paraId="655F1507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0BB68A62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74E78719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7735CA68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 01.08.2020</w:t>
            </w:r>
          </w:p>
          <w:p w14:paraId="65A300C0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3960A117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104" w:type="dxa"/>
          </w:tcPr>
          <w:p w14:paraId="4B10B2F1" w14:textId="4A0D8A19" w:rsidR="001A6D12" w:rsidRPr="001A6D12" w:rsidRDefault="00690143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Минздрав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</w:p>
        </w:tc>
        <w:tc>
          <w:tcPr>
            <w:tcW w:w="3253" w:type="dxa"/>
          </w:tcPr>
          <w:p w14:paraId="5AAD9B3F" w14:textId="4F6FBCEE" w:rsidR="001A6D12" w:rsidRPr="001A6D12" w:rsidRDefault="00785CEC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писание действий медицинского 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персонала и утверждение чек-листа передаваемых данных для вызова санитарной авиации</w:t>
            </w:r>
          </w:p>
        </w:tc>
      </w:tr>
      <w:tr w:rsidR="0089526C" w:rsidRPr="001A6D12" w14:paraId="09F6E2EB" w14:textId="77777777" w:rsidTr="00037DB9">
        <w:tc>
          <w:tcPr>
            <w:tcW w:w="648" w:type="dxa"/>
          </w:tcPr>
          <w:p w14:paraId="435D2D5B" w14:textId="77777777" w:rsidR="001A6D12" w:rsidRPr="001A6D12" w:rsidRDefault="001A6D12" w:rsidP="00037DB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191245EC" w14:textId="3B121C34" w:rsid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План-график мероприятий по посещению семей, проведению профилактических мероприятий на территории населенных </w:t>
            </w:r>
            <w:r w:rsidR="00077DA1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пунктов </w:t>
            </w:r>
            <w:r w:rsidR="00077DA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муниципальных образований Тверской области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 привлечение</w:t>
            </w:r>
            <w:r w:rsidR="00690143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психологов, сотрудников УГИБДД, </w:t>
            </w:r>
            <w:r w:rsidR="00037DB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МВД, МЧС</w:t>
            </w:r>
          </w:p>
          <w:p w14:paraId="68A1D1ED" w14:textId="6BBEFD8F" w:rsidR="00037DB9" w:rsidRPr="001A6D12" w:rsidRDefault="00037DB9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14:paraId="298C2064" w14:textId="4A5F7911" w:rsidR="001A6D12" w:rsidRDefault="003C0371" w:rsidP="001A6D12">
            <w:pPr>
              <w:spacing w:after="0" w:line="20" w:lineRule="atLeast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</w:t>
            </w:r>
            <w:r w:rsidR="00077DA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лан-график 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="00077DA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до 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03.08.2020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22FF5115" w14:textId="4BB44D4D" w:rsidR="00077DA1" w:rsidRPr="001A6D12" w:rsidRDefault="003C0371" w:rsidP="00690143">
            <w:pPr>
              <w:spacing w:after="0" w:line="20" w:lineRule="atLeast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077DA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ероприятия до 14.08.2020</w:t>
            </w:r>
          </w:p>
        </w:tc>
        <w:tc>
          <w:tcPr>
            <w:tcW w:w="3104" w:type="dxa"/>
          </w:tcPr>
          <w:p w14:paraId="37D66041" w14:textId="111BD0D3" w:rsidR="001A6D12" w:rsidRPr="001A6D12" w:rsidRDefault="00690143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Минобразования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области, </w:t>
            </w:r>
            <w:proofErr w:type="spellStart"/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Минсемьи</w:t>
            </w:r>
            <w:proofErr w:type="spellEnd"/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Тверской области, 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Минсоц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защиты Тверской области</w:t>
            </w:r>
          </w:p>
        </w:tc>
        <w:tc>
          <w:tcPr>
            <w:tcW w:w="3253" w:type="dxa"/>
          </w:tcPr>
          <w:p w14:paraId="36377E59" w14:textId="322A0881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частие: представители </w:t>
            </w:r>
            <w:r w:rsidR="00690143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42 муниципальных образований Тверской области</w:t>
            </w:r>
          </w:p>
        </w:tc>
      </w:tr>
      <w:tr w:rsidR="001A6D12" w:rsidRPr="001A6D12" w14:paraId="4E9E0385" w14:textId="77777777" w:rsidTr="00037DB9">
        <w:tc>
          <w:tcPr>
            <w:tcW w:w="14716" w:type="dxa"/>
            <w:gridSpan w:val="5"/>
          </w:tcPr>
          <w:p w14:paraId="5F6C08E4" w14:textId="77777777" w:rsidR="001A6D12" w:rsidRPr="001A6D12" w:rsidRDefault="001A6D12" w:rsidP="001A6D1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Информационная кампания</w:t>
            </w:r>
          </w:p>
        </w:tc>
      </w:tr>
      <w:tr w:rsidR="0089526C" w:rsidRPr="001A6D12" w14:paraId="7AF1E3B8" w14:textId="77777777" w:rsidTr="00037DB9">
        <w:tc>
          <w:tcPr>
            <w:tcW w:w="648" w:type="dxa"/>
          </w:tcPr>
          <w:p w14:paraId="1EF9E65A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7406C6C9" w14:textId="010A3C3A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Раздача </w:t>
            </w:r>
            <w:r w:rsidR="00077DA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печатных материалов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в муниципальных образованиях Тверской области по темам:</w:t>
            </w:r>
          </w:p>
          <w:p w14:paraId="430500C9" w14:textId="108CCD93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1. 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б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езопасность на дорогах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;</w:t>
            </w:r>
          </w:p>
          <w:p w14:paraId="31FBEAEC" w14:textId="17A1CF60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2. 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пасность выпадения из окон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;</w:t>
            </w:r>
          </w:p>
          <w:p w14:paraId="287039A6" w14:textId="2945FAA1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3. 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б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езопасность на воде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;</w:t>
            </w:r>
          </w:p>
          <w:p w14:paraId="74606DF1" w14:textId="0C0505BE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4. 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б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езопасность при обращении с огнем</w:t>
            </w:r>
          </w:p>
          <w:p w14:paraId="3266B22F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28CE83D3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14:paraId="15A40BD3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10.08.2020</w:t>
            </w:r>
          </w:p>
        </w:tc>
        <w:tc>
          <w:tcPr>
            <w:tcW w:w="3104" w:type="dxa"/>
          </w:tcPr>
          <w:p w14:paraId="51664CC8" w14:textId="456380FC" w:rsidR="001A6D12" w:rsidRPr="001A6D12" w:rsidRDefault="00690143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Минрегион</w:t>
            </w:r>
            <w:proofErr w:type="spellEnd"/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области,</w:t>
            </w:r>
          </w:p>
          <w:p w14:paraId="722F7C54" w14:textId="7A415684" w:rsidR="00690143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ОМС</w:t>
            </w:r>
            <w:r w:rsidR="00690143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МО </w:t>
            </w:r>
            <w:r w:rsidR="00690143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Тверской области </w:t>
            </w:r>
          </w:p>
          <w:p w14:paraId="5C9C7829" w14:textId="1558292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(по согласованию)</w:t>
            </w:r>
          </w:p>
        </w:tc>
        <w:tc>
          <w:tcPr>
            <w:tcW w:w="3253" w:type="dxa"/>
          </w:tcPr>
          <w:p w14:paraId="79BA9F1F" w14:textId="2074FEFA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ираж 40 000 экз.</w:t>
            </w:r>
          </w:p>
          <w:p w14:paraId="456B8283" w14:textId="41F20E40" w:rsid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еста распространения: учреждения культуры, образования, спорта, информационные доски, многоквартирные дома, предприятия и организации, объекты транспортной инфраструктуры</w:t>
            </w:r>
          </w:p>
          <w:p w14:paraId="0BB00664" w14:textId="6D1122A8" w:rsidR="00037DB9" w:rsidRPr="001A6D12" w:rsidRDefault="00037DB9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89526C" w:rsidRPr="001A6D12" w14:paraId="59898063" w14:textId="77777777" w:rsidTr="00037DB9">
        <w:tc>
          <w:tcPr>
            <w:tcW w:w="648" w:type="dxa"/>
          </w:tcPr>
          <w:p w14:paraId="2CBA0F4B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78E9770D" w14:textId="2617228D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Трансляция профилактических социальных видеороликов 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(х</w:t>
            </w:r>
            <w:r w:rsidR="003C0371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ронометраж – 15-30 секунд</w:t>
            </w:r>
            <w:r w:rsid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)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по безопасности детей в летний период по темам:</w:t>
            </w:r>
          </w:p>
          <w:p w14:paraId="1309A3CA" w14:textId="77777777" w:rsidR="003C0371" w:rsidRPr="003C0371" w:rsidRDefault="003C0371" w:rsidP="003C0371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1. безопасность на дорогах;</w:t>
            </w:r>
          </w:p>
          <w:p w14:paraId="73DD3E18" w14:textId="77777777" w:rsidR="003C0371" w:rsidRPr="003C0371" w:rsidRDefault="003C0371" w:rsidP="003C0371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2. опасность выпадения из окон;</w:t>
            </w:r>
          </w:p>
          <w:p w14:paraId="09A40407" w14:textId="77777777" w:rsidR="003C0371" w:rsidRPr="003C0371" w:rsidRDefault="003C0371" w:rsidP="003C0371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3. безопасность на воде;</w:t>
            </w:r>
          </w:p>
          <w:p w14:paraId="743B23D5" w14:textId="77777777" w:rsidR="003C0371" w:rsidRPr="003C0371" w:rsidRDefault="003C0371" w:rsidP="003C0371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3C037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4. безопасность при обращении с огнем</w:t>
            </w:r>
          </w:p>
          <w:p w14:paraId="6A769122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61AABD29" w14:textId="111FA6A2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14:paraId="6E27B8BD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01.08.2020 – 01.10.2020</w:t>
            </w:r>
          </w:p>
        </w:tc>
        <w:tc>
          <w:tcPr>
            <w:tcW w:w="3104" w:type="dxa"/>
          </w:tcPr>
          <w:p w14:paraId="04E72B9E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информационной политики аппарата Правительства Тверской области</w:t>
            </w:r>
          </w:p>
        </w:tc>
        <w:tc>
          <w:tcPr>
            <w:tcW w:w="3253" w:type="dxa"/>
          </w:tcPr>
          <w:p w14:paraId="3380F0BD" w14:textId="10A170FB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еста распространения:</w:t>
            </w:r>
          </w:p>
          <w:p w14:paraId="74A0602B" w14:textId="0654E2CF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ТК «Россия 24 – Тверь»</w:t>
            </w:r>
          </w:p>
          <w:p w14:paraId="479645D6" w14:textId="0803E3B9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20 раз в день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6B01F217" w14:textId="7B7B0D52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КТ «Тверской проспект - регион»</w:t>
            </w:r>
          </w:p>
          <w:p w14:paraId="44B143E8" w14:textId="01DB4739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15 раз в день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5F86F651" w14:textId="31523456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 xml:space="preserve">ТК «ОТР» </w:t>
            </w:r>
            <w:r w:rsid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(тверской эфир)</w:t>
            </w:r>
          </w:p>
          <w:p w14:paraId="57A475DD" w14:textId="67EBE066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5 раз в день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5B4A8377" w14:textId="2FDB9525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айонные телеканалы</w:t>
            </w:r>
          </w:p>
          <w:p w14:paraId="54A24073" w14:textId="39AE88BB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(9 телеканалов)</w:t>
            </w:r>
          </w:p>
          <w:p w14:paraId="6F8F5BE8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15 раз в день</w:t>
            </w:r>
          </w:p>
          <w:p w14:paraId="69C5D534" w14:textId="05F3F7EE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65912AE4" w14:textId="252418E6" w:rsid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э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лектронные региональные СМИ: tverlife.ru, 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>vedtver.ru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 toptver.ru</w:t>
            </w:r>
          </w:p>
          <w:p w14:paraId="5CA4E093" w14:textId="77777777" w:rsidR="0089526C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0D276877" w14:textId="3C484F0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«Транспорт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Верхневолжья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»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3BDF4578" w14:textId="2898A870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орговые центры в муниципальных образованиях Тверской области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299A0300" w14:textId="43EC5036" w:rsid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бразовательные учреждения Тверской области</w:t>
            </w:r>
          </w:p>
          <w:p w14:paraId="6ED5C071" w14:textId="77777777" w:rsidR="00037DB9" w:rsidRDefault="00037DB9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7F78D4D2" w14:textId="1471DA70" w:rsidR="00037DB9" w:rsidRPr="001A6D12" w:rsidRDefault="00037DB9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89526C" w:rsidRPr="001A6D12" w14:paraId="472F58CD" w14:textId="77777777" w:rsidTr="00037DB9">
        <w:tc>
          <w:tcPr>
            <w:tcW w:w="648" w:type="dxa"/>
          </w:tcPr>
          <w:p w14:paraId="0B0F38CC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0561B2F6" w14:textId="067BAF3D" w:rsidR="001A6D12" w:rsidRPr="001A6D12" w:rsidRDefault="001A6D12" w:rsidP="00FE6F81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Трансляция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аудиоролика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«Детский травматизм» (о необходимости соблюдать меры безопасности в летний период: на водных объектах, на дорогах, на транспорте, 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при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нахождени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и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у открытых окон)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(х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ронометраж – 30 секунд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2351" w:type="dxa"/>
          </w:tcPr>
          <w:p w14:paraId="101B2C29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01.08.2020 – 01.10.2020</w:t>
            </w:r>
          </w:p>
        </w:tc>
        <w:tc>
          <w:tcPr>
            <w:tcW w:w="3104" w:type="dxa"/>
          </w:tcPr>
          <w:p w14:paraId="7D79DB7C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информационной политики аппарата Правительства Тверской области</w:t>
            </w:r>
          </w:p>
        </w:tc>
        <w:tc>
          <w:tcPr>
            <w:tcW w:w="3253" w:type="dxa"/>
          </w:tcPr>
          <w:p w14:paraId="0648BA28" w14:textId="721F2AE6" w:rsidR="001A6D12" w:rsidRPr="001A6D12" w:rsidRDefault="00785CEC" w:rsidP="00785CEC">
            <w:pPr>
              <w:spacing w:after="0" w:line="240" w:lineRule="auto"/>
              <w:ind w:right="-108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еста распространения:</w:t>
            </w:r>
          </w:p>
          <w:p w14:paraId="2F1A3C97" w14:textId="35A3D8EB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р</w:t>
            </w:r>
            <w:r w:rsidR="001A6D12" w:rsidRPr="001A6D12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егиональные радиостанции</w:t>
            </w:r>
          </w:p>
          <w:p w14:paraId="1C933F34" w14:textId="286C5F62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(13 радиостанций</w:t>
            </w:r>
            <w:r w:rsidRPr="001A6D12">
              <w:rPr>
                <w:rFonts w:ascii="Times New Roman" w:eastAsia="Calibri" w:hAnsi="Times New Roman" w:cs="Times New Roman"/>
                <w:bCs/>
                <w:sz w:val="32"/>
                <w:szCs w:val="32"/>
                <w:lang w:eastAsia="en-US"/>
              </w:rPr>
              <w:t>)</w:t>
            </w:r>
            <w:r w:rsidR="0089526C">
              <w:rPr>
                <w:rFonts w:ascii="Times New Roman" w:eastAsia="Calibri" w:hAnsi="Times New Roman" w:cs="Times New Roman"/>
                <w:bCs/>
                <w:sz w:val="32"/>
                <w:szCs w:val="32"/>
                <w:lang w:eastAsia="en-US"/>
              </w:rPr>
              <w:t>,</w:t>
            </w:r>
          </w:p>
          <w:p w14:paraId="57EC7944" w14:textId="69C59100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айонные радиостанции</w:t>
            </w:r>
          </w:p>
          <w:p w14:paraId="65D4875F" w14:textId="77777777" w:rsid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(23 радиостанции)</w:t>
            </w:r>
          </w:p>
          <w:p w14:paraId="3C3ED244" w14:textId="77777777" w:rsidR="00785CEC" w:rsidRPr="00785CEC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10 раз в день</w:t>
            </w:r>
          </w:p>
          <w:p w14:paraId="25F51B91" w14:textId="70C8E3B5" w:rsidR="00037DB9" w:rsidRPr="001A6D12" w:rsidRDefault="00037DB9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89526C" w:rsidRPr="001A6D12" w14:paraId="3020055E" w14:textId="77777777" w:rsidTr="00037DB9">
        <w:tc>
          <w:tcPr>
            <w:tcW w:w="648" w:type="dxa"/>
          </w:tcPr>
          <w:p w14:paraId="7E6E831D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70A8FD26" w14:textId="25C6FDFD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Выступления в прямых </w:t>
            </w:r>
            <w:r w:rsidR="00077DA1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эфирах на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телеканалах и радиостанциях:</w:t>
            </w:r>
          </w:p>
          <w:p w14:paraId="1E048056" w14:textId="289D3485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- 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к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линических, семейных и детских психологов;</w:t>
            </w:r>
          </w:p>
          <w:p w14:paraId="2DBC1B84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- врачей-травматологов;</w:t>
            </w:r>
          </w:p>
          <w:p w14:paraId="24785A3E" w14:textId="55BB2B29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- </w:t>
            </w:r>
            <w:r w:rsidR="00FE6F81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представителей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Госавтоинспекции;</w:t>
            </w:r>
          </w:p>
          <w:p w14:paraId="6C5AA89A" w14:textId="77777777" w:rsidR="00FE6F81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- 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глав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муниципальных образований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; </w:t>
            </w:r>
          </w:p>
          <w:p w14:paraId="382AB459" w14:textId="1F88349F" w:rsidR="001A6D12" w:rsidRPr="001A6D12" w:rsidRDefault="00FE6F81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- </w:t>
            </w:r>
            <w:r w:rsidRP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Уполномоченного по правам ребенка в Тверской области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;</w:t>
            </w:r>
          </w:p>
          <w:p w14:paraId="59557A2B" w14:textId="624EA2A1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- </w:t>
            </w:r>
            <w:r w:rsidR="00FE6F81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представителей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Минсемьи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области;</w:t>
            </w:r>
          </w:p>
          <w:p w14:paraId="3F3CBA88" w14:textId="156EFD71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- </w:t>
            </w:r>
            <w:r w:rsidR="00FE6F81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представителей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Минобразвания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Тверской области;</w:t>
            </w:r>
          </w:p>
          <w:p w14:paraId="17CCD75D" w14:textId="47578DEE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- </w:t>
            </w:r>
            <w:r w:rsidR="00FE6F81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представителей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Минздрава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</w:p>
          <w:p w14:paraId="3D4C0D94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14:paraId="29B1C135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01.08.2020 – 01.10.2020</w:t>
            </w:r>
          </w:p>
        </w:tc>
        <w:tc>
          <w:tcPr>
            <w:tcW w:w="3104" w:type="dxa"/>
          </w:tcPr>
          <w:p w14:paraId="234DCAF3" w14:textId="77777777" w:rsidR="001A6D12" w:rsidRPr="001A6D12" w:rsidRDefault="001A6D12" w:rsidP="00077D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информационной политики аппарата Правительства Тверской области</w:t>
            </w:r>
          </w:p>
        </w:tc>
        <w:tc>
          <w:tcPr>
            <w:tcW w:w="3253" w:type="dxa"/>
          </w:tcPr>
          <w:p w14:paraId="7A6F84B2" w14:textId="6B444226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еста распространения:</w:t>
            </w:r>
          </w:p>
          <w:p w14:paraId="4CD7A531" w14:textId="4FFED8F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Тверской проспект – регион</w:t>
            </w:r>
            <w:r w:rsid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программа «Тема дня»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18F23682" w14:textId="15098691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ГТРК Тверь программа «Актуальное интервью»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1F21DC4A" w14:textId="16774C5A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ТНТ-Тверской проспект</w:t>
            </w:r>
            <w:r w:rsid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программа «Прямой эфир»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710CCC29" w14:textId="4075118E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Радио России</w:t>
            </w:r>
            <w:r w:rsid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13013377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Радио КП-Тверь</w:t>
            </w:r>
          </w:p>
        </w:tc>
      </w:tr>
      <w:tr w:rsidR="0089526C" w:rsidRPr="001A6D12" w14:paraId="3D045A63" w14:textId="77777777" w:rsidTr="00037DB9">
        <w:tc>
          <w:tcPr>
            <w:tcW w:w="648" w:type="dxa"/>
          </w:tcPr>
          <w:p w14:paraId="577AB646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19AF6E14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Специальный выпуск газеты «Безопасность детей» по темам: </w:t>
            </w:r>
          </w:p>
          <w:p w14:paraId="7A1EB626" w14:textId="645FB993" w:rsidR="001A6D12" w:rsidRPr="001A6D12" w:rsidRDefault="00FE6F81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1.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б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езопасность на дорогах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;</w:t>
            </w:r>
          </w:p>
          <w:p w14:paraId="073EDB8D" w14:textId="75B7384F" w:rsidR="001A6D12" w:rsidRPr="001A6D12" w:rsidRDefault="00FE6F81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>2. н</w:t>
            </w:r>
            <w:r w:rsidR="001A6D12"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>е оставляйте детей без внимания около открытых окон</w:t>
            </w:r>
            <w:r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>;</w:t>
            </w:r>
          </w:p>
          <w:p w14:paraId="11795A8F" w14:textId="3731CC1F" w:rsidR="001A6D12" w:rsidRPr="001A6D12" w:rsidRDefault="00FE6F81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>3. б</w:t>
            </w:r>
            <w:r w:rsidR="001A6D12"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>езопасность на воде</w:t>
            </w:r>
            <w:r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>;</w:t>
            </w:r>
          </w:p>
          <w:p w14:paraId="7793EB79" w14:textId="4DAEFD89" w:rsidR="001A6D12" w:rsidRPr="001A6D12" w:rsidRDefault="00FE6F81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>4. б</w:t>
            </w:r>
            <w:r w:rsidR="001A6D12"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>езопасность при обращении с огнем</w:t>
            </w:r>
            <w:r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>;</w:t>
            </w:r>
          </w:p>
          <w:p w14:paraId="2CE2D31E" w14:textId="3DB96C8C" w:rsidR="001A6D12" w:rsidRDefault="00FE6F81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>5.</w:t>
            </w:r>
            <w:r w:rsidR="001A6D12"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  <w:r w:rsidRPr="00FE6F81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>д</w:t>
            </w:r>
            <w:r w:rsidR="001A6D12" w:rsidRPr="00FE6F81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 xml:space="preserve">орога в школу и </w:t>
            </w:r>
            <w:r w:rsidR="00077DA1" w:rsidRPr="00FE6F81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 xml:space="preserve">дорога </w:t>
            </w:r>
            <w:r w:rsidR="00077DA1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домой </w:t>
            </w:r>
          </w:p>
          <w:p w14:paraId="00BD84C3" w14:textId="027DBDB1" w:rsidR="00037DB9" w:rsidRPr="001A6D12" w:rsidRDefault="00037DB9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14:paraId="019ACD70" w14:textId="54134653" w:rsidR="001A6D12" w:rsidRPr="001A6D12" w:rsidRDefault="001A6D12" w:rsidP="001A6D12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03</w:t>
            </w:r>
            <w:r w:rsidR="00037DB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.08.2020 –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05.08.2020</w:t>
            </w:r>
          </w:p>
          <w:p w14:paraId="2AC7F5B1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104" w:type="dxa"/>
          </w:tcPr>
          <w:p w14:paraId="54294886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информационной политики аппарата Правительства Тверской области</w:t>
            </w:r>
          </w:p>
        </w:tc>
        <w:tc>
          <w:tcPr>
            <w:tcW w:w="3253" w:type="dxa"/>
          </w:tcPr>
          <w:p w14:paraId="4ED0173B" w14:textId="67BCA2C8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еста распространения:</w:t>
            </w:r>
          </w:p>
          <w:p w14:paraId="55AFCA32" w14:textId="662F49A1" w:rsid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айонные СМИ</w:t>
            </w:r>
          </w:p>
          <w:p w14:paraId="53ECC312" w14:textId="236229FA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(</w:t>
            </w:r>
            <w:r w:rsidR="00037DB9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38 муниципальных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газет и сайтов)</w:t>
            </w:r>
          </w:p>
        </w:tc>
      </w:tr>
      <w:tr w:rsidR="0089526C" w:rsidRPr="001A6D12" w14:paraId="46BF0BF6" w14:textId="77777777" w:rsidTr="00037DB9">
        <w:tc>
          <w:tcPr>
            <w:tcW w:w="648" w:type="dxa"/>
          </w:tcPr>
          <w:p w14:paraId="6B0C616D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55028E27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Выход тематической рубрики в СМИ «Безопасность детей»</w:t>
            </w:r>
          </w:p>
        </w:tc>
        <w:tc>
          <w:tcPr>
            <w:tcW w:w="2351" w:type="dxa"/>
          </w:tcPr>
          <w:p w14:paraId="5E145C3C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01.08.2020 – 01.10.2020</w:t>
            </w:r>
          </w:p>
        </w:tc>
        <w:tc>
          <w:tcPr>
            <w:tcW w:w="3104" w:type="dxa"/>
          </w:tcPr>
          <w:p w14:paraId="4E23637B" w14:textId="36C1428D" w:rsidR="00037DB9" w:rsidRPr="001A6D12" w:rsidRDefault="001A6D12" w:rsidP="0089526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информационной политики аппарата Правительства Тверской области</w:t>
            </w:r>
          </w:p>
        </w:tc>
        <w:tc>
          <w:tcPr>
            <w:tcW w:w="3253" w:type="dxa"/>
          </w:tcPr>
          <w:p w14:paraId="3EAC3EEC" w14:textId="3BD6DF72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еста распространения:</w:t>
            </w:r>
          </w:p>
          <w:p w14:paraId="2F0E67DA" w14:textId="77777777" w:rsid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егиональные и районные СМИ</w:t>
            </w:r>
          </w:p>
          <w:p w14:paraId="70F6CA62" w14:textId="6C987005" w:rsidR="00FE6F81" w:rsidRPr="001A6D12" w:rsidRDefault="00FE6F81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89526C" w:rsidRPr="001A6D12" w14:paraId="3C9D739E" w14:textId="77777777" w:rsidTr="00037DB9">
        <w:tc>
          <w:tcPr>
            <w:tcW w:w="648" w:type="dxa"/>
          </w:tcPr>
          <w:p w14:paraId="2A3AA7AC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273F3A04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Выход новостных сюжетов и публикаций в СМИ со статистикой происшествий и напоминанием о необходимости соблюдать меры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безопасности</w:t>
            </w:r>
          </w:p>
        </w:tc>
        <w:tc>
          <w:tcPr>
            <w:tcW w:w="2351" w:type="dxa"/>
          </w:tcPr>
          <w:p w14:paraId="3FA17EB3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01.08.2020 – 01.10.2020</w:t>
            </w:r>
          </w:p>
          <w:p w14:paraId="31866B4D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ежедневно</w:t>
            </w:r>
          </w:p>
        </w:tc>
        <w:tc>
          <w:tcPr>
            <w:tcW w:w="3104" w:type="dxa"/>
          </w:tcPr>
          <w:p w14:paraId="0CCF2D63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Управление информационной политики аппарата Правительства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Тверской области</w:t>
            </w:r>
          </w:p>
        </w:tc>
        <w:tc>
          <w:tcPr>
            <w:tcW w:w="3253" w:type="dxa"/>
          </w:tcPr>
          <w:p w14:paraId="030CDC3A" w14:textId="1E272524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еста распространения:</w:t>
            </w:r>
          </w:p>
          <w:p w14:paraId="249A6FAD" w14:textId="6709E78F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егиональные телеканалы:</w:t>
            </w:r>
          </w:p>
          <w:p w14:paraId="53BB05FB" w14:textId="3F28858C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ТК «Россия 1 – Тверь»,</w:t>
            </w:r>
          </w:p>
          <w:p w14:paraId="48E1489F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ТРК «Тверской проспект»,</w:t>
            </w:r>
          </w:p>
          <w:p w14:paraId="05ABDED2" w14:textId="10982075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КТ «Тверской проспект-регион»,</w:t>
            </w:r>
          </w:p>
          <w:p w14:paraId="2D8FD6B6" w14:textId="6B9B3701" w:rsid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ТК «ОТР»</w:t>
            </w:r>
          </w:p>
          <w:p w14:paraId="3C9A0445" w14:textId="77777777" w:rsidR="00785CEC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022CD558" w14:textId="28443979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э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лектронные региональные СМИ:</w:t>
            </w:r>
          </w:p>
          <w:p w14:paraId="0D01408D" w14:textId="10A7DB8B" w:rsid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vesti-tver.ru,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tverlife.ru,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>vedtver.ru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, tver.mk.ru, toptver.ru, tver.aif.ru, tver.kp.ru,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>tvernews.ru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,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>afanasy.biz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, tverigrad.ru, vot69.ru, ks-region69.com, inform69.ru,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PanoramaPRO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 газета-вся-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тверь</w:t>
            </w:r>
            <w:proofErr w:type="gram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.р</w:t>
            </w:r>
            <w:proofErr w:type="gram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ф</w:t>
            </w:r>
            <w:proofErr w:type="spellEnd"/>
          </w:p>
          <w:p w14:paraId="129E279C" w14:textId="77777777" w:rsidR="00785CEC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041621D1" w14:textId="4CC13F1B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айонные СМИ</w:t>
            </w:r>
          </w:p>
          <w:p w14:paraId="69C59672" w14:textId="296B5912" w:rsidR="0089526C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(9 телеканалов,</w:t>
            </w:r>
          </w:p>
          <w:p w14:paraId="2E947399" w14:textId="61BE02E6" w:rsid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38 муниципальных газет и сайтов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)</w:t>
            </w:r>
          </w:p>
          <w:p w14:paraId="478C4DFB" w14:textId="1F16DBC3" w:rsid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оциальные сети</w:t>
            </w:r>
          </w:p>
          <w:p w14:paraId="10237DCA" w14:textId="55BCD034" w:rsidR="00FE6F81" w:rsidRPr="001A6D12" w:rsidRDefault="00FE6F81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89526C" w:rsidRPr="001A6D12" w14:paraId="3F2B1D64" w14:textId="77777777" w:rsidTr="00037DB9">
        <w:tc>
          <w:tcPr>
            <w:tcW w:w="648" w:type="dxa"/>
          </w:tcPr>
          <w:p w14:paraId="7F6947F1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04F9D6B3" w14:textId="5C4E80B4" w:rsidR="001A6D12" w:rsidRPr="001A6D12" w:rsidRDefault="001A6D12" w:rsidP="0089526C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Публикация в СМИ интервью с сотрудниками ГИБДД, врачами, обращен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ий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врачей 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(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рассказы о 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последствиях вып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адения детей из окон, при ДТП, при неправильном обращении с огнем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2351" w:type="dxa"/>
          </w:tcPr>
          <w:p w14:paraId="7FAE4519" w14:textId="77777777" w:rsidR="001A6D12" w:rsidRPr="001A6D12" w:rsidRDefault="001A6D12" w:rsidP="0089526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01.08.2020 – 01.10.2020</w:t>
            </w:r>
          </w:p>
        </w:tc>
        <w:tc>
          <w:tcPr>
            <w:tcW w:w="3104" w:type="dxa"/>
          </w:tcPr>
          <w:p w14:paraId="5B9DD980" w14:textId="77777777" w:rsidR="001A6D12" w:rsidRPr="001A6D12" w:rsidRDefault="001A6D12" w:rsidP="0089526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информационной политики аппарата Правительства Тверской области</w:t>
            </w:r>
          </w:p>
        </w:tc>
        <w:tc>
          <w:tcPr>
            <w:tcW w:w="3253" w:type="dxa"/>
          </w:tcPr>
          <w:p w14:paraId="51ADE26F" w14:textId="25D0D80B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еста распространения:</w:t>
            </w:r>
          </w:p>
          <w:p w14:paraId="755DB1BF" w14:textId="4DBD06B8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э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лектронные региональные СМИ,</w:t>
            </w:r>
          </w:p>
          <w:p w14:paraId="5DA95144" w14:textId="20D63C1D" w:rsid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айт 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Минздрава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 с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оциальные сети</w:t>
            </w:r>
          </w:p>
          <w:p w14:paraId="6D5A603E" w14:textId="439F98F6" w:rsidR="00037DB9" w:rsidRPr="001A6D12" w:rsidRDefault="00037DB9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89526C" w:rsidRPr="001A6D12" w14:paraId="60548487" w14:textId="77777777" w:rsidTr="00037DB9">
        <w:tc>
          <w:tcPr>
            <w:tcW w:w="648" w:type="dxa"/>
          </w:tcPr>
          <w:p w14:paraId="74134A56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2317AA3F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Сюжеты и материалы по итогам профилактических мероприятий с участием сотрудников ГИБДД</w:t>
            </w:r>
          </w:p>
        </w:tc>
        <w:tc>
          <w:tcPr>
            <w:tcW w:w="2351" w:type="dxa"/>
          </w:tcPr>
          <w:p w14:paraId="5DEB0708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01.08.2020 – 01.10.2020</w:t>
            </w:r>
          </w:p>
        </w:tc>
        <w:tc>
          <w:tcPr>
            <w:tcW w:w="3104" w:type="dxa"/>
          </w:tcPr>
          <w:p w14:paraId="1C799713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информационной политики аппарата Правительства Тверской области</w:t>
            </w:r>
          </w:p>
        </w:tc>
        <w:tc>
          <w:tcPr>
            <w:tcW w:w="3253" w:type="dxa"/>
          </w:tcPr>
          <w:p w14:paraId="7FA56D38" w14:textId="2A93886F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еста распространения:</w:t>
            </w:r>
          </w:p>
          <w:p w14:paraId="4BD89881" w14:textId="2D9EF80C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егиональные телевизионные СМИ,</w:t>
            </w:r>
          </w:p>
          <w:p w14:paraId="4F5F784F" w14:textId="0499260C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ечатные региональные СМИ,</w:t>
            </w:r>
          </w:p>
          <w:p w14:paraId="1C975AAC" w14:textId="1D16823C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э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лектронные региональные СМИ,</w:t>
            </w:r>
          </w:p>
          <w:p w14:paraId="757E4881" w14:textId="219EEEA9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адиостанции,</w:t>
            </w:r>
          </w:p>
          <w:p w14:paraId="08B07CC5" w14:textId="4AF99624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айонные СМИ,</w:t>
            </w:r>
          </w:p>
          <w:p w14:paraId="03E3D05A" w14:textId="77777777" w:rsid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с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оциальные сети</w:t>
            </w:r>
          </w:p>
          <w:p w14:paraId="75AF4770" w14:textId="14B521F1" w:rsidR="00FE6F81" w:rsidRPr="001A6D12" w:rsidRDefault="00FE6F81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89526C" w:rsidRPr="001A6D12" w14:paraId="56AEB21E" w14:textId="77777777" w:rsidTr="00037DB9">
        <w:tc>
          <w:tcPr>
            <w:tcW w:w="648" w:type="dxa"/>
          </w:tcPr>
          <w:p w14:paraId="256D1E2A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6B27DF1E" w14:textId="77777777" w:rsidR="00FE6F81" w:rsidRDefault="001A6D12" w:rsidP="00FE6F81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Информационная кампания в социальных сетях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(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видео- и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аудиоролик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и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инфографик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 профилактически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материал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ы)</w:t>
            </w:r>
            <w:r w:rsidR="00FE6F81" w:rsidRP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</w:p>
          <w:p w14:paraId="662AF30B" w14:textId="31ECF961" w:rsidR="001A6D12" w:rsidRPr="001A6D12" w:rsidRDefault="00FE6F81" w:rsidP="00FE6F81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по предупреждению детского травматизма</w:t>
            </w:r>
          </w:p>
        </w:tc>
        <w:tc>
          <w:tcPr>
            <w:tcW w:w="2351" w:type="dxa"/>
          </w:tcPr>
          <w:p w14:paraId="18BAD945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01.08.2020 – 01.10.2020</w:t>
            </w:r>
          </w:p>
        </w:tc>
        <w:tc>
          <w:tcPr>
            <w:tcW w:w="3104" w:type="dxa"/>
          </w:tcPr>
          <w:p w14:paraId="532DF199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информационной политики аппарата Правительства Тверской области</w:t>
            </w:r>
          </w:p>
        </w:tc>
        <w:tc>
          <w:tcPr>
            <w:tcW w:w="3253" w:type="dxa"/>
          </w:tcPr>
          <w:p w14:paraId="249A6A01" w14:textId="5A95FCC6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еста распространения:</w:t>
            </w:r>
          </w:p>
          <w:p w14:paraId="2B1FB22F" w14:textId="11372DF5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фициальные аккаунты Правительства Тверской области,</w:t>
            </w:r>
          </w:p>
          <w:p w14:paraId="7A037C1A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популярные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паблики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области,</w:t>
            </w:r>
          </w:p>
          <w:p w14:paraId="08CC1D9E" w14:textId="77777777" w:rsid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страницы районных электронных СМИ</w:t>
            </w:r>
          </w:p>
          <w:p w14:paraId="72BCF923" w14:textId="616F603E" w:rsidR="00FE6F81" w:rsidRPr="001A6D12" w:rsidRDefault="00FE6F81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89526C" w:rsidRPr="001A6D12" w14:paraId="06A69B8E" w14:textId="77777777" w:rsidTr="00037DB9">
        <w:tc>
          <w:tcPr>
            <w:tcW w:w="648" w:type="dxa"/>
          </w:tcPr>
          <w:p w14:paraId="06F4133A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5C9241E1" w14:textId="77777777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Размещение социальной рекламы (аудио-, видеоролики, листовки) по предупреждению детского травматизма в торговых центрах</w:t>
            </w:r>
          </w:p>
        </w:tc>
        <w:tc>
          <w:tcPr>
            <w:tcW w:w="2351" w:type="dxa"/>
          </w:tcPr>
          <w:p w14:paraId="71F63C36" w14:textId="26E6C583" w:rsidR="001A6D12" w:rsidRPr="001A6D12" w:rsidRDefault="0089526C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д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 05.08.2020</w:t>
            </w:r>
          </w:p>
        </w:tc>
        <w:tc>
          <w:tcPr>
            <w:tcW w:w="3104" w:type="dxa"/>
          </w:tcPr>
          <w:p w14:paraId="0E70DDE7" w14:textId="5D7B6542" w:rsidR="001A6D12" w:rsidRPr="001A6D12" w:rsidRDefault="0089526C" w:rsidP="00037D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Минпромторг</w:t>
            </w:r>
            <w:proofErr w:type="spellEnd"/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области,</w:t>
            </w:r>
          </w:p>
          <w:p w14:paraId="585D94AC" w14:textId="0C1A0696" w:rsidR="001A6D12" w:rsidRDefault="001A6D12" w:rsidP="00037D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ОМС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МО Тверской области (по согласованию)</w:t>
            </w:r>
          </w:p>
          <w:p w14:paraId="109CC966" w14:textId="69B82483" w:rsidR="00037DB9" w:rsidRPr="001A6D12" w:rsidRDefault="00037DB9" w:rsidP="00037D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69E6FEAE" w14:textId="77777777" w:rsidR="001A6D12" w:rsidRPr="001A6D12" w:rsidRDefault="001A6D12" w:rsidP="00785CE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50 торговых центров,</w:t>
            </w:r>
          </w:p>
          <w:p w14:paraId="5DC554FE" w14:textId="77777777" w:rsidR="001A6D12" w:rsidRPr="001A6D12" w:rsidRDefault="001A6D12" w:rsidP="00785CE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500 плакатов</w:t>
            </w:r>
          </w:p>
          <w:p w14:paraId="765A70CF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89526C" w:rsidRPr="001A6D12" w14:paraId="6D7A0BF7" w14:textId="77777777" w:rsidTr="00037DB9">
        <w:tc>
          <w:tcPr>
            <w:tcW w:w="648" w:type="dxa"/>
          </w:tcPr>
          <w:p w14:paraId="40AA4EDB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60A01135" w14:textId="495B8A7D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Размещение информационных аншлагов с пропагандой безопасности дорожного движения и 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по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профилактик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детского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 xml:space="preserve">травматизма на рекламных конструкциях на въездах и выездах из административных центров муниципальных образований 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Тверской области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и иных местах массового пребывания населения</w:t>
            </w:r>
          </w:p>
        </w:tc>
        <w:tc>
          <w:tcPr>
            <w:tcW w:w="2351" w:type="dxa"/>
          </w:tcPr>
          <w:p w14:paraId="77C0FC70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10.08.2020</w:t>
            </w:r>
          </w:p>
        </w:tc>
        <w:tc>
          <w:tcPr>
            <w:tcW w:w="3104" w:type="dxa"/>
          </w:tcPr>
          <w:p w14:paraId="762411D6" w14:textId="783F5884" w:rsid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Управление общественных связей аппарата Правительства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 xml:space="preserve">Тверской области, </w:t>
            </w:r>
            <w:proofErr w:type="spellStart"/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Глав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архитектур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области, </w:t>
            </w:r>
            <w:r w:rsidR="00E86DB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Минтранс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="00E86DB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Тверской области, ОМС</w:t>
            </w:r>
            <w:r w:rsidR="008952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 МО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 (по согласованию)</w:t>
            </w:r>
          </w:p>
          <w:p w14:paraId="41A13AE4" w14:textId="6954D2B3" w:rsidR="0089526C" w:rsidRPr="001A6D12" w:rsidRDefault="0089526C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615D0D60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г. Тверь – 12 шт.</w:t>
            </w:r>
          </w:p>
          <w:p w14:paraId="49D6FFD4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г. Торжок – 10 шт.</w:t>
            </w:r>
          </w:p>
          <w:p w14:paraId="58214DB1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г.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В.Волочек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– 10 шт.</w:t>
            </w:r>
          </w:p>
          <w:p w14:paraId="10AE6BCD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г. Кимры – 10 шт.</w:t>
            </w:r>
          </w:p>
          <w:p w14:paraId="0E6A4B8D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г.  Ржев – 10 шт.</w:t>
            </w:r>
          </w:p>
          <w:p w14:paraId="3D1F1BCB" w14:textId="2199B3CA" w:rsidR="001A6D12" w:rsidRPr="001A6D12" w:rsidRDefault="0089526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униципальные образования </w:t>
            </w:r>
            <w:r w:rsidR="00037DB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Тверской области </w:t>
            </w:r>
            <w:r w:rsidR="00037DB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по 5 шт.</w:t>
            </w:r>
          </w:p>
        </w:tc>
      </w:tr>
      <w:tr w:rsidR="0089526C" w:rsidRPr="001A6D12" w14:paraId="0701C0B5" w14:textId="77777777" w:rsidTr="00037DB9">
        <w:tc>
          <w:tcPr>
            <w:tcW w:w="648" w:type="dxa"/>
          </w:tcPr>
          <w:p w14:paraId="7E29FF08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440567A0" w14:textId="60CD45C3" w:rsid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Размещение видеороликов по пропаганде безопасности дорожного движения и профилактике детского травматизма в общественном транспорт</w:t>
            </w:r>
            <w:proofErr w:type="gram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 ООО</w:t>
            </w:r>
            <w:proofErr w:type="gram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«Верхневолжское АТП» на территории г. Твери и Калининского района</w:t>
            </w:r>
            <w:r w:rsidR="00037DB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</w:p>
          <w:p w14:paraId="2C29E34C" w14:textId="78B49D59" w:rsidR="00037DB9" w:rsidRPr="001A6D12" w:rsidRDefault="00037DB9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14:paraId="5E01AB28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04.08.2020</w:t>
            </w:r>
          </w:p>
        </w:tc>
        <w:tc>
          <w:tcPr>
            <w:tcW w:w="3104" w:type="dxa"/>
          </w:tcPr>
          <w:p w14:paraId="697337B4" w14:textId="3133C241" w:rsidR="001A6D12" w:rsidRDefault="0089526C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Минтранс </w:t>
            </w:r>
            <w:r w:rsidR="00E86DB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Тверской области, </w:t>
            </w:r>
            <w:r w:rsidR="00E86DB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информационной политики аппарата Правительства Тверской области</w:t>
            </w:r>
          </w:p>
          <w:p w14:paraId="0110017D" w14:textId="3037D856" w:rsidR="00037DB9" w:rsidRPr="001A6D12" w:rsidRDefault="00037DB9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5E15D7B9" w14:textId="6401B5CC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рансляция ролика не реже 1 раза в15 минут</w:t>
            </w:r>
          </w:p>
        </w:tc>
      </w:tr>
      <w:tr w:rsidR="0089526C" w:rsidRPr="001A6D12" w14:paraId="0D7C7E59" w14:textId="77777777" w:rsidTr="00037DB9">
        <w:tc>
          <w:tcPr>
            <w:tcW w:w="648" w:type="dxa"/>
          </w:tcPr>
          <w:p w14:paraId="694A9F4A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17B015FE" w14:textId="77777777" w:rsid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Размещение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аудиороликов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по пропаганде безопасности дорожного движения и профилактике детского травматизма в общественном транспорт</w:t>
            </w:r>
            <w:proofErr w:type="gram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 ООО</w:t>
            </w:r>
            <w:proofErr w:type="gram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«Верхневолжское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АТП» на территории г. Твери и Калининского района</w:t>
            </w:r>
            <w:r w:rsidR="00037DB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</w:p>
          <w:p w14:paraId="6ECDDB48" w14:textId="7FBD2E8F" w:rsidR="00037DB9" w:rsidRPr="001A6D12" w:rsidRDefault="00037DB9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14:paraId="6A624D98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07.08.2020</w:t>
            </w:r>
          </w:p>
        </w:tc>
        <w:tc>
          <w:tcPr>
            <w:tcW w:w="3104" w:type="dxa"/>
          </w:tcPr>
          <w:p w14:paraId="15C19F3A" w14:textId="77777777" w:rsidR="00E86DB8" w:rsidRDefault="00E86DB8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Минтранс</w:t>
            </w:r>
          </w:p>
          <w:p w14:paraId="5847A48C" w14:textId="35C305C8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области, Управление информационной политики аппарата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Правительства Тверской области</w:t>
            </w:r>
          </w:p>
        </w:tc>
        <w:tc>
          <w:tcPr>
            <w:tcW w:w="3253" w:type="dxa"/>
          </w:tcPr>
          <w:p w14:paraId="4F807104" w14:textId="30A84155" w:rsidR="001A6D12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т</w:t>
            </w:r>
            <w:r w:rsidR="001A6D12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рансляция ролика не реже 1 раза в15 минут</w:t>
            </w:r>
          </w:p>
        </w:tc>
      </w:tr>
      <w:tr w:rsidR="0089526C" w:rsidRPr="001A6D12" w14:paraId="75507D3D" w14:textId="77777777" w:rsidTr="00037DB9">
        <w:tc>
          <w:tcPr>
            <w:tcW w:w="648" w:type="dxa"/>
          </w:tcPr>
          <w:p w14:paraId="7C07D247" w14:textId="77777777" w:rsidR="001A6D12" w:rsidRPr="001A6D12" w:rsidRDefault="001A6D12" w:rsidP="001A6D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531AE59A" w14:textId="57DCAAF6" w:rsidR="001A6D12" w:rsidRPr="001A6D12" w:rsidRDefault="001A6D12" w:rsidP="001A6D12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Размещение информационных плакатов по пропаганде безопасности дорожного движения и профилактике детского травматизма  в общественном транспорте на территории муниципальных образований Тверской области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за исключением города Твери и Калининского района</w:t>
            </w:r>
            <w:r w:rsidR="00E86DB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</w:p>
        </w:tc>
        <w:tc>
          <w:tcPr>
            <w:tcW w:w="2351" w:type="dxa"/>
          </w:tcPr>
          <w:p w14:paraId="49E72FDE" w14:textId="77777777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03.08.2020*</w:t>
            </w:r>
          </w:p>
        </w:tc>
        <w:tc>
          <w:tcPr>
            <w:tcW w:w="3104" w:type="dxa"/>
          </w:tcPr>
          <w:p w14:paraId="45243935" w14:textId="579F8459" w:rsidR="001A6D12" w:rsidRPr="001A6D12" w:rsidRDefault="001A6D12" w:rsidP="001A6D1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Управление общественных связей аппарата Правительства Тверской области, </w:t>
            </w:r>
            <w:r w:rsidR="00E86DB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Минтранс</w:t>
            </w:r>
            <w:r w:rsidR="00E86DB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области, ОМС</w:t>
            </w:r>
            <w:r w:rsidR="00E86DB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 МО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 (по согласованию)</w:t>
            </w:r>
          </w:p>
        </w:tc>
        <w:tc>
          <w:tcPr>
            <w:tcW w:w="3253" w:type="dxa"/>
          </w:tcPr>
          <w:p w14:paraId="19B36CC4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bCs/>
                <w:sz w:val="32"/>
                <w:szCs w:val="32"/>
                <w:lang w:eastAsia="en-US"/>
              </w:rPr>
              <w:t>1680 плакатов</w:t>
            </w:r>
          </w:p>
          <w:p w14:paraId="13604BC2" w14:textId="41DF14C6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(802 единицы транспортных средств,</w:t>
            </w:r>
          </w:p>
          <w:p w14:paraId="70471FED" w14:textId="77777777" w:rsidR="001A6D12" w:rsidRP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по 2 плаката на автобус, с учетом резерва 5%)</w:t>
            </w:r>
          </w:p>
          <w:p w14:paraId="252274FA" w14:textId="77777777" w:rsidR="00E86DB8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627B958B" w14:textId="7243911A" w:rsidR="001A6D12" w:rsidRDefault="001A6D12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*</w:t>
            </w:r>
            <w:r w:rsidR="00E86DB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ри условии предоставления информационных плакатов в срок до 01.08.2020</w:t>
            </w:r>
          </w:p>
          <w:p w14:paraId="73A0A7C1" w14:textId="0A7C6D59" w:rsidR="00BE185B" w:rsidRPr="001A6D12" w:rsidRDefault="00BE185B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E86DB8" w:rsidRPr="001A6D12" w14:paraId="20A9F524" w14:textId="77777777" w:rsidTr="00037DB9">
        <w:tc>
          <w:tcPr>
            <w:tcW w:w="648" w:type="dxa"/>
          </w:tcPr>
          <w:p w14:paraId="2BE17D2E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048C1678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Размещение наглядной агитации по пропаганде безопасности дорожного движения и профилактике детского травматизма на вокзалах и автостанциях и в пригородных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поездах</w:t>
            </w:r>
          </w:p>
        </w:tc>
        <w:tc>
          <w:tcPr>
            <w:tcW w:w="2351" w:type="dxa"/>
          </w:tcPr>
          <w:p w14:paraId="0D46BB62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03.08.2020*</w:t>
            </w:r>
          </w:p>
        </w:tc>
        <w:tc>
          <w:tcPr>
            <w:tcW w:w="3104" w:type="dxa"/>
          </w:tcPr>
          <w:p w14:paraId="6D8F6482" w14:textId="130B2731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Управление общественных связей аппарата Правительства Тверской области, 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Минтранс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области, ОМС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 МО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 (по согласованию)</w:t>
            </w:r>
          </w:p>
        </w:tc>
        <w:tc>
          <w:tcPr>
            <w:tcW w:w="3253" w:type="dxa"/>
          </w:tcPr>
          <w:p w14:paraId="310FBB20" w14:textId="262CC0EE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bCs/>
                <w:sz w:val="32"/>
                <w:szCs w:val="32"/>
                <w:lang w:eastAsia="en-US"/>
              </w:rPr>
              <w:lastRenderedPageBreak/>
              <w:t>1800 плакатов</w:t>
            </w:r>
          </w:p>
          <w:p w14:paraId="438A83AE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23 автовокзала, автостанции, 15 ж/д станций</w:t>
            </w:r>
          </w:p>
          <w:p w14:paraId="33EA87DF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80 составов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пригородных поездов</w:t>
            </w:r>
          </w:p>
          <w:p w14:paraId="476B51CC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Из расчета 3 плаката на вокзалы и станции и по 20 плакатов в поезда</w:t>
            </w:r>
          </w:p>
          <w:p w14:paraId="7B2DEC80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 учетом резерва 5%</w:t>
            </w:r>
          </w:p>
          <w:p w14:paraId="2BD6F232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34DBFDC1" w14:textId="427827EA" w:rsidR="00E86DB8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*</w:t>
            </w:r>
            <w:r w:rsid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ри условии предоставления информационных плакатов в срок до 01.08.2020</w:t>
            </w:r>
          </w:p>
          <w:p w14:paraId="55100623" w14:textId="77777777" w:rsidR="00E86DB8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70164034" w14:textId="16E11C86" w:rsidR="00785CEC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E86DB8" w:rsidRPr="001A6D12" w14:paraId="1AF63626" w14:textId="77777777" w:rsidTr="00037DB9">
        <w:tc>
          <w:tcPr>
            <w:tcW w:w="648" w:type="dxa"/>
          </w:tcPr>
          <w:p w14:paraId="332E2F6F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0DDE887F" w14:textId="2DEB32AE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  <w:t>Размещение информационных материалов в муниципальных образованиях Тверской области на рекламных конструкциях по профилактике детского травматизма</w:t>
            </w:r>
          </w:p>
        </w:tc>
        <w:tc>
          <w:tcPr>
            <w:tcW w:w="2351" w:type="dxa"/>
          </w:tcPr>
          <w:p w14:paraId="2D273B71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14.08.2020</w:t>
            </w:r>
          </w:p>
        </w:tc>
        <w:tc>
          <w:tcPr>
            <w:tcW w:w="3104" w:type="dxa"/>
          </w:tcPr>
          <w:p w14:paraId="55202695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общественных связей аппарата Правительства Тверской области</w:t>
            </w:r>
          </w:p>
        </w:tc>
        <w:tc>
          <w:tcPr>
            <w:tcW w:w="3253" w:type="dxa"/>
          </w:tcPr>
          <w:p w14:paraId="4C7AAEA9" w14:textId="1DF22B80" w:rsidR="00E86DB8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  <w:t xml:space="preserve">54 баннера в </w:t>
            </w:r>
            <w:r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  <w:t>муниципальных образованиях</w:t>
            </w:r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  <w:t xml:space="preserve"> Тверской области и 45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  <w:t>пилларсов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  <w:t xml:space="preserve"> в городе Тверь.</w:t>
            </w:r>
          </w:p>
          <w:p w14:paraId="59F09A61" w14:textId="1E0F4FF2" w:rsidR="00E86DB8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  <w:t>Всего 99 рекламных поверхностей</w:t>
            </w:r>
          </w:p>
          <w:p w14:paraId="4D74F560" w14:textId="76A2ADC0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32"/>
                <w:szCs w:val="32"/>
                <w:lang w:eastAsia="en-US"/>
              </w:rPr>
            </w:pPr>
          </w:p>
        </w:tc>
      </w:tr>
      <w:tr w:rsidR="00E86DB8" w:rsidRPr="001A6D12" w14:paraId="697C5599" w14:textId="77777777" w:rsidTr="00037DB9">
        <w:tc>
          <w:tcPr>
            <w:tcW w:w="14716" w:type="dxa"/>
            <w:gridSpan w:val="5"/>
          </w:tcPr>
          <w:p w14:paraId="72881436" w14:textId="6E7B9A73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Разъяснительная работа с населением</w:t>
            </w:r>
          </w:p>
        </w:tc>
      </w:tr>
      <w:tr w:rsidR="00E86DB8" w:rsidRPr="001A6D12" w14:paraId="27F269F0" w14:textId="77777777" w:rsidTr="00037DB9">
        <w:tc>
          <w:tcPr>
            <w:tcW w:w="648" w:type="dxa"/>
          </w:tcPr>
          <w:p w14:paraId="61ECC3B1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531C59D5" w14:textId="00B944F6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Организация информационно-разъяснительных мероприятий 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на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предприяти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ях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и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в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учреждени</w:t>
            </w:r>
            <w:r w:rsidR="00FE6F81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ях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с привлечением психологов, сотрудников УМВД и МЧС</w:t>
            </w:r>
          </w:p>
        </w:tc>
        <w:tc>
          <w:tcPr>
            <w:tcW w:w="2351" w:type="dxa"/>
          </w:tcPr>
          <w:p w14:paraId="01AF15E0" w14:textId="1439BD29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д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о 01.09.2020 </w:t>
            </w:r>
          </w:p>
        </w:tc>
        <w:tc>
          <w:tcPr>
            <w:tcW w:w="3104" w:type="dxa"/>
          </w:tcPr>
          <w:p w14:paraId="34E6EF84" w14:textId="37A7A3BA" w:rsidR="00E86DB8" w:rsidRPr="001A6D12" w:rsidRDefault="00E86DB8" w:rsidP="00C634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ОМС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МО Тверской области (по согласованию), </w:t>
            </w:r>
            <w:proofErr w:type="spellStart"/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Минрегион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области, </w:t>
            </w:r>
            <w:proofErr w:type="spellStart"/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Минпромторг</w:t>
            </w:r>
            <w:proofErr w:type="spellEnd"/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Тверской области </w:t>
            </w:r>
          </w:p>
        </w:tc>
        <w:tc>
          <w:tcPr>
            <w:tcW w:w="3253" w:type="dxa"/>
          </w:tcPr>
          <w:p w14:paraId="1A7F7D30" w14:textId="3193BEE6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огласно графику, утвержденному главой муниципального образования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</w:p>
        </w:tc>
      </w:tr>
      <w:tr w:rsidR="00E86DB8" w:rsidRPr="001A6D12" w14:paraId="53D1EA66" w14:textId="77777777" w:rsidTr="00037DB9">
        <w:tc>
          <w:tcPr>
            <w:tcW w:w="648" w:type="dxa"/>
          </w:tcPr>
          <w:p w14:paraId="19D6EB50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650E2EB5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Проведение профилактической работы с пациентами в ходе амбулаторно-поликлинического приема в детских поликлиниках и посещений на дому:</w:t>
            </w:r>
          </w:p>
          <w:p w14:paraId="6C22BD01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- доведение информации о необходимости организации разъяснительной работы до учреждений здравоохранения;</w:t>
            </w:r>
          </w:p>
          <w:p w14:paraId="6E720A88" w14:textId="77777777" w:rsidR="00E86DB8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- организация разъяснительной работы медицинским персоналом амбулаторно-поликлинических отделений</w:t>
            </w:r>
          </w:p>
          <w:p w14:paraId="0BB9B4BF" w14:textId="5E9753AD" w:rsidR="00FE6F81" w:rsidRPr="001A6D12" w:rsidRDefault="00FE6F81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14:paraId="6E57ADB8" w14:textId="77777777" w:rsidR="00E86DB8" w:rsidRPr="001A6D12" w:rsidRDefault="00E86DB8" w:rsidP="00E86DB8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34B05DBC" w14:textId="77777777" w:rsidR="00E86DB8" w:rsidRPr="001A6D12" w:rsidRDefault="00E86DB8" w:rsidP="00E86DB8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6D08D2BB" w14:textId="77777777" w:rsidR="00E86DB8" w:rsidRPr="001A6D12" w:rsidRDefault="00E86DB8" w:rsidP="00E86DB8">
            <w:pP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59FCE141" w14:textId="77777777" w:rsidR="00E86DB8" w:rsidRPr="001A6D12" w:rsidRDefault="00E86DB8" w:rsidP="00E86DB8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31.07.2020</w:t>
            </w:r>
          </w:p>
          <w:p w14:paraId="555A68C2" w14:textId="77777777" w:rsidR="00E86DB8" w:rsidRPr="001A6D12" w:rsidRDefault="00E86DB8" w:rsidP="00E86DB8">
            <w:pP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0871B4C5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 03.082020 по 01.10.2020 в ходе приемов и посещений</w:t>
            </w:r>
          </w:p>
        </w:tc>
        <w:tc>
          <w:tcPr>
            <w:tcW w:w="3104" w:type="dxa"/>
          </w:tcPr>
          <w:p w14:paraId="0D309853" w14:textId="0327EF80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Минздрав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</w:p>
        </w:tc>
        <w:tc>
          <w:tcPr>
            <w:tcW w:w="3253" w:type="dxa"/>
          </w:tcPr>
          <w:p w14:paraId="1C5068D1" w14:textId="4FB749E1" w:rsidR="00E86DB8" w:rsidRPr="001A6D12" w:rsidRDefault="00785CE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азъяснительная работа, в том числе с раздачей </w:t>
            </w:r>
            <w:r w:rsidR="00E86DB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раздаточных материалов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о мерах по профилактике травматизма</w:t>
            </w:r>
          </w:p>
        </w:tc>
      </w:tr>
      <w:tr w:rsidR="00E86DB8" w:rsidRPr="001A6D12" w14:paraId="0DB2B4EF" w14:textId="77777777" w:rsidTr="00037DB9">
        <w:tc>
          <w:tcPr>
            <w:tcW w:w="648" w:type="dxa"/>
          </w:tcPr>
          <w:p w14:paraId="371A280B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017EF170" w14:textId="07704114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Проведение межведомственных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рейдов в семьи с материалами по профилактике детского травматизма для ознакомления родителей, в том числе с визуализацией трагических происшествий с детьми</w:t>
            </w:r>
          </w:p>
        </w:tc>
        <w:tc>
          <w:tcPr>
            <w:tcW w:w="2351" w:type="dxa"/>
          </w:tcPr>
          <w:p w14:paraId="7E00F514" w14:textId="7A2120ED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с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03.08.2020 по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01.10.2020</w:t>
            </w:r>
          </w:p>
        </w:tc>
        <w:tc>
          <w:tcPr>
            <w:tcW w:w="3104" w:type="dxa"/>
          </w:tcPr>
          <w:p w14:paraId="05C70498" w14:textId="40A88156" w:rsidR="00E86DB8" w:rsidRPr="001A6D12" w:rsidRDefault="00E86DB8" w:rsidP="00E86DB8">
            <w:pPr>
              <w:spacing w:after="0" w:line="23" w:lineRule="atLeast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ОМС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 МО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Тверской области</w:t>
            </w:r>
          </w:p>
          <w:p w14:paraId="2F529131" w14:textId="77777777" w:rsidR="00E86DB8" w:rsidRDefault="00E86DB8" w:rsidP="00E86DB8">
            <w:pPr>
              <w:spacing w:after="0" w:line="23" w:lineRule="atLeast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(по согласованию),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Минсемьи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</w:p>
          <w:p w14:paraId="3F07F1B1" w14:textId="1B769583" w:rsidR="00E86DB8" w:rsidRPr="001A6D12" w:rsidRDefault="00E86DB8" w:rsidP="00E86DB8">
            <w:pPr>
              <w:spacing w:after="0" w:line="23" w:lineRule="atLeast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Тверской области,</w:t>
            </w:r>
          </w:p>
          <w:p w14:paraId="2ECFEF2A" w14:textId="28D9B4BD" w:rsidR="00E86DB8" w:rsidRPr="001A6D12" w:rsidRDefault="00E86DB8" w:rsidP="00E86DB8">
            <w:pPr>
              <w:spacing w:after="0" w:line="23" w:lineRule="atLeast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Минсоцзащиты Тверской области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, </w:t>
            </w:r>
          </w:p>
          <w:p w14:paraId="7A16EC41" w14:textId="28DF8270" w:rsidR="00E86DB8" w:rsidRPr="001A6D12" w:rsidRDefault="00E86DB8" w:rsidP="00E86DB8">
            <w:pPr>
              <w:spacing w:after="0" w:line="23" w:lineRule="atLeast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Минобразования Тверской области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Г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УРБ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5C727D30" w14:textId="77777777" w:rsidR="00E86DB8" w:rsidRPr="001A6D12" w:rsidRDefault="00E86DB8" w:rsidP="00E86DB8">
            <w:pPr>
              <w:spacing w:after="0" w:line="23" w:lineRule="atLeast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ГУ МЧС России по Тверской области (по согласования),</w:t>
            </w:r>
          </w:p>
          <w:p w14:paraId="605A64FE" w14:textId="77777777" w:rsidR="00E86DB8" w:rsidRDefault="00E86DB8" w:rsidP="00E86DB8">
            <w:pPr>
              <w:spacing w:after="0" w:line="23" w:lineRule="atLeast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УМВД России по Тверской области (по согласованию)</w:t>
            </w:r>
          </w:p>
          <w:p w14:paraId="2F3972C8" w14:textId="40037989" w:rsidR="00E86DB8" w:rsidRPr="001A6D12" w:rsidRDefault="00E86DB8" w:rsidP="00E86DB8">
            <w:pPr>
              <w:spacing w:after="0" w:line="23" w:lineRule="atLeast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49F51C0D" w14:textId="43D4D6ED" w:rsidR="00E86DB8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с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огласно графику,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утвержденному муниципальными комиссиями по делам несовершеннолетних и защите их прав.</w:t>
            </w:r>
          </w:p>
          <w:p w14:paraId="574622AE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14:paraId="5B41FDCE" w14:textId="6B51E678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Отчет о проведенной работе предоставлять в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Минсемьи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 еженедельно по форме, 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азработанной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Минсемьи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</w:p>
        </w:tc>
      </w:tr>
      <w:tr w:rsidR="00E86DB8" w:rsidRPr="001A6D12" w14:paraId="61341C44" w14:textId="77777777" w:rsidTr="00037DB9">
        <w:tc>
          <w:tcPr>
            <w:tcW w:w="648" w:type="dxa"/>
          </w:tcPr>
          <w:p w14:paraId="1BD3FA49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2E35849C" w14:textId="08C2AEA6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Распространение социальной рекламы </w:t>
            </w:r>
            <w:r w:rsid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в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чат</w:t>
            </w:r>
            <w:r w:rsid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ах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родительских комитетов и групп, организованных в социальных сетях</w:t>
            </w:r>
            <w:r w:rsid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 в том числе в мобильных приложениях</w:t>
            </w:r>
          </w:p>
        </w:tc>
        <w:tc>
          <w:tcPr>
            <w:tcW w:w="2351" w:type="dxa"/>
          </w:tcPr>
          <w:p w14:paraId="562D1017" w14:textId="04EB9346" w:rsidR="00E86DB8" w:rsidRPr="001A6D12" w:rsidRDefault="003B4167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д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 14.08.2020</w:t>
            </w:r>
          </w:p>
        </w:tc>
        <w:tc>
          <w:tcPr>
            <w:tcW w:w="3104" w:type="dxa"/>
          </w:tcPr>
          <w:p w14:paraId="19CF1DC5" w14:textId="0667CA00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Управление общественных связей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аппарата Правительства Тверской области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,</w:t>
            </w:r>
          </w:p>
          <w:p w14:paraId="624D3554" w14:textId="77777777" w:rsidR="00E86DB8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3B4167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Минобразования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 xml:space="preserve">Тверской области </w:t>
            </w:r>
          </w:p>
          <w:p w14:paraId="105749D7" w14:textId="6A5F3A51" w:rsidR="003B4167" w:rsidRPr="001A6D12" w:rsidRDefault="003B4167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7FB86CD5" w14:textId="57392525" w:rsidR="00E86DB8" w:rsidRPr="001A6D12" w:rsidRDefault="001C1B3C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количество разосланных сообщений</w:t>
            </w:r>
          </w:p>
        </w:tc>
      </w:tr>
      <w:tr w:rsidR="00E86DB8" w:rsidRPr="001A6D12" w14:paraId="003ED5AA" w14:textId="77777777" w:rsidTr="00037DB9">
        <w:tc>
          <w:tcPr>
            <w:tcW w:w="648" w:type="dxa"/>
          </w:tcPr>
          <w:p w14:paraId="272D4455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0EA32C60" w14:textId="7A38A0B6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Проведение </w:t>
            </w:r>
            <w:r w:rsid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диного урока безопасности в </w:t>
            </w:r>
            <w:r w:rsidR="003B4167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о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бщеобразовательных организациях Тверской области</w:t>
            </w:r>
          </w:p>
        </w:tc>
        <w:tc>
          <w:tcPr>
            <w:tcW w:w="2351" w:type="dxa"/>
          </w:tcPr>
          <w:p w14:paraId="24EA1AE5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01.09.2020</w:t>
            </w:r>
          </w:p>
        </w:tc>
        <w:tc>
          <w:tcPr>
            <w:tcW w:w="3104" w:type="dxa"/>
          </w:tcPr>
          <w:p w14:paraId="441689A0" w14:textId="7EEE0CCE" w:rsidR="00E86DB8" w:rsidRPr="001A6D12" w:rsidRDefault="003B4167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Мин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образования Тверской области, </w:t>
            </w:r>
            <w: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Г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УРБ</w:t>
            </w:r>
            <w:r w:rsid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Тверской области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, УГИБДД УМВД России по Тверской области </w:t>
            </w:r>
          </w:p>
          <w:p w14:paraId="2FAA8F13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(по согласованию), ГУ МЧС России по Тверской области (по согласованию), </w:t>
            </w:r>
          </w:p>
          <w:p w14:paraId="1E31EB39" w14:textId="77777777" w:rsidR="00E86DB8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муниципальные органы управления образованием Тверской области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  <w:t>(по согласованию)</w:t>
            </w:r>
          </w:p>
          <w:p w14:paraId="3D3F9E79" w14:textId="5A76E4BC" w:rsidR="00785CEC" w:rsidRPr="001A6D12" w:rsidRDefault="00785CEC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4CAF683D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443 общеобразовательные организации</w:t>
            </w:r>
          </w:p>
        </w:tc>
      </w:tr>
      <w:tr w:rsidR="00E86DB8" w:rsidRPr="001A6D12" w14:paraId="26C80DC5" w14:textId="77777777" w:rsidTr="00037DB9">
        <w:tc>
          <w:tcPr>
            <w:tcW w:w="648" w:type="dxa"/>
          </w:tcPr>
          <w:p w14:paraId="059784A6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20C87607" w14:textId="284925A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Вручение </w:t>
            </w:r>
            <w:proofErr w:type="spellStart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световозвращающих</w:t>
            </w:r>
            <w:proofErr w:type="spellEnd"/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="00785CE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элементов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для пешеходов первоклассникам образовательных организаций, расположенных на территории  Тверской области</w:t>
            </w:r>
          </w:p>
        </w:tc>
        <w:tc>
          <w:tcPr>
            <w:tcW w:w="2351" w:type="dxa"/>
          </w:tcPr>
          <w:p w14:paraId="4564A25A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01.09.2020</w:t>
            </w:r>
          </w:p>
        </w:tc>
        <w:tc>
          <w:tcPr>
            <w:tcW w:w="3104" w:type="dxa"/>
          </w:tcPr>
          <w:p w14:paraId="40B52602" w14:textId="5C58B6E1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</w:t>
            </w:r>
            <w:r w:rsid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ин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образования Тверской области, </w:t>
            </w:r>
            <w:r w:rsidR="00C945BE" w:rsidRP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ГУРБ Тверской области, УГИБДД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УМВД России по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 xml:space="preserve">Тверской области </w:t>
            </w:r>
          </w:p>
          <w:p w14:paraId="007FEBA7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(по согласованию), </w:t>
            </w:r>
          </w:p>
          <w:p w14:paraId="41B80925" w14:textId="77777777" w:rsidR="00E86DB8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муниципальные органы управления образованием Тверской области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  <w:t>(по согласованию)</w:t>
            </w:r>
          </w:p>
          <w:p w14:paraId="46801FBD" w14:textId="2FB80582" w:rsidR="00C945BE" w:rsidRPr="001A6D12" w:rsidRDefault="00C945BE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3C4E66BC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443 общеобразовательные организации</w:t>
            </w:r>
          </w:p>
        </w:tc>
      </w:tr>
      <w:tr w:rsidR="00E86DB8" w:rsidRPr="001A6D12" w14:paraId="2F9F2C53" w14:textId="77777777" w:rsidTr="00037DB9">
        <w:tc>
          <w:tcPr>
            <w:tcW w:w="648" w:type="dxa"/>
          </w:tcPr>
          <w:p w14:paraId="63C4FF61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17860AA7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Проведение акции «Я заметен на дороге!» с обучающимися первых классов образовательных организаций, расположенных на территории Тверской области</w:t>
            </w:r>
          </w:p>
          <w:p w14:paraId="0C53570D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14:paraId="743F51E8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01.09.2020 – 13.09.2020</w:t>
            </w:r>
          </w:p>
          <w:p w14:paraId="3C36165C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104" w:type="dxa"/>
          </w:tcPr>
          <w:p w14:paraId="0204A29D" w14:textId="43177D25" w:rsidR="00E86DB8" w:rsidRPr="001A6D12" w:rsidRDefault="00C945BE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Минобразования Тверской области, ГУРБ Тверской области, УГИБДД 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УМВД России по Тверской области</w:t>
            </w:r>
          </w:p>
          <w:p w14:paraId="06DF16B0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(по согласованию), </w:t>
            </w:r>
          </w:p>
          <w:p w14:paraId="31D26F1A" w14:textId="77777777" w:rsidR="00E86DB8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муниципальные органы управления образованием Тверской области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  <w:t>(по согласованию)</w:t>
            </w:r>
          </w:p>
          <w:p w14:paraId="37761384" w14:textId="25A7CF8F" w:rsidR="00C945BE" w:rsidRPr="001A6D12" w:rsidRDefault="00C945BE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47D7748D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443 общеобразовательные организации</w:t>
            </w:r>
          </w:p>
        </w:tc>
      </w:tr>
      <w:tr w:rsidR="00E86DB8" w:rsidRPr="001A6D12" w14:paraId="7061A6B4" w14:textId="77777777" w:rsidTr="00037DB9">
        <w:tc>
          <w:tcPr>
            <w:tcW w:w="648" w:type="dxa"/>
          </w:tcPr>
          <w:p w14:paraId="08744399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6F51F715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Оформление (обновление) </w:t>
            </w:r>
          </w:p>
          <w:p w14:paraId="3680CACE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и размещение в образовательных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организациях, расположенных</w:t>
            </w:r>
          </w:p>
          <w:p w14:paraId="05F10327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на территории Тверской области, </w:t>
            </w:r>
          </w:p>
          <w:p w14:paraId="348B9088" w14:textId="77777777" w:rsidR="00E86DB8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в местах, доступных для восприятия детей и родителей, схем безопасных маршрутов движения детей «дом – школа – дом» (с использованием моделирующей программы, размещенной в информационно-телекоммуникационной сети Интернет по адресу: </w:t>
            </w:r>
            <w:hyperlink r:id="rId9" w:history="1">
              <w:r w:rsidRPr="001A6D12">
                <w:rPr>
                  <w:rFonts w:ascii="Times New Roman" w:eastAsiaTheme="minorHAnsi" w:hAnsi="Times New Roman" w:cs="Times New Roman"/>
                  <w:sz w:val="32"/>
                  <w:szCs w:val="32"/>
                  <w:lang w:eastAsia="en-US"/>
                </w:rPr>
                <w:t>http://passportbdd.ru</w:t>
              </w:r>
            </w:hyperlink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)</w:t>
            </w:r>
          </w:p>
          <w:p w14:paraId="0A129922" w14:textId="70FCFD3A" w:rsidR="00C945BE" w:rsidRPr="001A6D12" w:rsidRDefault="00C945BE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14:paraId="0689560B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 xml:space="preserve">01.09.2020 – 27.09.2020 </w:t>
            </w:r>
          </w:p>
          <w:p w14:paraId="5DB6894F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104" w:type="dxa"/>
          </w:tcPr>
          <w:p w14:paraId="3EBE8712" w14:textId="20D175EC" w:rsidR="00E86DB8" w:rsidRPr="001A6D12" w:rsidRDefault="00C945BE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 xml:space="preserve">Минобразования Тверской области, </w:t>
            </w:r>
            <w:r w:rsidRP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 xml:space="preserve">ГУРБ Тверской области, УГИБДД 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УМВД России по Тверской области</w:t>
            </w:r>
          </w:p>
          <w:p w14:paraId="2E50A28B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(по согласованию), </w:t>
            </w:r>
          </w:p>
          <w:p w14:paraId="667882A3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муниципальные органы управления образованием Тверской области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  <w:t>(по согласованию)</w:t>
            </w:r>
          </w:p>
        </w:tc>
        <w:tc>
          <w:tcPr>
            <w:tcW w:w="3253" w:type="dxa"/>
          </w:tcPr>
          <w:p w14:paraId="3838A6BE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 xml:space="preserve">443 общеобразовательные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организации</w:t>
            </w:r>
          </w:p>
        </w:tc>
      </w:tr>
      <w:tr w:rsidR="00E86DB8" w:rsidRPr="001A6D12" w14:paraId="4DFB1871" w14:textId="77777777" w:rsidTr="00037DB9">
        <w:tc>
          <w:tcPr>
            <w:tcW w:w="648" w:type="dxa"/>
          </w:tcPr>
          <w:p w14:paraId="6D4545DE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159646DE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Проведение родительских собраний по теме «Безопасная дорога» в образовательных организациях, расположенных на территории Тверской области, с участием сотрудников УГИБДД УМВД России по Тверской области</w:t>
            </w:r>
          </w:p>
        </w:tc>
        <w:tc>
          <w:tcPr>
            <w:tcW w:w="2351" w:type="dxa"/>
          </w:tcPr>
          <w:p w14:paraId="412977CF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01.09.2020 – 13.09.2020</w:t>
            </w:r>
          </w:p>
        </w:tc>
        <w:tc>
          <w:tcPr>
            <w:tcW w:w="3104" w:type="dxa"/>
          </w:tcPr>
          <w:p w14:paraId="6EE60CC6" w14:textId="7108A7E8" w:rsidR="00E86DB8" w:rsidRPr="001A6D12" w:rsidRDefault="00C945BE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Минобразования Тверской области, ГУРБ Тверской области, УГИБДД 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УМВД России по Тверской области </w:t>
            </w:r>
          </w:p>
          <w:p w14:paraId="0A84FA33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(по согласованию), </w:t>
            </w:r>
          </w:p>
          <w:p w14:paraId="3AF7E6FD" w14:textId="77777777" w:rsidR="00E86DB8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муниципальные органы управления образованием Тверской области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(по согласованию)</w:t>
            </w:r>
          </w:p>
          <w:p w14:paraId="2A7F2A28" w14:textId="082628CD" w:rsidR="00C945BE" w:rsidRPr="001A6D12" w:rsidRDefault="00C945BE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6B80F9C6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443 общеобразовательные организации</w:t>
            </w:r>
          </w:p>
        </w:tc>
      </w:tr>
      <w:tr w:rsidR="00E86DB8" w:rsidRPr="001A6D12" w14:paraId="40B8D72F" w14:textId="77777777" w:rsidTr="00037DB9">
        <w:tc>
          <w:tcPr>
            <w:tcW w:w="648" w:type="dxa"/>
          </w:tcPr>
          <w:p w14:paraId="34E5761A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61F08F1F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Проведение профилактических рейдов «Детское автокресло» вблизи дошкольных образовательных организаций, расположенных на территории Тверской области</w:t>
            </w:r>
          </w:p>
        </w:tc>
        <w:tc>
          <w:tcPr>
            <w:tcW w:w="2351" w:type="dxa"/>
          </w:tcPr>
          <w:p w14:paraId="64AF83A2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14.09.2020 – 23.09.2020</w:t>
            </w:r>
          </w:p>
        </w:tc>
        <w:tc>
          <w:tcPr>
            <w:tcW w:w="3104" w:type="dxa"/>
          </w:tcPr>
          <w:p w14:paraId="3C59C2DB" w14:textId="6D54EE94" w:rsidR="00E86DB8" w:rsidRPr="001A6D12" w:rsidRDefault="00C945BE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Минобразования Тверской области, ГУРБ Тверской области, УГИБДД 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УМВД России по Тверской области </w:t>
            </w:r>
          </w:p>
          <w:p w14:paraId="5A951FB4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(по согласованию), </w:t>
            </w:r>
          </w:p>
          <w:p w14:paraId="06C1BA05" w14:textId="77777777" w:rsidR="00E86DB8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муниципальные органы управления образованием Тверской области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  <w:t>(по согласованию)</w:t>
            </w:r>
          </w:p>
          <w:p w14:paraId="25EE158F" w14:textId="510A0BBC" w:rsidR="00C945BE" w:rsidRPr="001A6D12" w:rsidRDefault="00C945BE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14:paraId="39BDC845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42 муниципальных образования Тверской области</w:t>
            </w:r>
          </w:p>
        </w:tc>
      </w:tr>
      <w:tr w:rsidR="00E86DB8" w:rsidRPr="001A6D12" w14:paraId="7A7B7AD9" w14:textId="77777777" w:rsidTr="00037DB9">
        <w:tc>
          <w:tcPr>
            <w:tcW w:w="648" w:type="dxa"/>
          </w:tcPr>
          <w:p w14:paraId="0E23F0EE" w14:textId="77777777" w:rsidR="00E86DB8" w:rsidRPr="001A6D12" w:rsidRDefault="00E86DB8" w:rsidP="00E86D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14:paraId="13DE9F8C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Проведение профилактического мероприятия «Пристегнись» </w:t>
            </w:r>
          </w:p>
          <w:p w14:paraId="5E9B8377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с обучающимися образовательных организаций, расположенных </w:t>
            </w:r>
          </w:p>
          <w:p w14:paraId="0F0F629F" w14:textId="77777777" w:rsidR="00E86DB8" w:rsidRPr="001A6D12" w:rsidRDefault="00E86DB8" w:rsidP="00E86DB8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на территории Тверской области</w:t>
            </w:r>
          </w:p>
        </w:tc>
        <w:tc>
          <w:tcPr>
            <w:tcW w:w="2351" w:type="dxa"/>
          </w:tcPr>
          <w:p w14:paraId="5C4720F0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07.09.2020 – 13.09.2020</w:t>
            </w:r>
          </w:p>
        </w:tc>
        <w:tc>
          <w:tcPr>
            <w:tcW w:w="3104" w:type="dxa"/>
          </w:tcPr>
          <w:p w14:paraId="2FC7735A" w14:textId="3576E6A2" w:rsidR="00E86DB8" w:rsidRPr="001A6D12" w:rsidRDefault="00C945BE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C945B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Минобразования Тверской области, ГУРБ Тверской области, УГИБДД </w:t>
            </w:r>
            <w:r w:rsidR="00E86DB8"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УМВД России по Тверской области </w:t>
            </w:r>
          </w:p>
          <w:p w14:paraId="11A10735" w14:textId="77777777" w:rsidR="00E86DB8" w:rsidRPr="001A6D12" w:rsidRDefault="00E86DB8" w:rsidP="00E86DB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(по согласованию), </w:t>
            </w:r>
          </w:p>
          <w:p w14:paraId="699E48FA" w14:textId="3056F2CC" w:rsidR="00C945BE" w:rsidRPr="001A6D12" w:rsidRDefault="00E86DB8" w:rsidP="00035F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муниципальные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 xml:space="preserve">органы управления образованием Тверской области </w:t>
            </w: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br/>
              <w:t>(по согласованию)</w:t>
            </w:r>
          </w:p>
        </w:tc>
        <w:tc>
          <w:tcPr>
            <w:tcW w:w="3253" w:type="dxa"/>
          </w:tcPr>
          <w:p w14:paraId="78629F05" w14:textId="77777777" w:rsidR="00E86DB8" w:rsidRPr="001A6D12" w:rsidRDefault="00E86DB8" w:rsidP="00785CE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A6D12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lastRenderedPageBreak/>
              <w:t>443 общеобразовательные организации</w:t>
            </w:r>
          </w:p>
        </w:tc>
      </w:tr>
    </w:tbl>
    <w:p w14:paraId="6E24D6BB" w14:textId="77777777" w:rsidR="001A6D12" w:rsidRPr="001A6D12" w:rsidRDefault="001A6D12" w:rsidP="001A6D12">
      <w:pPr>
        <w:spacing w:after="0" w:line="240" w:lineRule="auto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14:paraId="22689138" w14:textId="77777777" w:rsidR="001A6D12" w:rsidRPr="001A6D12" w:rsidRDefault="001A6D12">
      <w:pPr>
        <w:rPr>
          <w:rFonts w:ascii="Times New Roman" w:hAnsi="Times New Roman" w:cs="Times New Roman"/>
          <w:sz w:val="32"/>
          <w:szCs w:val="32"/>
        </w:rPr>
      </w:pPr>
    </w:p>
    <w:sectPr w:rsidR="001A6D12" w:rsidRPr="001A6D12" w:rsidSect="00F133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3F8BF" w14:textId="77777777" w:rsidR="00261225" w:rsidRDefault="00261225" w:rsidP="0019331A">
      <w:pPr>
        <w:spacing w:after="0" w:line="240" w:lineRule="auto"/>
      </w:pPr>
      <w:r>
        <w:separator/>
      </w:r>
    </w:p>
  </w:endnote>
  <w:endnote w:type="continuationSeparator" w:id="0">
    <w:p w14:paraId="1335F392" w14:textId="77777777" w:rsidR="00261225" w:rsidRDefault="00261225" w:rsidP="0019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2BFB5" w14:textId="77777777" w:rsidR="00261225" w:rsidRDefault="00261225" w:rsidP="0019331A">
      <w:pPr>
        <w:spacing w:after="0" w:line="240" w:lineRule="auto"/>
      </w:pPr>
      <w:r>
        <w:separator/>
      </w:r>
    </w:p>
  </w:footnote>
  <w:footnote w:type="continuationSeparator" w:id="0">
    <w:p w14:paraId="1210260F" w14:textId="77777777" w:rsidR="00261225" w:rsidRDefault="00261225" w:rsidP="0019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316384"/>
      <w:docPartObj>
        <w:docPartGallery w:val="Page Numbers (Top of Page)"/>
        <w:docPartUnique/>
      </w:docPartObj>
    </w:sdtPr>
    <w:sdtEndPr/>
    <w:sdtContent>
      <w:p w14:paraId="0E41A7E0" w14:textId="66FC9ECF" w:rsidR="00FE6F81" w:rsidRDefault="00FE6F8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13E">
          <w:rPr>
            <w:noProof/>
          </w:rPr>
          <w:t>24</w:t>
        </w:r>
        <w:r>
          <w:fldChar w:fldCharType="end"/>
        </w:r>
      </w:p>
    </w:sdtContent>
  </w:sdt>
  <w:p w14:paraId="551C2BCB" w14:textId="77777777" w:rsidR="00FE6F81" w:rsidRDefault="00FE6F8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8A1"/>
    <w:multiLevelType w:val="hybridMultilevel"/>
    <w:tmpl w:val="95CE6D14"/>
    <w:lvl w:ilvl="0" w:tplc="054EF28C">
      <w:start w:val="1"/>
      <w:numFmt w:val="decimal"/>
      <w:lvlText w:val="%1."/>
      <w:lvlJc w:val="left"/>
      <w:pPr>
        <w:ind w:left="349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D05DAC"/>
    <w:multiLevelType w:val="hybridMultilevel"/>
    <w:tmpl w:val="D6005D06"/>
    <w:lvl w:ilvl="0" w:tplc="76D40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1A"/>
    <w:rsid w:val="00035F37"/>
    <w:rsid w:val="00037DB9"/>
    <w:rsid w:val="00040C40"/>
    <w:rsid w:val="00077DA1"/>
    <w:rsid w:val="00096B91"/>
    <w:rsid w:val="0012410C"/>
    <w:rsid w:val="0019331A"/>
    <w:rsid w:val="001A6D12"/>
    <w:rsid w:val="001C1B3C"/>
    <w:rsid w:val="00256CFF"/>
    <w:rsid w:val="00261225"/>
    <w:rsid w:val="00270EFC"/>
    <w:rsid w:val="00336F88"/>
    <w:rsid w:val="003B405A"/>
    <w:rsid w:val="003B4167"/>
    <w:rsid w:val="003C0371"/>
    <w:rsid w:val="004423A0"/>
    <w:rsid w:val="004C513E"/>
    <w:rsid w:val="004D1A4C"/>
    <w:rsid w:val="006252EE"/>
    <w:rsid w:val="00690143"/>
    <w:rsid w:val="00785CEC"/>
    <w:rsid w:val="0089526C"/>
    <w:rsid w:val="00A116FD"/>
    <w:rsid w:val="00AA7F0C"/>
    <w:rsid w:val="00B55566"/>
    <w:rsid w:val="00BC6FC3"/>
    <w:rsid w:val="00BE185B"/>
    <w:rsid w:val="00BE72D0"/>
    <w:rsid w:val="00C54548"/>
    <w:rsid w:val="00C6349A"/>
    <w:rsid w:val="00C945BE"/>
    <w:rsid w:val="00CA64AD"/>
    <w:rsid w:val="00E70669"/>
    <w:rsid w:val="00E86DB8"/>
    <w:rsid w:val="00F133FA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C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9331A"/>
    <w:pPr>
      <w:spacing w:after="0" w:line="360" w:lineRule="atLeast"/>
      <w:ind w:firstLine="709"/>
      <w:jc w:val="both"/>
    </w:pPr>
    <w:rPr>
      <w:rFonts w:ascii="Times New Roman" w:eastAsia="Calibri" w:hAnsi="Times New Roman" w:cs="Times New Roman"/>
      <w:sz w:val="3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19331A"/>
    <w:rPr>
      <w:rFonts w:ascii="Times New Roman" w:eastAsia="Calibri" w:hAnsi="Times New Roman" w:cs="Times New Roman"/>
      <w:sz w:val="30"/>
      <w:szCs w:val="20"/>
      <w:lang w:val="en-US" w:eastAsia="ru-RU"/>
    </w:rPr>
  </w:style>
  <w:style w:type="character" w:customStyle="1" w:styleId="a5">
    <w:name w:val="Без интервала Знак"/>
    <w:link w:val="a6"/>
    <w:uiPriority w:val="1"/>
    <w:locked/>
    <w:rsid w:val="001933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19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1933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Название Знак"/>
    <w:basedOn w:val="a0"/>
    <w:link w:val="a8"/>
    <w:rsid w:val="001933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331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19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331A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1A6D1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D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9331A"/>
    <w:pPr>
      <w:spacing w:after="0" w:line="360" w:lineRule="atLeast"/>
      <w:ind w:firstLine="709"/>
      <w:jc w:val="both"/>
    </w:pPr>
    <w:rPr>
      <w:rFonts w:ascii="Times New Roman" w:eastAsia="Calibri" w:hAnsi="Times New Roman" w:cs="Times New Roman"/>
      <w:sz w:val="3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19331A"/>
    <w:rPr>
      <w:rFonts w:ascii="Times New Roman" w:eastAsia="Calibri" w:hAnsi="Times New Roman" w:cs="Times New Roman"/>
      <w:sz w:val="30"/>
      <w:szCs w:val="20"/>
      <w:lang w:val="en-US" w:eastAsia="ru-RU"/>
    </w:rPr>
  </w:style>
  <w:style w:type="character" w:customStyle="1" w:styleId="a5">
    <w:name w:val="Без интервала Знак"/>
    <w:link w:val="a6"/>
    <w:uiPriority w:val="1"/>
    <w:locked/>
    <w:rsid w:val="001933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19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1933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Название Знак"/>
    <w:basedOn w:val="a0"/>
    <w:link w:val="a8"/>
    <w:rsid w:val="001933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331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19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331A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1A6D1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ssportbd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Зорькина Светлана Леонидовна</dc:creator>
  <cp:lastModifiedBy>1</cp:lastModifiedBy>
  <cp:revision>2</cp:revision>
  <cp:lastPrinted>2020-07-31T18:07:00Z</cp:lastPrinted>
  <dcterms:created xsi:type="dcterms:W3CDTF">2020-08-05T18:27:00Z</dcterms:created>
  <dcterms:modified xsi:type="dcterms:W3CDTF">2020-08-05T18:27:00Z</dcterms:modified>
</cp:coreProperties>
</file>