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C4B" w:rsidRDefault="00311BAE" w:rsidP="009A18B7">
      <w:pPr>
        <w:rPr>
          <w:rFonts w:eastAsia="+mn-ea"/>
          <w:color w:val="000000"/>
          <w:kern w:val="24"/>
          <w14:shadow w14:blurRad="38100" w14:dist="38100" w14:dir="2700000" w14:sx="100000" w14:sy="100000" w14:kx="0" w14:ky="0" w14:algn="tl">
            <w14:srgbClr w14:val="FFFFFF"/>
          </w14:shadow>
        </w:rPr>
      </w:pPr>
      <w:r>
        <w:rPr>
          <w:rFonts w:ascii="Times New Roman" w:eastAsia="+mj-ea" w:hAnsi="Times New Roman" w:cs="Times New Roman"/>
          <w:bCs/>
          <w:caps/>
          <w:color w:val="000000"/>
          <w:kern w:val="24"/>
          <w:sz w:val="40"/>
          <w:szCs w:val="40"/>
          <w14:shadow w14:blurRad="127000" w14:dist="200025" w14:dir="2700000" w14:sx="100000" w14:sy="100000" w14:kx="0" w14:ky="0" w14:algn="tl">
            <w14:srgbClr w14:val="000000">
              <w14:alpha w14:val="70000"/>
            </w14:srgbClr>
          </w14:shadow>
        </w:rPr>
        <w:t xml:space="preserve">                          </w: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D0E73A" wp14:editId="654377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11BAE" w:rsidRPr="00FC25C1" w:rsidRDefault="00311BAE" w:rsidP="00452C4B">
                            <w:pPr>
                              <w:spacing w:after="0"/>
                              <w:rPr>
                                <w:rFonts w:ascii="Times New Roman" w:eastAsia="+mj-ea" w:hAnsi="Times New Roman" w:cs="Times New Roman"/>
                                <w:bCs/>
                                <w:caps/>
                                <w:kern w:val="24"/>
                                <w:sz w:val="28"/>
                                <w:szCs w:val="2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" filled="f" stroked="f">
                <v:textbox style="mso-fit-shape-to-text:t">
                  <w:txbxContent>
                    <w:p w:rsidR="00311BAE" w:rsidRPr="00FC25C1" w:rsidRDefault="00311BAE" w:rsidP="00452C4B">
                      <w:pPr>
                        <w:spacing w:after="0"/>
                        <w:rPr>
                          <w:rFonts w:ascii="Times New Roman" w:eastAsia="+mj-ea" w:hAnsi="Times New Roman" w:cs="Times New Roman"/>
                          <w:bCs/>
                          <w:caps/>
                          <w:kern w:val="24"/>
                          <w:sz w:val="28"/>
                          <w:szCs w:val="2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A18B7">
        <w:rPr>
          <w:rFonts w:eastAsia="+mn-ea"/>
          <w:color w:val="000000"/>
          <w:kern w:val="24"/>
          <w14:shadow w14:blurRad="38100" w14:dist="38100" w14:dir="2700000" w14:sx="100000" w14:sy="100000" w14:kx="0" w14:ky="0" w14:algn="tl">
            <w14:srgbClr w14:val="FFFFFF"/>
          </w14:shadow>
        </w:rPr>
        <w:t xml:space="preserve">               </w:t>
      </w:r>
      <w:r w:rsidR="00053E47">
        <w:rPr>
          <w:rFonts w:eastAsia="+mn-ea"/>
          <w:color w:val="000000"/>
          <w:kern w:val="24"/>
          <w14:shadow w14:blurRad="38100" w14:dist="38100" w14:dir="2700000" w14:sx="100000" w14:sy="100000" w14:kx="0" w14:ky="0" w14:algn="tl">
            <w14:srgbClr w14:val="FFFFFF"/>
          </w14:shadow>
        </w:rPr>
        <w:t xml:space="preserve">               </w:t>
      </w:r>
      <w:r w:rsidR="003A55C4">
        <w:rPr>
          <w:rFonts w:eastAsia="+mn-ea"/>
          <w:color w:val="000000"/>
          <w:kern w:val="24"/>
          <w14:shadow w14:blurRad="38100" w14:dist="38100" w14:dir="2700000" w14:sx="100000" w14:sy="100000" w14:kx="0" w14:ky="0" w14:algn="tl">
            <w14:srgbClr w14:val="FFFFFF"/>
          </w14:shadow>
        </w:rPr>
        <w:t xml:space="preserve"> </w:t>
      </w:r>
      <w:r w:rsidR="00053E47">
        <w:rPr>
          <w:rFonts w:eastAsia="+mn-ea"/>
          <w:color w:val="000000"/>
          <w:kern w:val="24"/>
          <w14:shadow w14:blurRad="38100" w14:dist="38100" w14:dir="2700000" w14:sx="100000" w14:sy="100000" w14:kx="0" w14:ky="0" w14:algn="tl">
            <w14:srgbClr w14:val="FFFFFF"/>
          </w14:shadow>
        </w:rPr>
        <w:t xml:space="preserve">       </w:t>
      </w:r>
      <w:r w:rsidR="009A18B7">
        <w:rPr>
          <w:rFonts w:eastAsia="+mn-ea"/>
          <w:color w:val="000000"/>
          <w:kern w:val="24"/>
          <w14:shadow w14:blurRad="38100" w14:dist="38100" w14:dir="2700000" w14:sx="100000" w14:sy="100000" w14:kx="0" w14:ky="0" w14:algn="tl">
            <w14:srgbClr w14:val="FFFFFF"/>
          </w14:shadow>
        </w:rPr>
        <w:t xml:space="preserve">         </w:t>
      </w:r>
    </w:p>
    <w:p w:rsidR="00452C4B" w:rsidRDefault="00452C4B" w:rsidP="009A18B7">
      <w:pPr>
        <w:rPr>
          <w:rFonts w:ascii="Times New Roman" w:eastAsia="+mj-ea" w:hAnsi="Times New Roman" w:cs="Times New Roman"/>
          <w:bCs/>
          <w:caps/>
          <w:kern w:val="24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ascii="Times New Roman" w:eastAsia="+mj-ea" w:hAnsi="Times New Roman" w:cs="Times New Roman"/>
          <w:bCs/>
          <w:caps/>
          <w:kern w:val="24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   МБОУ «Куженкинская ООШ»</w:t>
      </w:r>
    </w:p>
    <w:p w:rsidR="00452C4B" w:rsidRDefault="00452C4B" w:rsidP="009A18B7">
      <w:pPr>
        <w:rPr>
          <w:rFonts w:ascii="Times New Roman" w:eastAsia="+mj-ea" w:hAnsi="Times New Roman" w:cs="Times New Roman"/>
          <w:bCs/>
          <w:caps/>
          <w:kern w:val="24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ascii="Times New Roman" w:eastAsia="+mj-ea" w:hAnsi="Times New Roman" w:cs="Times New Roman"/>
          <w:bCs/>
          <w:caps/>
          <w:kern w:val="24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Бологовского района Тверской области</w:t>
      </w:r>
    </w:p>
    <w:p w:rsidR="00452C4B" w:rsidRDefault="00452C4B" w:rsidP="009A18B7">
      <w:pPr>
        <w:rPr>
          <w:rFonts w:ascii="Times New Roman" w:eastAsia="+mj-ea" w:hAnsi="Times New Roman" w:cs="Times New Roman"/>
          <w:bCs/>
          <w:caps/>
          <w:kern w:val="24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52C4B" w:rsidRDefault="00452C4B" w:rsidP="009A18B7">
      <w:pPr>
        <w:rPr>
          <w:rFonts w:ascii="Times New Roman" w:eastAsia="+mj-ea" w:hAnsi="Times New Roman" w:cs="Times New Roman"/>
          <w:bCs/>
          <w:caps/>
          <w:kern w:val="24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52C4B" w:rsidRDefault="00452C4B" w:rsidP="009A18B7">
      <w:pPr>
        <w:rPr>
          <w:rFonts w:ascii="Times New Roman" w:eastAsia="+mj-ea" w:hAnsi="Times New Roman" w:cs="Times New Roman"/>
          <w:bCs/>
          <w:caps/>
          <w:kern w:val="24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52C4B" w:rsidRDefault="00452C4B" w:rsidP="009A18B7">
      <w:pPr>
        <w:rPr>
          <w:rFonts w:ascii="Times New Roman" w:eastAsia="+mj-ea" w:hAnsi="Times New Roman" w:cs="Times New Roman"/>
          <w:bCs/>
          <w:caps/>
          <w:kern w:val="24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52C4B" w:rsidRDefault="00452C4B" w:rsidP="009A18B7">
      <w:pPr>
        <w:rPr>
          <w:rFonts w:ascii="Times New Roman" w:eastAsia="+mj-ea" w:hAnsi="Times New Roman" w:cs="Times New Roman"/>
          <w:bCs/>
          <w:caps/>
          <w:kern w:val="24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ascii="Times New Roman" w:eastAsia="+mj-ea" w:hAnsi="Times New Roman" w:cs="Times New Roman"/>
          <w:bCs/>
          <w:caps/>
          <w:kern w:val="24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              </w:t>
      </w:r>
      <w:r w:rsidRPr="00452C4B">
        <w:rPr>
          <w:rFonts w:ascii="Times New Roman" w:eastAsia="+mj-ea" w:hAnsi="Times New Roman" w:cs="Times New Roman"/>
          <w:bCs/>
          <w:caps/>
          <w:kern w:val="24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РМО учителей начальных классов</w:t>
      </w:r>
    </w:p>
    <w:p w:rsidR="00452C4B" w:rsidRPr="00452C4B" w:rsidRDefault="00452C4B" w:rsidP="009A18B7">
      <w:pPr>
        <w:rPr>
          <w:rFonts w:ascii="Times New Roman" w:eastAsia="+mn-ea" w:hAnsi="Times New Roman" w:cs="Times New Roman"/>
          <w:kern w:val="24"/>
          <w:sz w:val="32"/>
          <w:szCs w:val="32"/>
          <w14:shadow w14:blurRad="38100" w14:dist="38100" w14:dir="2700000" w14:sx="100000" w14:sy="100000" w14:kx="0" w14:ky="0" w14:algn="tl">
            <w14:srgbClr w14:val="FFFFFF"/>
          </w14:shadow>
        </w:rPr>
      </w:pPr>
    </w:p>
    <w:p w:rsidR="00452C4B" w:rsidRPr="00452C4B" w:rsidRDefault="00452C4B" w:rsidP="00452C4B">
      <w:pPr>
        <w:spacing w:after="0"/>
        <w:jc w:val="center"/>
        <w:rPr>
          <w:rFonts w:ascii="Times New Roman" w:eastAsia="+mj-ea" w:hAnsi="Times New Roman" w:cs="Times New Roman"/>
          <w:bCs/>
          <w:caps/>
          <w:kern w:val="24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452C4B">
        <w:rPr>
          <w:rFonts w:ascii="Times New Roman" w:eastAsia="+mn-ea" w:hAnsi="Times New Roman" w:cs="Times New Roman"/>
          <w:b/>
          <w:color w:val="403152" w:themeColor="accent4" w:themeShade="80"/>
          <w:kern w:val="24"/>
          <w:sz w:val="32"/>
          <w:szCs w:val="32"/>
          <w14:shadow w14:blurRad="38100" w14:dist="38100" w14:dir="2700000" w14:sx="100000" w14:sy="100000" w14:kx="0" w14:ky="0" w14:algn="tl">
            <w14:srgbClr w14:val="FFFFFF"/>
          </w14:shadow>
        </w:rPr>
        <w:t>ДОКЛАД</w:t>
      </w:r>
      <w:r w:rsidRPr="00452C4B">
        <w:rPr>
          <w:rFonts w:ascii="Times New Roman" w:eastAsia="+mn-ea" w:hAnsi="Times New Roman" w:cs="Times New Roman"/>
          <w:color w:val="403152" w:themeColor="accent4" w:themeShade="80"/>
          <w:kern w:val="24"/>
          <w:sz w:val="32"/>
          <w:szCs w:val="32"/>
          <w14:shadow w14:blurRad="38100" w14:dist="38100" w14:dir="2700000" w14:sx="100000" w14:sy="100000" w14:kx="0" w14:ky="0" w14:algn="tl">
            <w14:srgbClr w14:val="FFFFFF"/>
          </w14:shadow>
        </w:rPr>
        <w:t xml:space="preserve"> </w:t>
      </w:r>
      <w:r w:rsidRPr="00452C4B">
        <w:rPr>
          <w:rFonts w:ascii="Times New Roman" w:eastAsia="+mj-ea" w:hAnsi="Times New Roman" w:cs="Times New Roman"/>
          <w:bCs/>
          <w:caps/>
          <w:kern w:val="24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«Внеурочная деятельность как неотъемлемая часть образовательного процесса в условиях ФГОС».</w:t>
      </w:r>
    </w:p>
    <w:p w:rsidR="00452C4B" w:rsidRDefault="00452C4B" w:rsidP="009A18B7">
      <w:pPr>
        <w:rPr>
          <w:rFonts w:ascii="Times New Roman" w:eastAsia="+mn-ea" w:hAnsi="Times New Roman" w:cs="Times New Roman"/>
          <w:color w:val="000000"/>
          <w:kern w:val="24"/>
          <w:sz w:val="32"/>
          <w:szCs w:val="32"/>
          <w14:shadow w14:blurRad="38100" w14:dist="38100" w14:dir="2700000" w14:sx="100000" w14:sy="100000" w14:kx="0" w14:ky="0" w14:algn="tl">
            <w14:srgbClr w14:val="FFFFFF"/>
          </w14:shadow>
        </w:rPr>
      </w:pPr>
      <w:r>
        <w:rPr>
          <w:rFonts w:ascii="Times New Roman" w:eastAsia="+mn-ea" w:hAnsi="Times New Roman" w:cs="Times New Roman"/>
          <w:color w:val="000000"/>
          <w:kern w:val="24"/>
          <w:sz w:val="32"/>
          <w:szCs w:val="32"/>
          <w14:shadow w14:blurRad="38100" w14:dist="38100" w14:dir="2700000" w14:sx="100000" w14:sy="100000" w14:kx="0" w14:ky="0" w14:algn="tl">
            <w14:srgbClr w14:val="FFFFFF"/>
          </w14:shadow>
        </w:rPr>
        <w:t xml:space="preserve">     </w:t>
      </w:r>
    </w:p>
    <w:p w:rsidR="00452C4B" w:rsidRDefault="00452C4B" w:rsidP="009A18B7">
      <w:pPr>
        <w:rPr>
          <w:rFonts w:ascii="Times New Roman" w:eastAsia="+mn-ea" w:hAnsi="Times New Roman" w:cs="Times New Roman"/>
          <w:color w:val="000000"/>
          <w:kern w:val="24"/>
          <w:sz w:val="32"/>
          <w:szCs w:val="32"/>
          <w14:shadow w14:blurRad="38100" w14:dist="38100" w14:dir="2700000" w14:sx="100000" w14:sy="100000" w14:kx="0" w14:ky="0" w14:algn="tl">
            <w14:srgbClr w14:val="FFFFFF"/>
          </w14:shadow>
        </w:rPr>
      </w:pPr>
    </w:p>
    <w:p w:rsidR="00452C4B" w:rsidRPr="00452C4B" w:rsidRDefault="00452C4B" w:rsidP="009A18B7">
      <w:pPr>
        <w:rPr>
          <w:rFonts w:ascii="Times New Roman" w:eastAsia="+mn-ea" w:hAnsi="Times New Roman" w:cs="Times New Roman"/>
          <w:b/>
          <w:color w:val="000000"/>
          <w:kern w:val="24"/>
          <w:sz w:val="32"/>
          <w:szCs w:val="32"/>
          <w14:shadow w14:blurRad="38100" w14:dist="38100" w14:dir="2700000" w14:sx="100000" w14:sy="100000" w14:kx="0" w14:ky="0" w14:algn="tl">
            <w14:srgbClr w14:val="FFFFFF"/>
          </w14:shadow>
        </w:rPr>
      </w:pPr>
      <w:r>
        <w:rPr>
          <w:rFonts w:ascii="Times New Roman" w:eastAsia="+mn-ea" w:hAnsi="Times New Roman" w:cs="Times New Roman"/>
          <w:color w:val="000000"/>
          <w:kern w:val="24"/>
          <w:sz w:val="32"/>
          <w:szCs w:val="32"/>
          <w14:shadow w14:blurRad="38100" w14:dist="38100" w14:dir="2700000" w14:sx="100000" w14:sy="100000" w14:kx="0" w14:ky="0" w14:algn="tl">
            <w14:srgbClr w14:val="FFFFFF"/>
          </w14:shadow>
        </w:rPr>
        <w:t xml:space="preserve">                                                 </w:t>
      </w:r>
      <w:proofErr w:type="spellStart"/>
      <w:r w:rsidRPr="00452C4B">
        <w:rPr>
          <w:rFonts w:ascii="Times New Roman" w:eastAsia="+mn-ea" w:hAnsi="Times New Roman" w:cs="Times New Roman"/>
          <w:b/>
          <w:color w:val="403152" w:themeColor="accent4" w:themeShade="80"/>
          <w:kern w:val="24"/>
          <w:sz w:val="32"/>
          <w:szCs w:val="32"/>
          <w14:shadow w14:blurRad="38100" w14:dist="38100" w14:dir="2700000" w14:sx="100000" w14:sy="100000" w14:kx="0" w14:ky="0" w14:algn="tl">
            <w14:srgbClr w14:val="FFFFFF"/>
          </w14:shadow>
        </w:rPr>
        <w:t>Зам</w:t>
      </w:r>
      <w:proofErr w:type="gramStart"/>
      <w:r w:rsidRPr="00452C4B">
        <w:rPr>
          <w:rFonts w:ascii="Times New Roman" w:eastAsia="+mn-ea" w:hAnsi="Times New Roman" w:cs="Times New Roman"/>
          <w:b/>
          <w:color w:val="403152" w:themeColor="accent4" w:themeShade="80"/>
          <w:kern w:val="24"/>
          <w:sz w:val="32"/>
          <w:szCs w:val="32"/>
          <w14:shadow w14:blurRad="38100" w14:dist="38100" w14:dir="2700000" w14:sx="100000" w14:sy="100000" w14:kx="0" w14:ky="0" w14:algn="tl">
            <w14:srgbClr w14:val="FFFFFF"/>
          </w14:shadow>
        </w:rPr>
        <w:t>.д</w:t>
      </w:r>
      <w:proofErr w:type="gramEnd"/>
      <w:r w:rsidRPr="00452C4B">
        <w:rPr>
          <w:rFonts w:ascii="Times New Roman" w:eastAsia="+mn-ea" w:hAnsi="Times New Roman" w:cs="Times New Roman"/>
          <w:b/>
          <w:color w:val="403152" w:themeColor="accent4" w:themeShade="80"/>
          <w:kern w:val="24"/>
          <w:sz w:val="32"/>
          <w:szCs w:val="32"/>
          <w14:shadow w14:blurRad="38100" w14:dist="38100" w14:dir="2700000" w14:sx="100000" w14:sy="100000" w14:kx="0" w14:ky="0" w14:algn="tl">
            <w14:srgbClr w14:val="FFFFFF"/>
          </w14:shadow>
        </w:rPr>
        <w:t>иректора</w:t>
      </w:r>
      <w:proofErr w:type="spellEnd"/>
      <w:r w:rsidRPr="00452C4B">
        <w:rPr>
          <w:rFonts w:ascii="Times New Roman" w:eastAsia="+mn-ea" w:hAnsi="Times New Roman" w:cs="Times New Roman"/>
          <w:b/>
          <w:color w:val="403152" w:themeColor="accent4" w:themeShade="80"/>
          <w:kern w:val="24"/>
          <w:sz w:val="32"/>
          <w:szCs w:val="32"/>
          <w14:shadow w14:blurRad="38100" w14:dist="38100" w14:dir="2700000" w14:sx="100000" w14:sy="100000" w14:kx="0" w14:ky="0" w14:algn="tl">
            <w14:srgbClr w14:val="FFFFFF"/>
          </w14:shadow>
        </w:rPr>
        <w:t xml:space="preserve"> по ВР </w:t>
      </w:r>
      <w:proofErr w:type="spellStart"/>
      <w:r w:rsidRPr="00452C4B">
        <w:rPr>
          <w:rFonts w:ascii="Times New Roman" w:eastAsia="+mn-ea" w:hAnsi="Times New Roman" w:cs="Times New Roman"/>
          <w:b/>
          <w:color w:val="403152" w:themeColor="accent4" w:themeShade="80"/>
          <w:kern w:val="24"/>
          <w:sz w:val="32"/>
          <w:szCs w:val="32"/>
          <w14:shadow w14:blurRad="38100" w14:dist="38100" w14:dir="2700000" w14:sx="100000" w14:sy="100000" w14:kx="0" w14:ky="0" w14:algn="tl">
            <w14:srgbClr w14:val="FFFFFF"/>
          </w14:shadow>
        </w:rPr>
        <w:t>Кокорева</w:t>
      </w:r>
      <w:proofErr w:type="spellEnd"/>
      <w:r w:rsidRPr="00452C4B">
        <w:rPr>
          <w:rFonts w:ascii="Times New Roman" w:eastAsia="+mn-ea" w:hAnsi="Times New Roman" w:cs="Times New Roman"/>
          <w:b/>
          <w:color w:val="403152" w:themeColor="accent4" w:themeShade="80"/>
          <w:kern w:val="24"/>
          <w:sz w:val="32"/>
          <w:szCs w:val="32"/>
          <w14:shadow w14:blurRad="38100" w14:dist="38100" w14:dir="2700000" w14:sx="100000" w14:sy="100000" w14:kx="0" w14:ky="0" w14:algn="tl">
            <w14:srgbClr w14:val="FFFFFF"/>
          </w14:shadow>
        </w:rPr>
        <w:t xml:space="preserve"> И.Б.</w:t>
      </w:r>
    </w:p>
    <w:p w:rsidR="00452C4B" w:rsidRDefault="00452C4B" w:rsidP="009A18B7">
      <w:pPr>
        <w:rPr>
          <w:rFonts w:eastAsia="+mn-ea"/>
          <w:color w:val="000000"/>
          <w:kern w:val="24"/>
          <w14:shadow w14:blurRad="38100" w14:dist="38100" w14:dir="2700000" w14:sx="100000" w14:sy="100000" w14:kx="0" w14:ky="0" w14:algn="tl">
            <w14:srgbClr w14:val="FFFFFF"/>
          </w14:shadow>
        </w:rPr>
      </w:pPr>
    </w:p>
    <w:p w:rsidR="00452C4B" w:rsidRDefault="00452C4B" w:rsidP="009A18B7">
      <w:pPr>
        <w:rPr>
          <w:rFonts w:eastAsia="+mn-ea"/>
          <w:color w:val="000000"/>
          <w:kern w:val="24"/>
          <w14:shadow w14:blurRad="38100" w14:dist="38100" w14:dir="2700000" w14:sx="100000" w14:sy="100000" w14:kx="0" w14:ky="0" w14:algn="tl">
            <w14:srgbClr w14:val="FFFFFF"/>
          </w14:shadow>
        </w:rPr>
      </w:pPr>
    </w:p>
    <w:p w:rsidR="00452C4B" w:rsidRDefault="009A18B7" w:rsidP="009A18B7">
      <w:pPr>
        <w:rPr>
          <w:rFonts w:eastAsia="+mn-ea"/>
          <w:color w:val="000000"/>
          <w:kern w:val="24"/>
          <w14:shadow w14:blurRad="38100" w14:dist="38100" w14:dir="2700000" w14:sx="100000" w14:sy="100000" w14:kx="0" w14:ky="0" w14:algn="tl">
            <w14:srgbClr w14:val="FFFFFF"/>
          </w14:shadow>
        </w:rPr>
      </w:pPr>
      <w:r>
        <w:rPr>
          <w:rFonts w:eastAsia="+mn-ea"/>
          <w:color w:val="000000"/>
          <w:kern w:val="24"/>
          <w14:shadow w14:blurRad="38100" w14:dist="38100" w14:dir="2700000" w14:sx="100000" w14:sy="100000" w14:kx="0" w14:ky="0" w14:algn="tl">
            <w14:srgbClr w14:val="FFFFFF"/>
          </w14:shadow>
        </w:rPr>
        <w:t xml:space="preserve">            </w:t>
      </w:r>
      <w:r w:rsidR="003A55C4">
        <w:rPr>
          <w:rFonts w:eastAsia="+mn-ea"/>
          <w:color w:val="000000"/>
          <w:kern w:val="24"/>
          <w14:shadow w14:blurRad="38100" w14:dist="38100" w14:dir="2700000" w14:sx="100000" w14:sy="100000" w14:kx="0" w14:ky="0" w14:algn="tl">
            <w14:srgbClr w14:val="FFFFFF"/>
          </w14:shadow>
        </w:rPr>
        <w:t xml:space="preserve">                 </w:t>
      </w:r>
      <w:r w:rsidR="00311BAE">
        <w:rPr>
          <w:rFonts w:eastAsia="+mn-ea"/>
          <w:color w:val="000000"/>
          <w:kern w:val="24"/>
          <w14:shadow w14:blurRad="38100" w14:dist="38100" w14:dir="2700000" w14:sx="100000" w14:sy="100000" w14:kx="0" w14:ky="0" w14:algn="tl">
            <w14:srgbClr w14:val="FFFFFF"/>
          </w14:shadow>
        </w:rPr>
        <w:t xml:space="preserve">                            </w:t>
      </w:r>
      <w:r w:rsidR="003B6852">
        <w:rPr>
          <w:rFonts w:eastAsia="+mn-ea"/>
          <w:color w:val="000000"/>
          <w:kern w:val="24"/>
          <w14:shadow w14:blurRad="38100" w14:dist="38100" w14:dir="2700000" w14:sx="100000" w14:sy="100000" w14:kx="0" w14:ky="0" w14:algn="tl">
            <w14:srgbClr w14:val="FFFFFF"/>
          </w14:shadow>
        </w:rPr>
        <w:t xml:space="preserve">                                                    </w:t>
      </w:r>
      <w:r>
        <w:rPr>
          <w:rFonts w:eastAsia="+mn-ea"/>
          <w:color w:val="000000"/>
          <w:kern w:val="24"/>
          <w14:shadow w14:blurRad="38100" w14:dist="38100" w14:dir="2700000" w14:sx="100000" w14:sy="100000" w14:kx="0" w14:ky="0" w14:algn="tl">
            <w14:srgbClr w14:val="FFFFFF"/>
          </w14:shadow>
        </w:rPr>
        <w:t xml:space="preserve">     </w:t>
      </w:r>
    </w:p>
    <w:p w:rsidR="00452C4B" w:rsidRDefault="00452C4B" w:rsidP="009A18B7">
      <w:pPr>
        <w:rPr>
          <w:rFonts w:eastAsia="+mn-ea"/>
          <w:color w:val="000000"/>
          <w:kern w:val="24"/>
          <w14:shadow w14:blurRad="38100" w14:dist="38100" w14:dir="2700000" w14:sx="100000" w14:sy="100000" w14:kx="0" w14:ky="0" w14:algn="tl">
            <w14:srgbClr w14:val="FFFFFF"/>
          </w14:shadow>
        </w:rPr>
      </w:pPr>
    </w:p>
    <w:p w:rsidR="00452C4B" w:rsidRDefault="00452C4B" w:rsidP="009A18B7">
      <w:pPr>
        <w:rPr>
          <w:rFonts w:eastAsia="+mn-ea"/>
          <w:color w:val="000000"/>
          <w:kern w:val="24"/>
          <w14:shadow w14:blurRad="38100" w14:dist="38100" w14:dir="2700000" w14:sx="100000" w14:sy="100000" w14:kx="0" w14:ky="0" w14:algn="tl">
            <w14:srgbClr w14:val="FFFFFF"/>
          </w14:shadow>
        </w:rPr>
      </w:pPr>
    </w:p>
    <w:p w:rsidR="00452C4B" w:rsidRPr="00452C4B" w:rsidRDefault="00452C4B" w:rsidP="009A18B7">
      <w:pPr>
        <w:rPr>
          <w:rFonts w:ascii="Times New Roman" w:eastAsia="+mn-ea" w:hAnsi="Times New Roman" w:cs="Times New Roman"/>
          <w:color w:val="000000"/>
          <w:kern w:val="24"/>
          <w:sz w:val="32"/>
          <w:szCs w:val="32"/>
          <w14:shadow w14:blurRad="38100" w14:dist="38100" w14:dir="2700000" w14:sx="100000" w14:sy="100000" w14:kx="0" w14:ky="0" w14:algn="tl">
            <w14:srgbClr w14:val="FFFFFF"/>
          </w14:shadow>
        </w:rPr>
      </w:pPr>
    </w:p>
    <w:p w:rsidR="00452C4B" w:rsidRPr="00452C4B" w:rsidRDefault="00452C4B" w:rsidP="009A18B7">
      <w:pPr>
        <w:rPr>
          <w:rFonts w:ascii="Times New Roman" w:eastAsia="+mn-ea" w:hAnsi="Times New Roman" w:cs="Times New Roman"/>
          <w:b/>
          <w:color w:val="403152" w:themeColor="accent4" w:themeShade="80"/>
          <w:kern w:val="24"/>
          <w:sz w:val="32"/>
          <w:szCs w:val="32"/>
          <w14:shadow w14:blurRad="38100" w14:dist="38100" w14:dir="2700000" w14:sx="100000" w14:sy="100000" w14:kx="0" w14:ky="0" w14:algn="tl">
            <w14:srgbClr w14:val="FFFFFF"/>
          </w14:shadow>
        </w:rPr>
      </w:pPr>
      <w:r w:rsidRPr="00452C4B">
        <w:rPr>
          <w:rFonts w:ascii="Times New Roman" w:eastAsia="+mn-ea" w:hAnsi="Times New Roman" w:cs="Times New Roman"/>
          <w:b/>
          <w:color w:val="403152" w:themeColor="accent4" w:themeShade="80"/>
          <w:kern w:val="24"/>
          <w:sz w:val="32"/>
          <w:szCs w:val="32"/>
          <w14:shadow w14:blurRad="38100" w14:dist="38100" w14:dir="2700000" w14:sx="100000" w14:sy="100000" w14:kx="0" w14:ky="0" w14:algn="tl">
            <w14:srgbClr w14:val="FFFFFF"/>
          </w14:shadow>
        </w:rPr>
        <w:t xml:space="preserve">                                    01 февраля 2023 год.</w:t>
      </w:r>
    </w:p>
    <w:p w:rsidR="003A55C4" w:rsidRPr="009A18B7" w:rsidRDefault="003A55C4" w:rsidP="009A18B7">
      <w:pPr>
        <w:rPr>
          <w:rFonts w:ascii="Times New Roman" w:eastAsia="+mj-ea" w:hAnsi="Times New Roman" w:cs="Times New Roman"/>
          <w:bCs/>
          <w:caps/>
          <w:color w:val="000000"/>
          <w:kern w:val="24"/>
          <w:sz w:val="40"/>
          <w:szCs w:val="40"/>
          <w14:shadow w14:blurRad="127000" w14:dist="200025" w14:dir="2700000" w14:sx="100000" w14:sy="100000" w14:kx="0" w14:ky="0" w14:algn="tl">
            <w14:srgbClr w14:val="000000">
              <w14:alpha w14:val="70000"/>
            </w14:srgbClr>
          </w14:shadow>
        </w:rPr>
      </w:pPr>
    </w:p>
    <w:p w:rsidR="005D296E" w:rsidRPr="00B3534D" w:rsidRDefault="005D296E" w:rsidP="002118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3534D">
        <w:rPr>
          <w:rFonts w:ascii="Times New Roman" w:hAnsi="Times New Roman" w:cs="Times New Roman"/>
          <w:sz w:val="28"/>
          <w:szCs w:val="28"/>
        </w:rPr>
        <w:lastRenderedPageBreak/>
        <w:t>Только та школа становится очагом духовной жизни,</w:t>
      </w:r>
    </w:p>
    <w:p w:rsidR="00311BAE" w:rsidRDefault="005D296E" w:rsidP="002118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3534D">
        <w:rPr>
          <w:rFonts w:ascii="Times New Roman" w:hAnsi="Times New Roman" w:cs="Times New Roman"/>
          <w:sz w:val="28"/>
          <w:szCs w:val="28"/>
        </w:rPr>
        <w:t>где помимо интересных уроков имеются</w:t>
      </w:r>
    </w:p>
    <w:p w:rsidR="00311BAE" w:rsidRDefault="005D296E" w:rsidP="002118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3534D">
        <w:rPr>
          <w:rFonts w:ascii="Times New Roman" w:hAnsi="Times New Roman" w:cs="Times New Roman"/>
          <w:sz w:val="28"/>
          <w:szCs w:val="28"/>
        </w:rPr>
        <w:t xml:space="preserve"> и успешно применяются самые </w:t>
      </w:r>
    </w:p>
    <w:p w:rsidR="00311BAE" w:rsidRPr="00B3534D" w:rsidRDefault="00311BAE" w:rsidP="00311B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296E" w:rsidRPr="00B3534D">
        <w:rPr>
          <w:rFonts w:ascii="Times New Roman" w:hAnsi="Times New Roman" w:cs="Times New Roman"/>
          <w:sz w:val="28"/>
          <w:szCs w:val="28"/>
        </w:rPr>
        <w:t>разнообразные формы развития учащихся вне уроков.</w:t>
      </w:r>
    </w:p>
    <w:p w:rsidR="005D296E" w:rsidRPr="00B3534D" w:rsidRDefault="005D296E" w:rsidP="002118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3534D">
        <w:rPr>
          <w:rFonts w:ascii="Times New Roman" w:hAnsi="Times New Roman" w:cs="Times New Roman"/>
          <w:sz w:val="28"/>
          <w:szCs w:val="28"/>
        </w:rPr>
        <w:t>Василий Александрович Сухомлинский</w:t>
      </w:r>
      <w:r w:rsidR="0054359C" w:rsidRPr="00B3534D">
        <w:rPr>
          <w:rFonts w:ascii="Times New Roman" w:hAnsi="Times New Roman" w:cs="Times New Roman"/>
          <w:sz w:val="28"/>
          <w:szCs w:val="28"/>
        </w:rPr>
        <w:t>.</w:t>
      </w:r>
    </w:p>
    <w:p w:rsidR="00B63C60" w:rsidRPr="00B3534D" w:rsidRDefault="00FF0568" w:rsidP="002118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(Слайд)</w:t>
      </w:r>
    </w:p>
    <w:p w:rsidR="00B63C60" w:rsidRPr="00B3534D" w:rsidRDefault="009A18B7" w:rsidP="007022C5">
      <w:pPr>
        <w:pStyle w:val="a5"/>
        <w:ind w:left="-142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D5E34" w:rsidRPr="00B3534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63C60" w:rsidRPr="00B3534D">
        <w:rPr>
          <w:rFonts w:ascii="Times New Roman" w:eastAsia="Calibri" w:hAnsi="Times New Roman" w:cs="Times New Roman"/>
          <w:sz w:val="28"/>
          <w:szCs w:val="28"/>
        </w:rPr>
        <w:t>Большую часть своего детства человек проводит в школе. Здесь проходят наиболее сложные возрастные периоды его развития. Школа для ребенка – это не просто учреждение, где он получает набор определенных знаний по разным предметам, школа – это место, где он осваивает разнообразные социальные роли, готовит себя для взрослой жизни. В определенной степени успех будет определяться у него в будущем тем, как он прошел процесс воспитания и социализации в школе, какие знания сумел приобрести. </w:t>
      </w:r>
    </w:p>
    <w:p w:rsidR="005C305C" w:rsidRDefault="007022C5" w:rsidP="007022C5">
      <w:pPr>
        <w:tabs>
          <w:tab w:val="left" w:pos="851"/>
        </w:tabs>
        <w:spacing w:after="0" w:line="240" w:lineRule="auto"/>
        <w:ind w:left="-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305C" w:rsidRPr="00B3534D">
        <w:rPr>
          <w:rFonts w:ascii="Times New Roman" w:hAnsi="Times New Roman" w:cs="Times New Roman"/>
          <w:sz w:val="28"/>
          <w:szCs w:val="28"/>
        </w:rPr>
        <w:t>В настоящее время важное место в решении задачи обновления содержания образования в  стране и в частности,  нашей школе,  отводится федеральным государстве</w:t>
      </w:r>
      <w:r w:rsidR="009A18B7">
        <w:rPr>
          <w:rFonts w:ascii="Times New Roman" w:hAnsi="Times New Roman" w:cs="Times New Roman"/>
          <w:sz w:val="28"/>
          <w:szCs w:val="28"/>
        </w:rPr>
        <w:t>нным об</w:t>
      </w:r>
      <w:r w:rsidR="00FC25C1">
        <w:rPr>
          <w:rFonts w:ascii="Times New Roman" w:hAnsi="Times New Roman" w:cs="Times New Roman"/>
          <w:sz w:val="28"/>
          <w:szCs w:val="28"/>
        </w:rPr>
        <w:t>разовательным стандартам третьего</w:t>
      </w:r>
      <w:r w:rsidR="0015084A">
        <w:rPr>
          <w:rFonts w:ascii="Times New Roman" w:hAnsi="Times New Roman" w:cs="Times New Roman"/>
          <w:sz w:val="28"/>
          <w:szCs w:val="28"/>
        </w:rPr>
        <w:t xml:space="preserve"> </w:t>
      </w:r>
      <w:r w:rsidR="009A18B7">
        <w:rPr>
          <w:rFonts w:ascii="Times New Roman" w:hAnsi="Times New Roman" w:cs="Times New Roman"/>
          <w:sz w:val="28"/>
          <w:szCs w:val="28"/>
        </w:rPr>
        <w:t xml:space="preserve">поколения. </w:t>
      </w:r>
      <w:r w:rsidR="005C305C" w:rsidRPr="00B3534D">
        <w:rPr>
          <w:rFonts w:ascii="Times New Roman" w:hAnsi="Times New Roman" w:cs="Times New Roman"/>
          <w:sz w:val="28"/>
          <w:szCs w:val="28"/>
        </w:rPr>
        <w:t>Стандарт становится важнейшим средством выстраивания новой системы школьного образования, включая цели, структуру, содержание, внеурочную деятельность</w:t>
      </w:r>
      <w:r w:rsidR="0015084A">
        <w:rPr>
          <w:rFonts w:ascii="Times New Roman" w:hAnsi="Times New Roman" w:cs="Times New Roman"/>
          <w:sz w:val="28"/>
          <w:szCs w:val="28"/>
        </w:rPr>
        <w:t>.</w:t>
      </w:r>
    </w:p>
    <w:p w:rsidR="0015084A" w:rsidRPr="00B3534D" w:rsidRDefault="0015084A" w:rsidP="007022C5">
      <w:pPr>
        <w:tabs>
          <w:tab w:val="left" w:pos="851"/>
        </w:tabs>
        <w:spacing w:after="0" w:line="240" w:lineRule="auto"/>
        <w:ind w:left="-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8523E0">
        <w:rPr>
          <w:rFonts w:ascii="Times New Roman" w:hAnsi="Times New Roman" w:cs="Times New Roman"/>
          <w:sz w:val="28"/>
          <w:szCs w:val="28"/>
        </w:rPr>
        <w:t>то же такое внеурочная деятельность, чем  она отличается от дополнительного образования, как  она организуется в нашем образовательном учреждении?</w:t>
      </w:r>
    </w:p>
    <w:p w:rsidR="0015084A" w:rsidRPr="008523E0" w:rsidRDefault="0015084A" w:rsidP="0015084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C25C1">
        <w:rPr>
          <w:sz w:val="28"/>
          <w:szCs w:val="28"/>
        </w:rPr>
        <w:t>Важно помнить</w:t>
      </w:r>
      <w:r w:rsidRPr="008523E0">
        <w:rPr>
          <w:sz w:val="28"/>
          <w:szCs w:val="28"/>
        </w:rPr>
        <w:t>,</w:t>
      </w:r>
      <w:r w:rsidR="00E0331A">
        <w:rPr>
          <w:sz w:val="28"/>
          <w:szCs w:val="28"/>
        </w:rPr>
        <w:t xml:space="preserve"> </w:t>
      </w:r>
      <w:r w:rsidRPr="008523E0">
        <w:rPr>
          <w:sz w:val="28"/>
          <w:szCs w:val="28"/>
        </w:rPr>
        <w:t xml:space="preserve">что «основная образовательная программа  начального общего и основного общего образования реализуется образовательным учреждением </w:t>
      </w:r>
      <w:r w:rsidRPr="008523E0">
        <w:rPr>
          <w:b/>
          <w:bCs/>
          <w:sz w:val="28"/>
          <w:szCs w:val="28"/>
        </w:rPr>
        <w:t>через урочную и внеурочную деятельность»</w:t>
      </w:r>
      <w:r w:rsidRPr="008523E0">
        <w:rPr>
          <w:sz w:val="28"/>
          <w:szCs w:val="28"/>
        </w:rPr>
        <w:t xml:space="preserve"> с соблюдением требований государственных санитарно-эпидемиологических правил и нормат</w:t>
      </w:r>
      <w:r>
        <w:rPr>
          <w:sz w:val="28"/>
          <w:szCs w:val="28"/>
        </w:rPr>
        <w:t xml:space="preserve">ивов. </w:t>
      </w:r>
      <w:r w:rsidRPr="008523E0">
        <w:rPr>
          <w:sz w:val="28"/>
          <w:szCs w:val="28"/>
        </w:rPr>
        <w:t xml:space="preserve">А также  иметь в виду, что внеурочная деятельность - это отнюдь не механическая добавка к общему образованию, призванная компенсировать недостатки работы с отстающими или одарёнными детьми. </w:t>
      </w:r>
      <w:r w:rsidRPr="008523E0">
        <w:rPr>
          <w:b/>
          <w:sz w:val="28"/>
          <w:szCs w:val="28"/>
        </w:rPr>
        <w:t xml:space="preserve">Внеурочная деятельность - это неотъемлемая часть образовательного процесса и одна из форм организации свободного времени учащихся. </w:t>
      </w:r>
    </w:p>
    <w:p w:rsidR="0015084A" w:rsidRPr="008523E0" w:rsidRDefault="0015084A" w:rsidP="0015084A">
      <w:pPr>
        <w:pStyle w:val="a8"/>
        <w:spacing w:before="0" w:beforeAutospacing="0" w:after="0"/>
        <w:jc w:val="both"/>
        <w:rPr>
          <w:sz w:val="28"/>
          <w:szCs w:val="28"/>
        </w:rPr>
      </w:pPr>
      <w:r w:rsidRPr="008523E0">
        <w:rPr>
          <w:b/>
          <w:sz w:val="28"/>
          <w:szCs w:val="28"/>
        </w:rPr>
        <w:t>ВД  в образовательном учреждении  регламентируется следующими документами</w:t>
      </w:r>
      <w:proofErr w:type="gramStart"/>
      <w:r w:rsidRPr="008523E0">
        <w:rPr>
          <w:sz w:val="28"/>
          <w:szCs w:val="28"/>
        </w:rPr>
        <w:t xml:space="preserve"> :</w:t>
      </w:r>
      <w:proofErr w:type="gramEnd"/>
      <w:r w:rsidR="00D12B2C">
        <w:rPr>
          <w:sz w:val="28"/>
          <w:szCs w:val="28"/>
        </w:rPr>
        <w:t xml:space="preserve"> (Слайд)</w:t>
      </w:r>
    </w:p>
    <w:p w:rsidR="0015084A" w:rsidRPr="008523E0" w:rsidRDefault="0015084A" w:rsidP="0015084A">
      <w:pPr>
        <w:rPr>
          <w:rFonts w:ascii="Times New Roman" w:hAnsi="Times New Roman" w:cs="Times New Roman"/>
          <w:sz w:val="28"/>
          <w:szCs w:val="28"/>
        </w:rPr>
      </w:pPr>
      <w:r w:rsidRPr="008523E0">
        <w:rPr>
          <w:rFonts w:ascii="Times New Roman" w:hAnsi="Times New Roman" w:cs="Times New Roman"/>
          <w:sz w:val="28"/>
          <w:szCs w:val="28"/>
        </w:rPr>
        <w:t>- закон « Об образовании в Российской федерации» № 273-ФЗ от 29.12.2012г.</w:t>
      </w:r>
    </w:p>
    <w:p w:rsidR="0015084A" w:rsidRPr="008523E0" w:rsidRDefault="0015084A" w:rsidP="0015084A">
      <w:pPr>
        <w:rPr>
          <w:rFonts w:ascii="Times New Roman" w:hAnsi="Times New Roman" w:cs="Times New Roman"/>
          <w:sz w:val="28"/>
          <w:szCs w:val="28"/>
        </w:rPr>
      </w:pPr>
      <w:r w:rsidRPr="008523E0">
        <w:rPr>
          <w:rFonts w:ascii="Times New Roman" w:eastAsia="Times New Roman" w:hAnsi="Times New Roman" w:cs="Times New Roman"/>
          <w:color w:val="000000"/>
          <w:sz w:val="28"/>
          <w:szCs w:val="28"/>
        </w:rPr>
        <w:t>- письмо Министерства образования Российской федерации от 02.04.2002г. № 13-51-28/13 «О повышении воспитательного потенциала общеобразовательного процесса в общеобразовательном учреждении»;</w:t>
      </w:r>
    </w:p>
    <w:p w:rsidR="0015084A" w:rsidRPr="008523E0" w:rsidRDefault="0015084A" w:rsidP="0015084A">
      <w:pPr>
        <w:rPr>
          <w:rFonts w:ascii="Times New Roman" w:hAnsi="Times New Roman" w:cs="Times New Roman"/>
          <w:sz w:val="28"/>
          <w:szCs w:val="28"/>
        </w:rPr>
      </w:pPr>
      <w:r w:rsidRPr="008523E0">
        <w:rPr>
          <w:rFonts w:ascii="Times New Roman" w:hAnsi="Times New Roman" w:cs="Times New Roman"/>
          <w:sz w:val="28"/>
          <w:szCs w:val="28"/>
        </w:rPr>
        <w:t xml:space="preserve">- приказ </w:t>
      </w:r>
      <w:proofErr w:type="spellStart"/>
      <w:r w:rsidRPr="008523E0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8523E0">
        <w:rPr>
          <w:rFonts w:ascii="Times New Roman" w:hAnsi="Times New Roman" w:cs="Times New Roman"/>
          <w:sz w:val="28"/>
          <w:szCs w:val="28"/>
        </w:rPr>
        <w:t xml:space="preserve"> России « Об утверждении и введении в действие федерального государственного образовательного стандарта начального общего образования 2 № 373 от 06.10.2009г. </w:t>
      </w:r>
      <w:proofErr w:type="gramStart"/>
      <w:r w:rsidRPr="008523E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8523E0">
        <w:rPr>
          <w:rFonts w:ascii="Times New Roman" w:hAnsi="Times New Roman" w:cs="Times New Roman"/>
          <w:sz w:val="28"/>
          <w:szCs w:val="28"/>
        </w:rPr>
        <w:t xml:space="preserve">в редакции Приказа </w:t>
      </w:r>
      <w:proofErr w:type="spellStart"/>
      <w:r w:rsidRPr="008523E0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8523E0">
        <w:rPr>
          <w:rFonts w:ascii="Times New Roman" w:hAnsi="Times New Roman" w:cs="Times New Roman"/>
          <w:sz w:val="28"/>
          <w:szCs w:val="28"/>
        </w:rPr>
        <w:t xml:space="preserve"> России от 26.11.2010г. № 1241).</w:t>
      </w:r>
    </w:p>
    <w:p w:rsidR="0015084A" w:rsidRPr="008523E0" w:rsidRDefault="0015084A" w:rsidP="0015084A">
      <w:pPr>
        <w:rPr>
          <w:rFonts w:ascii="Times New Roman" w:hAnsi="Times New Roman" w:cs="Times New Roman"/>
          <w:sz w:val="28"/>
          <w:szCs w:val="28"/>
        </w:rPr>
      </w:pPr>
      <w:r w:rsidRPr="008523E0">
        <w:rPr>
          <w:rFonts w:ascii="Times New Roman" w:hAnsi="Times New Roman" w:cs="Times New Roman"/>
          <w:sz w:val="28"/>
          <w:szCs w:val="28"/>
        </w:rPr>
        <w:lastRenderedPageBreak/>
        <w:t xml:space="preserve">- письмо </w:t>
      </w:r>
      <w:proofErr w:type="spellStart"/>
      <w:r w:rsidRPr="008523E0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8523E0">
        <w:rPr>
          <w:rFonts w:ascii="Times New Roman" w:hAnsi="Times New Roman" w:cs="Times New Roman"/>
          <w:sz w:val="28"/>
          <w:szCs w:val="28"/>
        </w:rPr>
        <w:t xml:space="preserve"> России от 12.0.2011г. № 03-296 « Об организации внеурочной деятельности при введении федерального государственного образовательного стандарта общего образования».</w:t>
      </w:r>
    </w:p>
    <w:p w:rsidR="0015084A" w:rsidRPr="008523E0" w:rsidRDefault="0015084A" w:rsidP="0015084A">
      <w:pPr>
        <w:rPr>
          <w:rFonts w:ascii="Times New Roman" w:hAnsi="Times New Roman" w:cs="Times New Roman"/>
          <w:sz w:val="28"/>
          <w:szCs w:val="28"/>
        </w:rPr>
      </w:pPr>
      <w:r w:rsidRPr="008523E0">
        <w:rPr>
          <w:rFonts w:ascii="Times New Roman" w:hAnsi="Times New Roman" w:cs="Times New Roman"/>
          <w:sz w:val="28"/>
          <w:szCs w:val="28"/>
        </w:rPr>
        <w:t xml:space="preserve">-письмо </w:t>
      </w:r>
      <w:proofErr w:type="spellStart"/>
      <w:r w:rsidRPr="008523E0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8523E0">
        <w:rPr>
          <w:rFonts w:ascii="Times New Roman" w:hAnsi="Times New Roman" w:cs="Times New Roman"/>
          <w:sz w:val="28"/>
          <w:szCs w:val="28"/>
        </w:rPr>
        <w:t xml:space="preserve"> России от 11.2.2006г. № 06-1844 « О примерных требованиях к программам дополнительного образования детей</w:t>
      </w:r>
      <w:proofErr w:type="gramStart"/>
      <w:r w:rsidRPr="008523E0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15084A" w:rsidRPr="008523E0" w:rsidRDefault="0015084A" w:rsidP="0015084A">
      <w:pPr>
        <w:pStyle w:val="a5"/>
        <w:rPr>
          <w:rFonts w:ascii="Times New Roman" w:hAnsi="Times New Roman" w:cs="Times New Roman"/>
          <w:sz w:val="28"/>
          <w:szCs w:val="28"/>
        </w:rPr>
      </w:pPr>
      <w:r w:rsidRPr="008523E0">
        <w:rPr>
          <w:rFonts w:ascii="Times New Roman" w:hAnsi="Times New Roman" w:cs="Times New Roman"/>
          <w:sz w:val="28"/>
          <w:szCs w:val="28"/>
        </w:rPr>
        <w:t>-инструктивно-методическое письмо ««Об организации внеурочной деятельности при реализации федеральных государственных образовательных стандартов начального общего и основного общего образования в образовательных организациях Санкт-Петербурга».№ 03-20-2057/15-0-0  от 21.05.2015;</w:t>
      </w:r>
    </w:p>
    <w:p w:rsidR="0015084A" w:rsidRDefault="0015084A" w:rsidP="0015084A">
      <w:pPr>
        <w:rPr>
          <w:rFonts w:ascii="Times New Roman" w:hAnsi="Times New Roman" w:cs="Times New Roman"/>
          <w:sz w:val="28"/>
          <w:szCs w:val="28"/>
        </w:rPr>
      </w:pPr>
      <w:r w:rsidRPr="008523E0">
        <w:rPr>
          <w:rFonts w:ascii="Times New Roman" w:hAnsi="Times New Roman" w:cs="Times New Roman"/>
          <w:sz w:val="28"/>
          <w:szCs w:val="28"/>
        </w:rPr>
        <w:t xml:space="preserve">- постановление Главного санитарного врача РФ от 29.12.2010 № 189 « Об утверждении </w:t>
      </w:r>
      <w:proofErr w:type="spellStart"/>
      <w:r w:rsidRPr="008523E0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8523E0">
        <w:rPr>
          <w:rFonts w:ascii="Times New Roman" w:hAnsi="Times New Roman" w:cs="Times New Roman"/>
          <w:sz w:val="28"/>
          <w:szCs w:val="28"/>
        </w:rPr>
        <w:t xml:space="preserve"> 2.4.2.2821-10 « Санитарно-эпидемиологические требования к условиям организации обучения в о</w:t>
      </w:r>
      <w:r>
        <w:rPr>
          <w:rFonts w:ascii="Times New Roman" w:hAnsi="Times New Roman" w:cs="Times New Roman"/>
          <w:sz w:val="28"/>
          <w:szCs w:val="28"/>
        </w:rPr>
        <w:t>бщеобразовательных учреждениях»;</w:t>
      </w:r>
    </w:p>
    <w:p w:rsidR="0015084A" w:rsidRPr="008523E0" w:rsidRDefault="001667CE" w:rsidP="001508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-Положение</w:t>
      </w:r>
      <w:r w:rsidR="0015084A">
        <w:rPr>
          <w:rFonts w:ascii="Times New Roman" w:hAnsi="Times New Roman" w:cs="Times New Roman"/>
          <w:sz w:val="28"/>
          <w:szCs w:val="28"/>
        </w:rPr>
        <w:t xml:space="preserve"> о внеурочной деятельности школы;</w:t>
      </w:r>
    </w:p>
    <w:p w:rsidR="00AC3EEC" w:rsidRDefault="0015084A" w:rsidP="00AC3E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="00AC3EEC">
        <w:rPr>
          <w:rFonts w:ascii="Times New Roman" w:hAnsi="Times New Roman" w:cs="Times New Roman"/>
          <w:sz w:val="28"/>
          <w:szCs w:val="28"/>
        </w:rPr>
        <w:t>лан</w:t>
      </w:r>
      <w:r w:rsidRPr="008523E0">
        <w:rPr>
          <w:rFonts w:ascii="Times New Roman" w:hAnsi="Times New Roman" w:cs="Times New Roman"/>
          <w:sz w:val="28"/>
          <w:szCs w:val="28"/>
        </w:rPr>
        <w:t xml:space="preserve"> внеурочной деятельности школы</w:t>
      </w:r>
      <w:r w:rsidR="00AC3EEC">
        <w:rPr>
          <w:rFonts w:ascii="Times New Roman" w:hAnsi="Times New Roman" w:cs="Times New Roman"/>
          <w:sz w:val="28"/>
          <w:szCs w:val="28"/>
        </w:rPr>
        <w:t>;</w:t>
      </w:r>
    </w:p>
    <w:p w:rsidR="00AC3EEC" w:rsidRPr="00AC3EEC" w:rsidRDefault="00AC3EEC" w:rsidP="00AC3E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C3EEC">
        <w:rPr>
          <w:rFonts w:ascii="Times New Roman" w:hAnsi="Times New Roman" w:cs="Times New Roman"/>
          <w:sz w:val="28"/>
          <w:szCs w:val="28"/>
        </w:rPr>
        <w:t xml:space="preserve">Программы </w:t>
      </w:r>
      <w:r>
        <w:rPr>
          <w:rFonts w:ascii="Times New Roman" w:hAnsi="Times New Roman" w:cs="Times New Roman"/>
          <w:sz w:val="28"/>
          <w:szCs w:val="28"/>
        </w:rPr>
        <w:t>внеурочной деятельности.</w:t>
      </w:r>
    </w:p>
    <w:p w:rsidR="0015084A" w:rsidRPr="008523E0" w:rsidRDefault="0015084A" w:rsidP="0015084A">
      <w:pPr>
        <w:pStyle w:val="Default"/>
        <w:rPr>
          <w:b/>
          <w:sz w:val="28"/>
          <w:szCs w:val="28"/>
        </w:rPr>
      </w:pPr>
      <w:proofErr w:type="gramStart"/>
      <w:r w:rsidRPr="008523E0">
        <w:rPr>
          <w:b/>
          <w:sz w:val="28"/>
          <w:szCs w:val="28"/>
        </w:rPr>
        <w:t>Что же такое внеурочная деятельность?</w:t>
      </w:r>
      <w:r w:rsidR="00452C4B">
        <w:rPr>
          <w:b/>
          <w:sz w:val="28"/>
          <w:szCs w:val="28"/>
        </w:rPr>
        <w:t xml:space="preserve"> </w:t>
      </w:r>
      <w:proofErr w:type="gramEnd"/>
      <w:r w:rsidR="00452C4B" w:rsidRPr="00452C4B">
        <w:rPr>
          <w:sz w:val="28"/>
          <w:szCs w:val="28"/>
        </w:rPr>
        <w:t>(Слайд)</w:t>
      </w:r>
    </w:p>
    <w:p w:rsidR="0015084A" w:rsidRPr="008523E0" w:rsidRDefault="0015084A" w:rsidP="0015084A">
      <w:pPr>
        <w:rPr>
          <w:rFonts w:ascii="Times New Roman" w:hAnsi="Times New Roman" w:cs="Times New Roman"/>
          <w:b/>
          <w:sz w:val="28"/>
          <w:szCs w:val="28"/>
        </w:rPr>
      </w:pPr>
      <w:r w:rsidRPr="008523E0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523E0">
        <w:rPr>
          <w:rFonts w:ascii="Times New Roman" w:hAnsi="Times New Roman" w:cs="Times New Roman"/>
          <w:sz w:val="28"/>
          <w:szCs w:val="28"/>
        </w:rPr>
        <w:t>Под внеурочной деятельностью в рамках реализации ФГОС НОО и ФГОС ООО следует понимать образовательную деятельность</w:t>
      </w:r>
      <w:r w:rsidR="00127581">
        <w:rPr>
          <w:rFonts w:ascii="Times New Roman" w:hAnsi="Times New Roman" w:cs="Times New Roman"/>
          <w:sz w:val="28"/>
          <w:szCs w:val="28"/>
        </w:rPr>
        <w:t xml:space="preserve">, </w:t>
      </w:r>
      <w:r w:rsidRPr="008523E0">
        <w:rPr>
          <w:rFonts w:ascii="Times New Roman" w:hAnsi="Times New Roman" w:cs="Times New Roman"/>
          <w:sz w:val="28"/>
          <w:szCs w:val="28"/>
        </w:rPr>
        <w:t xml:space="preserve">осуществляемую в формах, отличных от классно-урочной, и направленную </w:t>
      </w:r>
      <w:r w:rsidRPr="001667CE">
        <w:rPr>
          <w:rFonts w:ascii="Times New Roman" w:hAnsi="Times New Roman" w:cs="Times New Roman"/>
          <w:sz w:val="28"/>
          <w:szCs w:val="28"/>
        </w:rPr>
        <w:t>на достижение планируемых результатов освоения основной образовательной программы начального общего образования и основного</w:t>
      </w:r>
      <w:proofErr w:type="gramEnd"/>
      <w:r w:rsidRPr="001667CE">
        <w:rPr>
          <w:rFonts w:ascii="Times New Roman" w:hAnsi="Times New Roman" w:cs="Times New Roman"/>
          <w:sz w:val="28"/>
          <w:szCs w:val="28"/>
        </w:rPr>
        <w:t xml:space="preserve"> общего образования.</w:t>
      </w:r>
    </w:p>
    <w:p w:rsidR="0015084A" w:rsidRPr="008523E0" w:rsidRDefault="0015084A" w:rsidP="0015084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23E0">
        <w:rPr>
          <w:rFonts w:ascii="Times New Roman" w:hAnsi="Times New Roman" w:cs="Times New Roman"/>
          <w:b/>
          <w:sz w:val="28"/>
          <w:szCs w:val="28"/>
        </w:rPr>
        <w:t>Задачи внеурочной деятельности:</w:t>
      </w:r>
      <w:r w:rsidR="00452C4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52C4B" w:rsidRPr="00452C4B">
        <w:rPr>
          <w:sz w:val="28"/>
          <w:szCs w:val="28"/>
        </w:rPr>
        <w:t>(Слайд)</w:t>
      </w:r>
    </w:p>
    <w:p w:rsidR="0015084A" w:rsidRPr="008523E0" w:rsidRDefault="0015084A" w:rsidP="0015084A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23E0">
        <w:rPr>
          <w:rFonts w:ascii="Times New Roman" w:hAnsi="Times New Roman" w:cs="Times New Roman"/>
          <w:sz w:val="28"/>
          <w:szCs w:val="28"/>
        </w:rPr>
        <w:t xml:space="preserve">обеспечение возможности приобретения </w:t>
      </w:r>
      <w:proofErr w:type="gramStart"/>
      <w:r w:rsidRPr="008523E0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523E0">
        <w:rPr>
          <w:rFonts w:ascii="Times New Roman" w:hAnsi="Times New Roman" w:cs="Times New Roman"/>
          <w:sz w:val="28"/>
          <w:szCs w:val="28"/>
        </w:rPr>
        <w:t xml:space="preserve"> социальных знаний;</w:t>
      </w:r>
    </w:p>
    <w:p w:rsidR="0015084A" w:rsidRPr="008523E0" w:rsidRDefault="0015084A" w:rsidP="0015084A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23E0">
        <w:rPr>
          <w:rFonts w:ascii="Times New Roman" w:hAnsi="Times New Roman" w:cs="Times New Roman"/>
          <w:sz w:val="28"/>
          <w:szCs w:val="28"/>
        </w:rPr>
        <w:t>обеспечение возможности получения обучающимися опыта переживания и позитивного отношения к базовым ценностям;</w:t>
      </w:r>
    </w:p>
    <w:p w:rsidR="0015084A" w:rsidRPr="008523E0" w:rsidRDefault="0015084A" w:rsidP="0015084A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23E0">
        <w:rPr>
          <w:rFonts w:ascii="Times New Roman" w:hAnsi="Times New Roman" w:cs="Times New Roman"/>
          <w:sz w:val="28"/>
          <w:szCs w:val="28"/>
        </w:rPr>
        <w:t>обеспечение возможности получения обучающимися опыта самостоятельного общественного действия</w:t>
      </w:r>
      <w:proofErr w:type="gramStart"/>
      <w:r w:rsidRPr="008523E0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15084A" w:rsidRPr="008523E0" w:rsidRDefault="0015084A" w:rsidP="0015084A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23E0">
        <w:rPr>
          <w:rFonts w:ascii="Times New Roman" w:hAnsi="Times New Roman" w:cs="Times New Roman"/>
          <w:sz w:val="28"/>
          <w:szCs w:val="28"/>
        </w:rPr>
        <w:t>обеспечение роста творческого потенциала ребёнка.</w:t>
      </w:r>
    </w:p>
    <w:p w:rsidR="0015084A" w:rsidRPr="008523E0" w:rsidRDefault="0015084A" w:rsidP="0015084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523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084A" w:rsidRPr="008523E0" w:rsidRDefault="0015084A" w:rsidP="0015084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523E0">
        <w:rPr>
          <w:rFonts w:ascii="Times New Roman" w:hAnsi="Times New Roman" w:cs="Times New Roman"/>
          <w:sz w:val="28"/>
          <w:szCs w:val="28"/>
        </w:rPr>
        <w:t>Дополнительное образование детей обеспечивает их адаптацию к жизни в обществе, профессиональную ориентацию, а также выявление и поддержку</w:t>
      </w:r>
      <w:proofErr w:type="gramStart"/>
      <w:r w:rsidRPr="008523E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523E0">
        <w:rPr>
          <w:rFonts w:ascii="Times New Roman" w:hAnsi="Times New Roman" w:cs="Times New Roman"/>
          <w:sz w:val="28"/>
          <w:szCs w:val="28"/>
        </w:rPr>
        <w:t>проявляющих выдающиеся способности.</w:t>
      </w:r>
    </w:p>
    <w:p w:rsidR="0015084A" w:rsidRDefault="0015084A" w:rsidP="0015084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8523E0">
        <w:rPr>
          <w:rFonts w:ascii="Times New Roman" w:hAnsi="Times New Roman" w:cs="Times New Roman"/>
          <w:sz w:val="28"/>
          <w:szCs w:val="28"/>
        </w:rPr>
        <w:t>так</w:t>
      </w:r>
      <w:proofErr w:type="gramStart"/>
      <w:r w:rsidRPr="008523E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452C4B">
        <w:rPr>
          <w:rFonts w:ascii="Times New Roman" w:hAnsi="Times New Roman" w:cs="Times New Roman"/>
          <w:sz w:val="28"/>
          <w:szCs w:val="28"/>
        </w:rPr>
        <w:t xml:space="preserve">  </w:t>
      </w:r>
      <w:r w:rsidR="00452C4B" w:rsidRPr="00452C4B">
        <w:rPr>
          <w:sz w:val="28"/>
          <w:szCs w:val="28"/>
        </w:rPr>
        <w:t>(Слайд)</w:t>
      </w:r>
    </w:p>
    <w:p w:rsidR="0015084A" w:rsidRPr="008523E0" w:rsidRDefault="0015084A" w:rsidP="0015084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1023" w:type="dxa"/>
        <w:tblInd w:w="-1256" w:type="dxa"/>
        <w:tblLayout w:type="fixed"/>
        <w:tblLook w:val="04A0" w:firstRow="1" w:lastRow="0" w:firstColumn="1" w:lastColumn="0" w:noHBand="0" w:noVBand="1"/>
      </w:tblPr>
      <w:tblGrid>
        <w:gridCol w:w="1668"/>
        <w:gridCol w:w="3543"/>
        <w:gridCol w:w="3119"/>
        <w:gridCol w:w="2693"/>
      </w:tblGrid>
      <w:tr w:rsidR="0015084A" w:rsidRPr="001D6B6B" w:rsidTr="00C66C1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84A" w:rsidRPr="001D6B6B" w:rsidRDefault="0015084A" w:rsidP="00C66C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B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Общее и различия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84A" w:rsidRPr="001D6B6B" w:rsidRDefault="0015084A" w:rsidP="00C66C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B6B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84A" w:rsidRPr="001D6B6B" w:rsidRDefault="0015084A" w:rsidP="00C66C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B6B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4A" w:rsidRPr="001D6B6B" w:rsidRDefault="0015084A" w:rsidP="00C66C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B6B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Нормативно-правовая база</w:t>
            </w:r>
          </w:p>
        </w:tc>
      </w:tr>
      <w:tr w:rsidR="0015084A" w:rsidRPr="001D6B6B" w:rsidTr="00C66C1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84A" w:rsidRPr="001D6B6B" w:rsidRDefault="0015084A" w:rsidP="00C66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B6B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является частью основной образовательной программы, дополнительное образование реализует дополнительные программы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4A" w:rsidRPr="001D6B6B" w:rsidRDefault="0015084A" w:rsidP="00C66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B6B">
              <w:rPr>
                <w:rFonts w:ascii="Times New Roman" w:hAnsi="Times New Roman" w:cs="Times New Roman"/>
                <w:sz w:val="24"/>
                <w:szCs w:val="24"/>
              </w:rPr>
              <w:t>Основная образовательная программа начального общего и основного общего образования реализуется образовательным учреждением через организацию урочной и внеурочной деятельности в соответствии с санитарно-эпидемиологическими правилами и нормативами…</w:t>
            </w:r>
          </w:p>
          <w:p w:rsidR="0015084A" w:rsidRPr="001D6B6B" w:rsidRDefault="0015084A" w:rsidP="00C66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B6B">
              <w:rPr>
                <w:rFonts w:ascii="Times New Roman" w:hAnsi="Times New Roman" w:cs="Times New Roman"/>
                <w:sz w:val="24"/>
                <w:szCs w:val="24"/>
              </w:rPr>
              <w:t>… Организационный раздел включает:</w:t>
            </w:r>
          </w:p>
          <w:p w:rsidR="0015084A" w:rsidRPr="001D6B6B" w:rsidRDefault="0015084A" w:rsidP="00C66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B6B">
              <w:rPr>
                <w:rFonts w:ascii="Times New Roman" w:hAnsi="Times New Roman" w:cs="Times New Roman"/>
                <w:sz w:val="24"/>
                <w:szCs w:val="24"/>
              </w:rPr>
              <w:t>- учебный план начального общего образования;</w:t>
            </w:r>
          </w:p>
          <w:p w:rsidR="0015084A" w:rsidRPr="001D6B6B" w:rsidRDefault="0015084A" w:rsidP="00C66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B6B">
              <w:rPr>
                <w:rFonts w:ascii="Times New Roman" w:hAnsi="Times New Roman" w:cs="Times New Roman"/>
                <w:sz w:val="24"/>
                <w:szCs w:val="24"/>
              </w:rPr>
              <w:t>- план внеурочной деятельности;</w:t>
            </w:r>
          </w:p>
          <w:p w:rsidR="0015084A" w:rsidRPr="001D6B6B" w:rsidRDefault="0015084A" w:rsidP="00C66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B6B">
              <w:rPr>
                <w:rFonts w:ascii="Times New Roman" w:hAnsi="Times New Roman" w:cs="Times New Roman"/>
                <w:sz w:val="24"/>
                <w:szCs w:val="24"/>
              </w:rPr>
              <w:t>-систему условий реализации основной образовательной программы в соответствии с требованиями Стандарта…»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84A" w:rsidRPr="001D6B6B" w:rsidRDefault="0015084A" w:rsidP="00C66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B6B">
              <w:rPr>
                <w:rFonts w:ascii="Times New Roman" w:hAnsi="Times New Roman" w:cs="Times New Roman"/>
                <w:sz w:val="24"/>
                <w:szCs w:val="24"/>
              </w:rPr>
              <w:t>«Дополнительное образование - вид образования, который направлен на всестороннее удовлетворение образовательных потребностей человека в интеллектуальном, духовно-нравственном, физическом и (или) профессиональном совершенствовании и не сопровождается повышением уровня образования».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4A" w:rsidRPr="001D6B6B" w:rsidRDefault="0015084A" w:rsidP="00C66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B6B">
              <w:rPr>
                <w:rFonts w:ascii="Times New Roman" w:hAnsi="Times New Roman" w:cs="Times New Roman"/>
                <w:sz w:val="24"/>
                <w:szCs w:val="24"/>
              </w:rPr>
              <w:t>1) Федеральный закон № 273 от 29.12.2012 «Об образовании в Российской Федерации»</w:t>
            </w:r>
          </w:p>
          <w:p w:rsidR="0015084A" w:rsidRPr="001D6B6B" w:rsidRDefault="0015084A" w:rsidP="00C66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84A" w:rsidRPr="001D6B6B" w:rsidRDefault="0015084A" w:rsidP="00C66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B6B">
              <w:rPr>
                <w:rFonts w:ascii="Times New Roman" w:hAnsi="Times New Roman" w:cs="Times New Roman"/>
                <w:sz w:val="24"/>
                <w:szCs w:val="24"/>
              </w:rPr>
              <w:t xml:space="preserve"> 2) Приказ Министерства образования и науки РФ № 2357 от   22.09.2011 «О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2009 г. № 373»</w:t>
            </w:r>
          </w:p>
          <w:p w:rsidR="0015084A" w:rsidRPr="001D6B6B" w:rsidRDefault="0015084A" w:rsidP="00C66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B6B">
              <w:rPr>
                <w:rFonts w:ascii="Times New Roman" w:hAnsi="Times New Roman" w:cs="Times New Roman"/>
                <w:sz w:val="24"/>
                <w:szCs w:val="24"/>
              </w:rPr>
              <w:t xml:space="preserve"> 3) Письмо Министерства образования и науки РФ от 12 мая 2011 г. №  03-296 «Об организации внеурочной деятельности при введении федерального государственного образовательного стандарта общего образования»</w:t>
            </w:r>
          </w:p>
          <w:p w:rsidR="0015084A" w:rsidRPr="001D6B6B" w:rsidRDefault="0015084A" w:rsidP="00C66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84A" w:rsidRPr="001D6B6B" w:rsidRDefault="0015084A" w:rsidP="00C66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7581" w:rsidRDefault="00127581" w:rsidP="0015084A">
      <w:pPr>
        <w:pStyle w:val="Default"/>
        <w:rPr>
          <w:b/>
          <w:bCs/>
          <w:color w:val="auto"/>
        </w:rPr>
      </w:pPr>
    </w:p>
    <w:p w:rsidR="0015084A" w:rsidRPr="00127581" w:rsidRDefault="0015084A" w:rsidP="0015084A">
      <w:pPr>
        <w:pStyle w:val="Default"/>
        <w:rPr>
          <w:color w:val="auto"/>
          <w:sz w:val="28"/>
          <w:szCs w:val="28"/>
        </w:rPr>
      </w:pPr>
      <w:r w:rsidRPr="00127581">
        <w:rPr>
          <w:b/>
          <w:bCs/>
          <w:color w:val="auto"/>
          <w:sz w:val="28"/>
          <w:szCs w:val="28"/>
        </w:rPr>
        <w:t>Требования стандарта к организации вне</w:t>
      </w:r>
      <w:r w:rsidR="00AC3EEC">
        <w:rPr>
          <w:b/>
          <w:bCs/>
          <w:color w:val="auto"/>
          <w:sz w:val="28"/>
          <w:szCs w:val="28"/>
        </w:rPr>
        <w:t>урочной деятельности школьников:</w:t>
      </w:r>
      <w:r w:rsidR="00452C4B">
        <w:rPr>
          <w:b/>
          <w:bCs/>
          <w:color w:val="auto"/>
          <w:sz w:val="28"/>
          <w:szCs w:val="28"/>
        </w:rPr>
        <w:t xml:space="preserve">  </w:t>
      </w:r>
      <w:r w:rsidR="00452C4B" w:rsidRPr="00452C4B">
        <w:rPr>
          <w:sz w:val="28"/>
          <w:szCs w:val="28"/>
        </w:rPr>
        <w:t>(Слайд)</w:t>
      </w:r>
    </w:p>
    <w:p w:rsidR="0015084A" w:rsidRPr="00127581" w:rsidRDefault="0015084A" w:rsidP="0015084A">
      <w:pPr>
        <w:pStyle w:val="Default"/>
        <w:spacing w:after="181"/>
        <w:rPr>
          <w:color w:val="auto"/>
          <w:sz w:val="28"/>
          <w:szCs w:val="28"/>
        </w:rPr>
      </w:pPr>
      <w:r w:rsidRPr="00127581">
        <w:rPr>
          <w:color w:val="auto"/>
          <w:sz w:val="28"/>
          <w:szCs w:val="28"/>
        </w:rPr>
        <w:t xml:space="preserve">•Неотъемлемая часть образовательного процесса в школе. </w:t>
      </w:r>
    </w:p>
    <w:p w:rsidR="0015084A" w:rsidRPr="00127581" w:rsidRDefault="0015084A" w:rsidP="0015084A">
      <w:pPr>
        <w:pStyle w:val="Default"/>
        <w:spacing w:after="181"/>
        <w:rPr>
          <w:color w:val="auto"/>
          <w:sz w:val="28"/>
          <w:szCs w:val="28"/>
        </w:rPr>
      </w:pPr>
      <w:r w:rsidRPr="00127581">
        <w:rPr>
          <w:color w:val="auto"/>
          <w:sz w:val="28"/>
          <w:szCs w:val="28"/>
        </w:rPr>
        <w:t>•Способствует в полной мере реализации требования ФГОС</w:t>
      </w:r>
      <w:r w:rsidRPr="00127581">
        <w:rPr>
          <w:b/>
          <w:bCs/>
          <w:color w:val="auto"/>
          <w:sz w:val="28"/>
          <w:szCs w:val="28"/>
        </w:rPr>
        <w:t xml:space="preserve">. </w:t>
      </w:r>
    </w:p>
    <w:p w:rsidR="0015084A" w:rsidRPr="00127581" w:rsidRDefault="0015084A" w:rsidP="0015084A">
      <w:pPr>
        <w:pStyle w:val="Default"/>
        <w:spacing w:after="181"/>
        <w:rPr>
          <w:color w:val="auto"/>
          <w:sz w:val="28"/>
          <w:szCs w:val="28"/>
        </w:rPr>
      </w:pPr>
      <w:r w:rsidRPr="00127581">
        <w:rPr>
          <w:color w:val="auto"/>
          <w:sz w:val="28"/>
          <w:szCs w:val="28"/>
        </w:rPr>
        <w:t xml:space="preserve">•Внеурочная деятельность включается в образовательную программу школы. </w:t>
      </w:r>
    </w:p>
    <w:p w:rsidR="0015084A" w:rsidRPr="00127581" w:rsidRDefault="0015084A" w:rsidP="0015084A">
      <w:pPr>
        <w:pStyle w:val="Default"/>
        <w:spacing w:after="181"/>
        <w:rPr>
          <w:color w:val="auto"/>
          <w:sz w:val="28"/>
          <w:szCs w:val="28"/>
        </w:rPr>
      </w:pPr>
      <w:r w:rsidRPr="00127581">
        <w:rPr>
          <w:color w:val="auto"/>
          <w:sz w:val="28"/>
          <w:szCs w:val="28"/>
        </w:rPr>
        <w:t xml:space="preserve">•Наполнение конкретным содержанием данного раздела находится в компетенции ОУ. </w:t>
      </w:r>
    </w:p>
    <w:p w:rsidR="0015084A" w:rsidRPr="00127581" w:rsidRDefault="0015084A" w:rsidP="0015084A">
      <w:pPr>
        <w:pStyle w:val="Default"/>
        <w:rPr>
          <w:color w:val="auto"/>
          <w:sz w:val="28"/>
          <w:szCs w:val="28"/>
        </w:rPr>
      </w:pPr>
      <w:r w:rsidRPr="00127581">
        <w:rPr>
          <w:color w:val="auto"/>
          <w:sz w:val="28"/>
          <w:szCs w:val="28"/>
        </w:rPr>
        <w:lastRenderedPageBreak/>
        <w:t xml:space="preserve">•Формы организации образовательного процесса, чередование урочной и внеурочной деятельности в рамках реализации основной образовательной программы ООО определяет ОУ. </w:t>
      </w:r>
    </w:p>
    <w:p w:rsidR="0015084A" w:rsidRPr="00127581" w:rsidRDefault="0015084A" w:rsidP="0015084A">
      <w:pPr>
        <w:pStyle w:val="Default"/>
        <w:rPr>
          <w:color w:val="auto"/>
          <w:sz w:val="28"/>
          <w:szCs w:val="28"/>
        </w:rPr>
      </w:pPr>
    </w:p>
    <w:p w:rsidR="0015084A" w:rsidRPr="00127581" w:rsidRDefault="0015084A" w:rsidP="0015084A">
      <w:pPr>
        <w:pStyle w:val="Default"/>
        <w:rPr>
          <w:b/>
          <w:bCs/>
          <w:color w:val="auto"/>
          <w:sz w:val="28"/>
          <w:szCs w:val="28"/>
        </w:rPr>
      </w:pPr>
      <w:r w:rsidRPr="00127581">
        <w:rPr>
          <w:b/>
          <w:bCs/>
          <w:color w:val="auto"/>
          <w:sz w:val="28"/>
          <w:szCs w:val="28"/>
        </w:rPr>
        <w:t>ВД в образовательном учреждении реализуется через модель ВД</w:t>
      </w:r>
    </w:p>
    <w:p w:rsidR="0015084A" w:rsidRPr="00127581" w:rsidRDefault="0015084A" w:rsidP="0015084A">
      <w:pPr>
        <w:pStyle w:val="Default"/>
        <w:rPr>
          <w:b/>
          <w:bCs/>
          <w:color w:val="auto"/>
          <w:sz w:val="28"/>
          <w:szCs w:val="28"/>
        </w:rPr>
      </w:pPr>
    </w:p>
    <w:p w:rsidR="0015084A" w:rsidRDefault="0015084A" w:rsidP="0015084A">
      <w:pPr>
        <w:pStyle w:val="Default"/>
        <w:rPr>
          <w:b/>
          <w:bCs/>
          <w:color w:val="auto"/>
          <w:sz w:val="28"/>
          <w:szCs w:val="28"/>
        </w:rPr>
      </w:pPr>
      <w:r w:rsidRPr="00127581">
        <w:rPr>
          <w:b/>
          <w:bCs/>
          <w:color w:val="auto"/>
          <w:sz w:val="28"/>
          <w:szCs w:val="28"/>
        </w:rPr>
        <w:t>Существует много  моделей организации ВД</w:t>
      </w:r>
      <w:r w:rsidR="00127581">
        <w:rPr>
          <w:b/>
          <w:bCs/>
          <w:color w:val="auto"/>
          <w:sz w:val="28"/>
          <w:szCs w:val="28"/>
        </w:rPr>
        <w:t>:</w:t>
      </w:r>
      <w:r w:rsidR="00452C4B">
        <w:rPr>
          <w:b/>
          <w:bCs/>
          <w:color w:val="auto"/>
          <w:sz w:val="28"/>
          <w:szCs w:val="28"/>
        </w:rPr>
        <w:t xml:space="preserve">  </w:t>
      </w:r>
      <w:r w:rsidR="00452C4B" w:rsidRPr="00452C4B">
        <w:rPr>
          <w:sz w:val="28"/>
          <w:szCs w:val="28"/>
        </w:rPr>
        <w:t>(Слайд)</w:t>
      </w:r>
    </w:p>
    <w:p w:rsidR="00127581" w:rsidRPr="00127581" w:rsidRDefault="00127581" w:rsidP="0015084A">
      <w:pPr>
        <w:pStyle w:val="Default"/>
        <w:rPr>
          <w:b/>
          <w:bCs/>
          <w:color w:val="auto"/>
          <w:sz w:val="28"/>
          <w:szCs w:val="28"/>
        </w:rPr>
      </w:pPr>
    </w:p>
    <w:p w:rsidR="0015084A" w:rsidRPr="00127581" w:rsidRDefault="0015084A" w:rsidP="0015084A">
      <w:pPr>
        <w:pStyle w:val="a5"/>
        <w:rPr>
          <w:rFonts w:ascii="Times New Roman" w:hAnsi="Times New Roman" w:cs="Times New Roman"/>
          <w:sz w:val="28"/>
          <w:szCs w:val="28"/>
        </w:rPr>
      </w:pPr>
      <w:r w:rsidRPr="00127581">
        <w:rPr>
          <w:rFonts w:ascii="Times New Roman" w:hAnsi="Times New Roman" w:cs="Times New Roman"/>
          <w:b/>
          <w:bCs/>
          <w:sz w:val="28"/>
          <w:szCs w:val="28"/>
        </w:rPr>
        <w:t>модель дополнительного образования</w:t>
      </w:r>
      <w:r w:rsidRPr="00127581">
        <w:rPr>
          <w:rFonts w:ascii="Times New Roman" w:hAnsi="Times New Roman" w:cs="Times New Roman"/>
          <w:sz w:val="28"/>
          <w:szCs w:val="28"/>
        </w:rPr>
        <w:t xml:space="preserve"> (на основе институциональной и (или) муниципальной системы дополнительного образования детей);</w:t>
      </w:r>
    </w:p>
    <w:p w:rsidR="0015084A" w:rsidRPr="00127581" w:rsidRDefault="0015084A" w:rsidP="0015084A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 w:rsidRPr="00127581">
        <w:rPr>
          <w:rFonts w:ascii="Times New Roman" w:hAnsi="Times New Roman" w:cs="Times New Roman"/>
          <w:b/>
          <w:bCs/>
          <w:sz w:val="28"/>
          <w:szCs w:val="28"/>
        </w:rPr>
        <w:t xml:space="preserve">модель «школы полного дня» </w:t>
      </w:r>
      <w:r w:rsidRPr="00127581">
        <w:rPr>
          <w:rFonts w:ascii="Times New Roman" w:hAnsi="Times New Roman" w:cs="Times New Roman"/>
          <w:sz w:val="28"/>
          <w:szCs w:val="28"/>
        </w:rPr>
        <w:t>(обеспечивает интеграцию основного и дополнительного образования обучающихся в течение дня)</w:t>
      </w:r>
    </w:p>
    <w:p w:rsidR="0015084A" w:rsidRPr="00127581" w:rsidRDefault="0015084A" w:rsidP="0015084A">
      <w:pPr>
        <w:pStyle w:val="a5"/>
        <w:rPr>
          <w:rFonts w:ascii="Times New Roman" w:hAnsi="Times New Roman" w:cs="Times New Roman"/>
          <w:sz w:val="28"/>
          <w:szCs w:val="28"/>
        </w:rPr>
      </w:pPr>
      <w:r w:rsidRPr="00127581">
        <w:rPr>
          <w:rFonts w:ascii="Times New Roman" w:hAnsi="Times New Roman" w:cs="Times New Roman"/>
          <w:b/>
          <w:bCs/>
          <w:sz w:val="28"/>
          <w:szCs w:val="28"/>
        </w:rPr>
        <w:t>оптимизационная модель</w:t>
      </w:r>
      <w:r w:rsidRPr="00127581">
        <w:rPr>
          <w:rFonts w:ascii="Times New Roman" w:hAnsi="Times New Roman" w:cs="Times New Roman"/>
          <w:sz w:val="28"/>
          <w:szCs w:val="28"/>
        </w:rPr>
        <w:t xml:space="preserve"> (на основе оптимизации всех внутренних ресурсов образовательного учреждения);</w:t>
      </w:r>
    </w:p>
    <w:p w:rsidR="0015084A" w:rsidRPr="00127581" w:rsidRDefault="0015084A" w:rsidP="0015084A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27581">
        <w:rPr>
          <w:rFonts w:ascii="Times New Roman" w:hAnsi="Times New Roman" w:cs="Times New Roman"/>
          <w:b/>
          <w:bCs/>
          <w:sz w:val="28"/>
          <w:szCs w:val="28"/>
        </w:rPr>
        <w:t>инновационно</w:t>
      </w:r>
      <w:proofErr w:type="spellEnd"/>
      <w:r w:rsidRPr="00127581">
        <w:rPr>
          <w:rFonts w:ascii="Times New Roman" w:hAnsi="Times New Roman" w:cs="Times New Roman"/>
          <w:b/>
          <w:bCs/>
          <w:sz w:val="28"/>
          <w:szCs w:val="28"/>
        </w:rPr>
        <w:t>-образовательная модель.</w:t>
      </w:r>
    </w:p>
    <w:p w:rsidR="0015084A" w:rsidRPr="00127581" w:rsidRDefault="0015084A" w:rsidP="0015084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5084A" w:rsidRPr="00127581" w:rsidRDefault="00127581" w:rsidP="0015084A">
      <w:pPr>
        <w:pStyle w:val="Default"/>
        <w:rPr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    </w:t>
      </w:r>
      <w:r w:rsidR="0015084A" w:rsidRPr="00127581">
        <w:rPr>
          <w:b/>
          <w:bCs/>
          <w:color w:val="auto"/>
          <w:sz w:val="28"/>
          <w:szCs w:val="28"/>
        </w:rPr>
        <w:t xml:space="preserve"> Во многих школах реализуется оптимизационная модель (</w:t>
      </w:r>
      <w:r w:rsidR="0015084A" w:rsidRPr="00127581">
        <w:rPr>
          <w:b/>
          <w:bCs/>
          <w:sz w:val="28"/>
          <w:szCs w:val="28"/>
        </w:rPr>
        <w:t>модель</w:t>
      </w:r>
      <w:r w:rsidR="0015084A" w:rsidRPr="00127581">
        <w:rPr>
          <w:sz w:val="28"/>
          <w:szCs w:val="28"/>
        </w:rPr>
        <w:t xml:space="preserve"> на основе оптимизации всех внутренних ресурсов образовательного учреждения). Модель внеурочной деятельности на основе оптимизации всех внутренних ресурсов образовательного учреждения предполагает, что в ее реализации принимают участие все </w:t>
      </w:r>
      <w:r>
        <w:rPr>
          <w:sz w:val="28"/>
          <w:szCs w:val="28"/>
        </w:rPr>
        <w:t xml:space="preserve">педагогические работники </w:t>
      </w:r>
      <w:r w:rsidR="0015084A" w:rsidRPr="00127581">
        <w:rPr>
          <w:sz w:val="28"/>
          <w:szCs w:val="28"/>
        </w:rPr>
        <w:t>учреждения.</w:t>
      </w:r>
      <w:r>
        <w:rPr>
          <w:sz w:val="28"/>
          <w:szCs w:val="28"/>
        </w:rPr>
        <w:t xml:space="preserve"> (У</w:t>
      </w:r>
      <w:r w:rsidR="0015084A" w:rsidRPr="00127581">
        <w:rPr>
          <w:sz w:val="28"/>
          <w:szCs w:val="28"/>
        </w:rPr>
        <w:t>чителя, педагог-организатор, социальный педагог, педагог-психолог, учитель-логопед, классные руководители и др.).</w:t>
      </w:r>
    </w:p>
    <w:p w:rsidR="0015084A" w:rsidRPr="00127581" w:rsidRDefault="00127581" w:rsidP="0015084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5084A" w:rsidRPr="00127581">
        <w:rPr>
          <w:rFonts w:ascii="Times New Roman" w:hAnsi="Times New Roman" w:cs="Times New Roman"/>
          <w:sz w:val="28"/>
          <w:szCs w:val="28"/>
          <w:u w:val="single"/>
        </w:rPr>
        <w:t xml:space="preserve">В этом случае координирующую роль выполняет, как правило, классный руководитель, </w:t>
      </w:r>
      <w:r w:rsidR="0015084A" w:rsidRPr="00127581">
        <w:rPr>
          <w:rFonts w:ascii="Times New Roman" w:hAnsi="Times New Roman" w:cs="Times New Roman"/>
          <w:sz w:val="28"/>
          <w:szCs w:val="28"/>
        </w:rPr>
        <w:t xml:space="preserve">который в соответствии со своими функциями и задачами: </w:t>
      </w:r>
    </w:p>
    <w:p w:rsidR="0015084A" w:rsidRPr="00127581" w:rsidRDefault="0015084A" w:rsidP="0015084A">
      <w:pPr>
        <w:pStyle w:val="a5"/>
        <w:rPr>
          <w:rFonts w:ascii="Times New Roman" w:hAnsi="Times New Roman" w:cs="Times New Roman"/>
          <w:sz w:val="28"/>
          <w:szCs w:val="28"/>
        </w:rPr>
      </w:pPr>
      <w:r w:rsidRPr="00127581">
        <w:rPr>
          <w:rFonts w:ascii="Times New Roman" w:hAnsi="Times New Roman" w:cs="Times New Roman"/>
          <w:sz w:val="28"/>
          <w:szCs w:val="28"/>
        </w:rPr>
        <w:t xml:space="preserve">-взаимодействует с педагогическими работниками, а также учебно-вспомогательным персоналом общеобразовательного учреждения; </w:t>
      </w:r>
    </w:p>
    <w:p w:rsidR="0015084A" w:rsidRPr="00127581" w:rsidRDefault="0015084A" w:rsidP="0015084A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127581">
        <w:rPr>
          <w:rFonts w:ascii="Times New Roman" w:hAnsi="Times New Roman" w:cs="Times New Roman"/>
          <w:sz w:val="28"/>
          <w:szCs w:val="28"/>
        </w:rPr>
        <w:t xml:space="preserve">-организует в классе образовательный процесс, оптимальный для развития положительного потенциала  личности обучающихся в рамках деятельности общешкольного коллектива; </w:t>
      </w:r>
      <w:proofErr w:type="gramEnd"/>
    </w:p>
    <w:p w:rsidR="0015084A" w:rsidRPr="00127581" w:rsidRDefault="0015084A" w:rsidP="0015084A">
      <w:pPr>
        <w:pStyle w:val="a5"/>
        <w:rPr>
          <w:rFonts w:ascii="Times New Roman" w:hAnsi="Times New Roman" w:cs="Times New Roman"/>
          <w:sz w:val="28"/>
          <w:szCs w:val="28"/>
        </w:rPr>
      </w:pPr>
      <w:r w:rsidRPr="00127581">
        <w:rPr>
          <w:rFonts w:ascii="Times New Roman" w:hAnsi="Times New Roman" w:cs="Times New Roman"/>
          <w:sz w:val="28"/>
          <w:szCs w:val="28"/>
        </w:rPr>
        <w:t xml:space="preserve">-организует систему отношений через разнообразные формы воспитывающей деятельности коллектива класса, в том числе, через органы самоуправления; </w:t>
      </w:r>
    </w:p>
    <w:p w:rsidR="0015084A" w:rsidRPr="00127581" w:rsidRDefault="0015084A" w:rsidP="0015084A">
      <w:pPr>
        <w:pStyle w:val="a5"/>
        <w:rPr>
          <w:rFonts w:ascii="Times New Roman" w:hAnsi="Times New Roman" w:cs="Times New Roman"/>
          <w:sz w:val="28"/>
          <w:szCs w:val="28"/>
        </w:rPr>
      </w:pPr>
      <w:r w:rsidRPr="00127581">
        <w:rPr>
          <w:rFonts w:ascii="Times New Roman" w:hAnsi="Times New Roman" w:cs="Times New Roman"/>
          <w:sz w:val="28"/>
          <w:szCs w:val="28"/>
        </w:rPr>
        <w:t xml:space="preserve">организует социально значимую, творческую деятельность обучающихся. </w:t>
      </w:r>
    </w:p>
    <w:p w:rsidR="0015084A" w:rsidRPr="00127581" w:rsidRDefault="0015084A" w:rsidP="0015084A">
      <w:pPr>
        <w:pStyle w:val="a5"/>
        <w:rPr>
          <w:rFonts w:ascii="Times New Roman" w:hAnsi="Times New Roman" w:cs="Times New Roman"/>
          <w:sz w:val="28"/>
          <w:szCs w:val="28"/>
        </w:rPr>
      </w:pPr>
      <w:r w:rsidRPr="00127581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15084A" w:rsidRPr="00127581" w:rsidRDefault="0015084A" w:rsidP="0015084A">
      <w:pPr>
        <w:pStyle w:val="a5"/>
        <w:rPr>
          <w:rFonts w:ascii="Times New Roman" w:hAnsi="Times New Roman" w:cs="Times New Roman"/>
          <w:sz w:val="28"/>
          <w:szCs w:val="28"/>
        </w:rPr>
      </w:pPr>
      <w:r w:rsidRPr="00127581">
        <w:rPr>
          <w:rFonts w:ascii="Times New Roman" w:hAnsi="Times New Roman" w:cs="Times New Roman"/>
          <w:sz w:val="28"/>
          <w:szCs w:val="28"/>
        </w:rPr>
        <w:t xml:space="preserve">   Преимущества оптимизационной модели состоят в создании единого образовательного и методического пространства в образовательном учреждении, содержательном и организационном единстве всех его структурных подразделений.</w:t>
      </w:r>
    </w:p>
    <w:p w:rsidR="0015084A" w:rsidRPr="00127581" w:rsidRDefault="00452C4B" w:rsidP="0015084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Pr="00452C4B">
        <w:rPr>
          <w:sz w:val="28"/>
          <w:szCs w:val="28"/>
        </w:rPr>
        <w:t>(Слайд)</w:t>
      </w:r>
    </w:p>
    <w:p w:rsidR="0015084A" w:rsidRPr="00127581" w:rsidRDefault="00127581" w:rsidP="0015084A">
      <w:pPr>
        <w:pStyle w:val="Default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15084A" w:rsidRPr="00127581">
        <w:rPr>
          <w:b/>
          <w:sz w:val="28"/>
          <w:szCs w:val="28"/>
        </w:rPr>
        <w:t>На каждый класс выделяется по 10 часов ВД</w:t>
      </w:r>
      <w:proofErr w:type="gramStart"/>
      <w:r w:rsidR="0015084A" w:rsidRPr="00127581">
        <w:rPr>
          <w:sz w:val="28"/>
          <w:szCs w:val="28"/>
        </w:rPr>
        <w:t xml:space="preserve"> .</w:t>
      </w:r>
      <w:proofErr w:type="gramEnd"/>
      <w:r w:rsidR="0015084A" w:rsidRPr="00127581">
        <w:rPr>
          <w:sz w:val="28"/>
          <w:szCs w:val="28"/>
        </w:rPr>
        <w:t xml:space="preserve">  Однако не обязательно, что  все 10 часов в школе будут реализовываться, т. к.   ФГОС сказано ,что ВД в начальной школе  до</w:t>
      </w:r>
      <w:r w:rsidR="0015084A" w:rsidRPr="00127581">
        <w:rPr>
          <w:b/>
          <w:sz w:val="28"/>
          <w:szCs w:val="28"/>
        </w:rPr>
        <w:t xml:space="preserve"> </w:t>
      </w:r>
      <w:r w:rsidR="0015084A" w:rsidRPr="00127581">
        <w:rPr>
          <w:sz w:val="28"/>
          <w:szCs w:val="28"/>
        </w:rPr>
        <w:t xml:space="preserve">1350 часов , в основной школе  до 1750 часов. </w:t>
      </w:r>
    </w:p>
    <w:p w:rsidR="0015084A" w:rsidRPr="00127581" w:rsidRDefault="0015084A" w:rsidP="0015084A">
      <w:pPr>
        <w:pStyle w:val="Default"/>
        <w:rPr>
          <w:sz w:val="28"/>
          <w:szCs w:val="28"/>
        </w:rPr>
      </w:pPr>
    </w:p>
    <w:p w:rsidR="0015084A" w:rsidRPr="00127581" w:rsidRDefault="0015084A" w:rsidP="0015084A">
      <w:pPr>
        <w:pStyle w:val="Default"/>
        <w:rPr>
          <w:sz w:val="28"/>
          <w:szCs w:val="28"/>
        </w:rPr>
      </w:pPr>
      <w:r w:rsidRPr="00127581">
        <w:rPr>
          <w:sz w:val="28"/>
          <w:szCs w:val="28"/>
        </w:rPr>
        <w:t>Существует режим ВД:</w:t>
      </w:r>
    </w:p>
    <w:p w:rsidR="0015084A" w:rsidRPr="00127581" w:rsidRDefault="0015084A" w:rsidP="0015084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581">
        <w:rPr>
          <w:rFonts w:ascii="Times New Roman" w:hAnsi="Times New Roman" w:cs="Times New Roman"/>
          <w:sz w:val="28"/>
          <w:szCs w:val="28"/>
        </w:rPr>
        <w:lastRenderedPageBreak/>
        <w:t xml:space="preserve">перерыв между последним уроком и началом занятий внеурочной деятельности              составляет не менее 45 минут; </w:t>
      </w:r>
    </w:p>
    <w:p w:rsidR="0015084A" w:rsidRPr="00127581" w:rsidRDefault="0015084A" w:rsidP="0015084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581">
        <w:rPr>
          <w:rFonts w:ascii="Times New Roman" w:hAnsi="Times New Roman" w:cs="Times New Roman"/>
          <w:sz w:val="28"/>
          <w:szCs w:val="28"/>
        </w:rPr>
        <w:t>продолжительность занятия внеурочной деятельности составляет 35-45 минут;</w:t>
      </w:r>
    </w:p>
    <w:p w:rsidR="0015084A" w:rsidRPr="00127581" w:rsidRDefault="0015084A" w:rsidP="0015084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581">
        <w:rPr>
          <w:rFonts w:ascii="Times New Roman" w:hAnsi="Times New Roman" w:cs="Times New Roman"/>
          <w:sz w:val="28"/>
          <w:szCs w:val="28"/>
        </w:rPr>
        <w:t>для обучающихся первых классов в первом полугодии продолжительность занятия внеурочной деятельности не превышает 35 минут.</w:t>
      </w:r>
    </w:p>
    <w:p w:rsidR="0015084A" w:rsidRPr="00127581" w:rsidRDefault="0015084A" w:rsidP="0015084A">
      <w:pPr>
        <w:pStyle w:val="Default"/>
        <w:rPr>
          <w:sz w:val="28"/>
          <w:szCs w:val="28"/>
        </w:rPr>
      </w:pPr>
    </w:p>
    <w:tbl>
      <w:tblPr>
        <w:tblStyle w:val="a9"/>
        <w:tblW w:w="11023" w:type="dxa"/>
        <w:tblInd w:w="-1256" w:type="dxa"/>
        <w:tblLayout w:type="fixed"/>
        <w:tblLook w:val="04A0" w:firstRow="1" w:lastRow="0" w:firstColumn="1" w:lastColumn="0" w:noHBand="0" w:noVBand="1"/>
      </w:tblPr>
      <w:tblGrid>
        <w:gridCol w:w="1668"/>
        <w:gridCol w:w="3543"/>
        <w:gridCol w:w="3119"/>
        <w:gridCol w:w="2693"/>
      </w:tblGrid>
      <w:tr w:rsidR="0015084A" w:rsidRPr="001D6B6B" w:rsidTr="00C66C1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84A" w:rsidRPr="001D6B6B" w:rsidRDefault="0015084A" w:rsidP="00C66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B6B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и дополнительное образование предъявляют различные требования к нагрузке обучающихся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4A" w:rsidRPr="001D6B6B" w:rsidRDefault="0015084A" w:rsidP="00C66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B6B">
              <w:rPr>
                <w:rFonts w:ascii="Times New Roman" w:hAnsi="Times New Roman" w:cs="Times New Roman"/>
                <w:sz w:val="24"/>
                <w:szCs w:val="24"/>
              </w:rPr>
              <w:t>«Величину недельной образовательной нагрузки (количество учебных[1] занятий), реализуемую через урочную и внеурочную деятельность, определяют в соответствии с таблицей 3». (СанПиН 2.4.2.2821-10)</w:t>
            </w:r>
          </w:p>
          <w:p w:rsidR="0015084A" w:rsidRPr="001D6B6B" w:rsidRDefault="0015084A" w:rsidP="00C66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B6B">
              <w:rPr>
                <w:rFonts w:ascii="Times New Roman" w:hAnsi="Times New Roman" w:cs="Times New Roman"/>
                <w:sz w:val="24"/>
                <w:szCs w:val="24"/>
              </w:rPr>
              <w:t>«Длительность занятий зависит от возраста и вида деятельности. Продолжительность таких видов деятельности, как чтение, музыкальные занятия, рисование, лепка, рукоделие, тихие игры, должны составлять не более 50 минут в день для обучающихся 1 - 2 классов, и не более полутора часов в день - для остальных классов» (СанПиН 2.4.2.2821-10. Приложение 6)</w:t>
            </w:r>
          </w:p>
          <w:p w:rsidR="0015084A" w:rsidRPr="001D6B6B" w:rsidRDefault="0015084A" w:rsidP="00C66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B6B">
              <w:rPr>
                <w:rFonts w:ascii="Times New Roman" w:hAnsi="Times New Roman" w:cs="Times New Roman"/>
                <w:sz w:val="24"/>
                <w:szCs w:val="24"/>
              </w:rPr>
              <w:t>«План внеурочной деятельности образовательного учреждения определяет состав и структуру направлений, формы организации, объём внеурочной деятельности для обучающихся на ступени начального общего образования (до 1350 часов за четыре года обучения) ...»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4A" w:rsidRPr="001D6B6B" w:rsidRDefault="0015084A" w:rsidP="00C66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B6B">
              <w:rPr>
                <w:rFonts w:ascii="Times New Roman" w:hAnsi="Times New Roman" w:cs="Times New Roman"/>
                <w:sz w:val="24"/>
                <w:szCs w:val="24"/>
              </w:rPr>
              <w:t>«Расписание занятий в учреждениях дополнительного образования детей составляется с учетом того, что они являются дополнительной нагрузкой к обязательной учебной работе детей и подростков в общеобразовательных учреждениях, и поэтому необходимо соблюдение следующих гигиенических требований:…</w:t>
            </w:r>
          </w:p>
          <w:p w:rsidR="0015084A" w:rsidRPr="001D6B6B" w:rsidRDefault="0015084A" w:rsidP="00C66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B6B">
              <w:rPr>
                <w:rFonts w:ascii="Times New Roman" w:hAnsi="Times New Roman" w:cs="Times New Roman"/>
                <w:sz w:val="24"/>
                <w:szCs w:val="24"/>
              </w:rPr>
              <w:t>8.2.2. Посещение ребенком занятий более чем в 2 объединениях (секциях, студиях и т.д.) не рекомендуется. Предпочтительно совмещение занятий спортивного и неспортивного профиля. Кратность посещения занятий одного профиля рекомендуется не более двух раз в неделю…</w:t>
            </w:r>
          </w:p>
          <w:p w:rsidR="0015084A" w:rsidRPr="001D6B6B" w:rsidRDefault="0015084A" w:rsidP="00C66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B6B">
              <w:rPr>
                <w:rFonts w:ascii="Times New Roman" w:hAnsi="Times New Roman" w:cs="Times New Roman"/>
                <w:sz w:val="24"/>
                <w:szCs w:val="24"/>
              </w:rPr>
              <w:t>8.2.5. Занятия детей в учреждениях дополнительного образования могут проводиться в любой день недели, включая воскресенья и каникулы.</w:t>
            </w:r>
          </w:p>
          <w:p w:rsidR="0015084A" w:rsidRPr="001D6B6B" w:rsidRDefault="0015084A" w:rsidP="00C66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B6B">
              <w:rPr>
                <w:rFonts w:ascii="Times New Roman" w:hAnsi="Times New Roman" w:cs="Times New Roman"/>
                <w:sz w:val="24"/>
                <w:szCs w:val="24"/>
              </w:rPr>
              <w:t>8.2.6. Продолжительность занятий детей в учреждениях дополнительного образования в учебные дни, как правило, не должна превышать 1,5 часа в выходные и каникулярные дни - 3 часа…»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4A" w:rsidRPr="001D6B6B" w:rsidRDefault="0015084A" w:rsidP="00C66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B6B">
              <w:rPr>
                <w:rFonts w:ascii="Times New Roman" w:hAnsi="Times New Roman" w:cs="Times New Roman"/>
                <w:sz w:val="24"/>
                <w:szCs w:val="24"/>
              </w:rPr>
              <w:t>1)СанПиН 2.4.2.2821-10 «Санитарно-эпидемиологические требования к условиям и организации обучения в общеобразовательных учреждениях»</w:t>
            </w:r>
          </w:p>
          <w:p w:rsidR="0015084A" w:rsidRPr="001D6B6B" w:rsidRDefault="0015084A" w:rsidP="00C66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84A" w:rsidRPr="001D6B6B" w:rsidRDefault="0015084A" w:rsidP="00C66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B6B">
              <w:rPr>
                <w:rFonts w:ascii="Times New Roman" w:hAnsi="Times New Roman" w:cs="Times New Roman"/>
                <w:sz w:val="24"/>
                <w:szCs w:val="24"/>
              </w:rPr>
              <w:t>2) СанПиН 2.4.2.2821-10 «Санитарно-эпидемиологические требования к условиям и организации обучения в общеобразовательных учреждениях» (Приложение 6.Рекомендации к организации и режиму работы групп продленного дня)</w:t>
            </w:r>
          </w:p>
          <w:p w:rsidR="0015084A" w:rsidRPr="001D6B6B" w:rsidRDefault="0015084A" w:rsidP="00C66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84A" w:rsidRPr="001D6B6B" w:rsidRDefault="0015084A" w:rsidP="00C66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B6B">
              <w:rPr>
                <w:rFonts w:ascii="Times New Roman" w:hAnsi="Times New Roman" w:cs="Times New Roman"/>
                <w:sz w:val="24"/>
                <w:szCs w:val="24"/>
              </w:rPr>
              <w:t xml:space="preserve"> 3) Приказ Министерства образования и науки РФ № 2357 от 22.09.2011 «О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2009 г. № 373»</w:t>
            </w:r>
          </w:p>
          <w:p w:rsidR="0015084A" w:rsidRPr="001D6B6B" w:rsidRDefault="0015084A" w:rsidP="00C66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B6B">
              <w:rPr>
                <w:rFonts w:ascii="Times New Roman" w:hAnsi="Times New Roman" w:cs="Times New Roman"/>
                <w:sz w:val="24"/>
                <w:szCs w:val="24"/>
              </w:rPr>
              <w:t xml:space="preserve"> 4) СанПиН 2.4.4.1251-03 «Санитарно-</w:t>
            </w:r>
            <w:r w:rsidRPr="001D6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эпидемиологические требования к учреждениям дополнительного образования детей (внешкольные учреждения)»</w:t>
            </w:r>
          </w:p>
        </w:tc>
      </w:tr>
    </w:tbl>
    <w:p w:rsidR="0015084A" w:rsidRPr="001D6B6B" w:rsidRDefault="0015084A" w:rsidP="0015084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6B6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каждой </w:t>
      </w:r>
      <w:r w:rsidRPr="001D6B6B">
        <w:rPr>
          <w:rFonts w:ascii="Times New Roman" w:hAnsi="Times New Roman" w:cs="Times New Roman"/>
          <w:b/>
          <w:sz w:val="24"/>
          <w:szCs w:val="24"/>
        </w:rPr>
        <w:t>школе разраб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1D6B6B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 xml:space="preserve">ывается </w:t>
      </w:r>
      <w:r w:rsidRPr="001D6B6B">
        <w:rPr>
          <w:rFonts w:ascii="Times New Roman" w:hAnsi="Times New Roman" w:cs="Times New Roman"/>
          <w:b/>
          <w:sz w:val="24"/>
          <w:szCs w:val="24"/>
        </w:rPr>
        <w:t xml:space="preserve"> план внеурочной деятельности</w:t>
      </w:r>
      <w:proofErr w:type="gramStart"/>
      <w:r w:rsidRPr="001D6B6B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</w:p>
    <w:p w:rsidR="0015084A" w:rsidRPr="001D6B6B" w:rsidRDefault="0015084A" w:rsidP="0015084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11023" w:type="dxa"/>
        <w:tblInd w:w="-1256" w:type="dxa"/>
        <w:tblLayout w:type="fixed"/>
        <w:tblLook w:val="04A0" w:firstRow="1" w:lastRow="0" w:firstColumn="1" w:lastColumn="0" w:noHBand="0" w:noVBand="1"/>
      </w:tblPr>
      <w:tblGrid>
        <w:gridCol w:w="1668"/>
        <w:gridCol w:w="3543"/>
        <w:gridCol w:w="3119"/>
        <w:gridCol w:w="2693"/>
      </w:tblGrid>
      <w:tr w:rsidR="0015084A" w:rsidRPr="001D6B6B" w:rsidTr="00C66C1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4A" w:rsidRPr="001D6B6B" w:rsidRDefault="0015084A" w:rsidP="00C66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B6B">
              <w:rPr>
                <w:rFonts w:ascii="Times New Roman" w:hAnsi="Times New Roman" w:cs="Times New Roman"/>
                <w:sz w:val="24"/>
                <w:szCs w:val="24"/>
              </w:rPr>
              <w:t xml:space="preserve">Каждая образовательная организация </w:t>
            </w:r>
            <w:proofErr w:type="spellStart"/>
            <w:r w:rsidRPr="001D6B6B">
              <w:rPr>
                <w:rFonts w:ascii="Times New Roman" w:hAnsi="Times New Roman" w:cs="Times New Roman"/>
                <w:sz w:val="24"/>
                <w:szCs w:val="24"/>
              </w:rPr>
              <w:t>самостоятель</w:t>
            </w:r>
            <w:proofErr w:type="spellEnd"/>
            <w:r w:rsidRPr="001D6B6B">
              <w:rPr>
                <w:rFonts w:ascii="Times New Roman" w:hAnsi="Times New Roman" w:cs="Times New Roman"/>
                <w:sz w:val="24"/>
                <w:szCs w:val="24"/>
              </w:rPr>
              <w:t xml:space="preserve">-но разрабатывает и утверждает   план внеурочной деятельности/ </w:t>
            </w:r>
            <w:proofErr w:type="spellStart"/>
            <w:r w:rsidRPr="001D6B6B">
              <w:rPr>
                <w:rFonts w:ascii="Times New Roman" w:hAnsi="Times New Roman" w:cs="Times New Roman"/>
                <w:sz w:val="24"/>
                <w:szCs w:val="24"/>
              </w:rPr>
              <w:t>дополнитель-ные</w:t>
            </w:r>
            <w:proofErr w:type="spellEnd"/>
            <w:r w:rsidRPr="001D6B6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образовательные программы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4A" w:rsidRPr="001D6B6B" w:rsidRDefault="0015084A" w:rsidP="00C66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B6B">
              <w:rPr>
                <w:rFonts w:ascii="Times New Roman" w:hAnsi="Times New Roman" w:cs="Times New Roman"/>
                <w:sz w:val="24"/>
                <w:szCs w:val="24"/>
              </w:rPr>
              <w:t>«Образовательное учреждение самостоятельно разрабатывает и утверждает план внеурочной деятельности»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4A" w:rsidRPr="001D6B6B" w:rsidRDefault="0015084A" w:rsidP="00C66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B6B">
              <w:rPr>
                <w:rFonts w:ascii="Times New Roman" w:hAnsi="Times New Roman" w:cs="Times New Roman"/>
                <w:sz w:val="24"/>
                <w:szCs w:val="24"/>
              </w:rPr>
              <w:t>«Учреждение самостоятельно разрабатывает и утверждает: дополнительные образовательные программы с учетом запросов детей, потребностей семьи, образовательных учреждений, детских и юношеских общественных объединений и организаций, особенностей социально-экономического развития региона и национально-культурных традиций;</w:t>
            </w:r>
          </w:p>
          <w:p w:rsidR="0015084A" w:rsidRPr="001D6B6B" w:rsidRDefault="0015084A" w:rsidP="00C66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B6B">
              <w:rPr>
                <w:rFonts w:ascii="Times New Roman" w:hAnsi="Times New Roman" w:cs="Times New Roman"/>
                <w:sz w:val="24"/>
                <w:szCs w:val="24"/>
              </w:rPr>
              <w:t>дополнительные предпрофессиональные общеобразовательные программы в области искусств на основе федеральных государственных требований;</w:t>
            </w:r>
          </w:p>
          <w:p w:rsidR="0015084A" w:rsidRPr="001D6B6B" w:rsidRDefault="0015084A" w:rsidP="00C66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B6B">
              <w:rPr>
                <w:rFonts w:ascii="Times New Roman" w:hAnsi="Times New Roman" w:cs="Times New Roman"/>
                <w:sz w:val="24"/>
                <w:szCs w:val="24"/>
              </w:rPr>
              <w:t>программы спортивной подготовки на основе федеральных стандартов спортивной подготовки; учебные планы»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4A" w:rsidRPr="001D6B6B" w:rsidRDefault="0015084A" w:rsidP="00C66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B6B">
              <w:rPr>
                <w:rFonts w:ascii="Times New Roman" w:hAnsi="Times New Roman" w:cs="Times New Roman"/>
                <w:sz w:val="24"/>
                <w:szCs w:val="24"/>
              </w:rPr>
              <w:t>1)Приказ Министерства образования и науки РФ № 2357 от   22.09.2011 «О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2009 г. № 373»</w:t>
            </w:r>
          </w:p>
          <w:p w:rsidR="0015084A" w:rsidRPr="001D6B6B" w:rsidRDefault="0015084A" w:rsidP="00C66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84A" w:rsidRPr="001D6B6B" w:rsidRDefault="0015084A" w:rsidP="00C66C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B6B">
              <w:rPr>
                <w:rFonts w:ascii="Times New Roman" w:hAnsi="Times New Roman" w:cs="Times New Roman"/>
                <w:sz w:val="24"/>
                <w:szCs w:val="24"/>
              </w:rPr>
              <w:t xml:space="preserve"> 2) Приказ Министерства образования и науки РФ № 504 от 26.06. 2012 г «Об утверждении Типового положения об образовательном учреждении дополнительного образования детей»</w:t>
            </w:r>
          </w:p>
        </w:tc>
      </w:tr>
    </w:tbl>
    <w:p w:rsidR="0015084A" w:rsidRPr="001D6B6B" w:rsidRDefault="0015084A" w:rsidP="0015084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15084A" w:rsidRPr="00127581" w:rsidRDefault="00127581" w:rsidP="0015084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15084A" w:rsidRPr="00127581">
        <w:rPr>
          <w:rFonts w:ascii="Times New Roman" w:hAnsi="Times New Roman" w:cs="Times New Roman"/>
          <w:bCs/>
          <w:sz w:val="28"/>
          <w:szCs w:val="28"/>
        </w:rPr>
        <w:t>Федеральные государственные об</w:t>
      </w:r>
      <w:r w:rsidR="00AC3EEC">
        <w:rPr>
          <w:rFonts w:ascii="Times New Roman" w:hAnsi="Times New Roman" w:cs="Times New Roman"/>
          <w:bCs/>
          <w:sz w:val="28"/>
          <w:szCs w:val="28"/>
        </w:rPr>
        <w:t xml:space="preserve">разовательные стандарты третьего </w:t>
      </w:r>
      <w:r w:rsidR="0015084A" w:rsidRPr="00127581">
        <w:rPr>
          <w:rFonts w:ascii="Times New Roman" w:hAnsi="Times New Roman" w:cs="Times New Roman"/>
          <w:bCs/>
          <w:sz w:val="28"/>
          <w:szCs w:val="28"/>
        </w:rPr>
        <w:t xml:space="preserve">поколения значительное внимание уделяют </w:t>
      </w:r>
      <w:proofErr w:type="spellStart"/>
      <w:r w:rsidR="0015084A" w:rsidRPr="00127581">
        <w:rPr>
          <w:rFonts w:ascii="Times New Roman" w:hAnsi="Times New Roman" w:cs="Times New Roman"/>
          <w:bCs/>
          <w:i/>
          <w:sz w:val="28"/>
          <w:szCs w:val="28"/>
        </w:rPr>
        <w:t>метапредметным</w:t>
      </w:r>
      <w:proofErr w:type="spellEnd"/>
      <w:r w:rsidR="0015084A" w:rsidRPr="00127581">
        <w:rPr>
          <w:rFonts w:ascii="Times New Roman" w:hAnsi="Times New Roman" w:cs="Times New Roman"/>
          <w:bCs/>
          <w:i/>
          <w:sz w:val="28"/>
          <w:szCs w:val="28"/>
        </w:rPr>
        <w:t xml:space="preserve"> (которые включают освоение обучающимися УУ</w:t>
      </w:r>
      <w:proofErr w:type="gramStart"/>
      <w:r w:rsidR="0015084A" w:rsidRPr="00127581">
        <w:rPr>
          <w:rFonts w:ascii="Times New Roman" w:hAnsi="Times New Roman" w:cs="Times New Roman"/>
          <w:bCs/>
          <w:i/>
          <w:sz w:val="28"/>
          <w:szCs w:val="28"/>
        </w:rPr>
        <w:t>Д(</w:t>
      </w:r>
      <w:proofErr w:type="gramEnd"/>
      <w:r w:rsidR="0015084A" w:rsidRPr="00127581">
        <w:rPr>
          <w:rFonts w:ascii="Times New Roman" w:hAnsi="Times New Roman" w:cs="Times New Roman"/>
          <w:bCs/>
          <w:i/>
          <w:sz w:val="28"/>
          <w:szCs w:val="28"/>
        </w:rPr>
        <w:t>познавательные, регулятивные и коммуникативные) и личностным</w:t>
      </w:r>
      <w:r w:rsidR="0015084A" w:rsidRPr="00127581">
        <w:rPr>
          <w:rFonts w:ascii="Times New Roman" w:hAnsi="Times New Roman" w:cs="Times New Roman"/>
          <w:bCs/>
          <w:sz w:val="28"/>
          <w:szCs w:val="28"/>
        </w:rPr>
        <w:t xml:space="preserve"> образовательным результатам. Внеурочная деятельность ориентирована на помощь в достижении этих результатов ( работу с интересами учащихся, развитием их личностных компетенций, профориентацию (ребенок должен попробовать себя в разных направлениях ВД, в разных предметных областях, чтобы мог определиться что ему </w:t>
      </w:r>
      <w:r w:rsidR="0015084A" w:rsidRPr="0012758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нравится, чтобы мог </w:t>
      </w:r>
      <w:proofErr w:type="spellStart"/>
      <w:r w:rsidR="0015084A" w:rsidRPr="00127581">
        <w:rPr>
          <w:rFonts w:ascii="Times New Roman" w:hAnsi="Times New Roman" w:cs="Times New Roman"/>
          <w:bCs/>
          <w:sz w:val="28"/>
          <w:szCs w:val="28"/>
        </w:rPr>
        <w:t>определиться</w:t>
      </w:r>
      <w:proofErr w:type="gramStart"/>
      <w:r w:rsidR="0015084A" w:rsidRPr="00127581">
        <w:rPr>
          <w:rFonts w:ascii="Times New Roman" w:hAnsi="Times New Roman" w:cs="Times New Roman"/>
          <w:bCs/>
          <w:sz w:val="28"/>
          <w:szCs w:val="28"/>
        </w:rPr>
        <w:t>,ч</w:t>
      </w:r>
      <w:proofErr w:type="gramEnd"/>
      <w:r w:rsidR="0015084A" w:rsidRPr="00127581">
        <w:rPr>
          <w:rFonts w:ascii="Times New Roman" w:hAnsi="Times New Roman" w:cs="Times New Roman"/>
          <w:bCs/>
          <w:sz w:val="28"/>
          <w:szCs w:val="28"/>
        </w:rPr>
        <w:t>ем</w:t>
      </w:r>
      <w:proofErr w:type="spellEnd"/>
      <w:r w:rsidR="0015084A" w:rsidRPr="00127581">
        <w:rPr>
          <w:rFonts w:ascii="Times New Roman" w:hAnsi="Times New Roman" w:cs="Times New Roman"/>
          <w:bCs/>
          <w:sz w:val="28"/>
          <w:szCs w:val="28"/>
        </w:rPr>
        <w:t xml:space="preserve"> он хочет заниматься. Не берем тех ребятишек, которые целенаправленно занимаются музыкой и спортом</w:t>
      </w:r>
      <w:proofErr w:type="gramStart"/>
      <w:r w:rsidR="0015084A" w:rsidRPr="00127581">
        <w:rPr>
          <w:rFonts w:ascii="Times New Roman" w:hAnsi="Times New Roman" w:cs="Times New Roman"/>
          <w:bCs/>
          <w:sz w:val="28"/>
          <w:szCs w:val="28"/>
        </w:rPr>
        <w:t xml:space="preserve"> .</w:t>
      </w:r>
      <w:proofErr w:type="gramEnd"/>
      <w:r w:rsidR="0015084A" w:rsidRPr="00127581">
        <w:rPr>
          <w:rFonts w:ascii="Times New Roman" w:hAnsi="Times New Roman" w:cs="Times New Roman"/>
          <w:bCs/>
          <w:sz w:val="28"/>
          <w:szCs w:val="28"/>
        </w:rPr>
        <w:t>)</w:t>
      </w:r>
    </w:p>
    <w:p w:rsidR="0015084A" w:rsidRPr="00127581" w:rsidRDefault="0015084A" w:rsidP="0015084A">
      <w:pPr>
        <w:pStyle w:val="Default"/>
        <w:jc w:val="both"/>
        <w:rPr>
          <w:sz w:val="28"/>
          <w:szCs w:val="28"/>
        </w:rPr>
      </w:pPr>
      <w:r w:rsidRPr="00127581">
        <w:rPr>
          <w:sz w:val="28"/>
          <w:szCs w:val="28"/>
        </w:rPr>
        <w:t>ВД мы должны реализовывать для того</w:t>
      </w:r>
      <w:proofErr w:type="gramStart"/>
      <w:r w:rsidRPr="00127581">
        <w:rPr>
          <w:sz w:val="28"/>
          <w:szCs w:val="28"/>
        </w:rPr>
        <w:t xml:space="preserve"> ,</w:t>
      </w:r>
      <w:proofErr w:type="gramEnd"/>
      <w:r w:rsidRPr="00127581">
        <w:rPr>
          <w:sz w:val="28"/>
          <w:szCs w:val="28"/>
        </w:rPr>
        <w:t>что усовершенствовать  УУД у учащихся. В данной таблице мы видим разные УУ</w:t>
      </w:r>
      <w:proofErr w:type="gramStart"/>
      <w:r w:rsidRPr="00127581">
        <w:rPr>
          <w:sz w:val="28"/>
          <w:szCs w:val="28"/>
        </w:rPr>
        <w:t>Д(</w:t>
      </w:r>
      <w:proofErr w:type="gramEnd"/>
      <w:r w:rsidRPr="00127581">
        <w:rPr>
          <w:sz w:val="28"/>
          <w:szCs w:val="28"/>
        </w:rPr>
        <w:t>познавательные, регулятивные, личностные и коммуникативные).,все эти УУД мы должны реализовать в урочной деятельности, но к сожалению это получается не всегда. Общение со сверстниками</w:t>
      </w:r>
      <w:proofErr w:type="gramStart"/>
      <w:r w:rsidRPr="00127581">
        <w:rPr>
          <w:sz w:val="28"/>
          <w:szCs w:val="28"/>
        </w:rPr>
        <w:t xml:space="preserve"> ,</w:t>
      </w:r>
      <w:proofErr w:type="gramEnd"/>
      <w:r w:rsidRPr="00127581">
        <w:rPr>
          <w:sz w:val="28"/>
          <w:szCs w:val="28"/>
        </w:rPr>
        <w:t xml:space="preserve">выражение своей точки зрения ,какое то свое ценностное, нравственное отношение и </w:t>
      </w:r>
      <w:proofErr w:type="spellStart"/>
      <w:r w:rsidRPr="00127581">
        <w:rPr>
          <w:sz w:val="28"/>
          <w:szCs w:val="28"/>
        </w:rPr>
        <w:t>взаимо</w:t>
      </w:r>
      <w:proofErr w:type="spellEnd"/>
      <w:r w:rsidRPr="00127581">
        <w:rPr>
          <w:sz w:val="28"/>
          <w:szCs w:val="28"/>
        </w:rPr>
        <w:t xml:space="preserve"> оценка и самооценка-это все то на что не хватает времени на уроке по </w:t>
      </w:r>
      <w:proofErr w:type="spellStart"/>
      <w:r w:rsidRPr="00127581">
        <w:rPr>
          <w:sz w:val="28"/>
          <w:szCs w:val="28"/>
        </w:rPr>
        <w:t>ФГОСам</w:t>
      </w:r>
      <w:proofErr w:type="spellEnd"/>
      <w:r w:rsidRPr="00127581">
        <w:rPr>
          <w:sz w:val="28"/>
          <w:szCs w:val="28"/>
        </w:rPr>
        <w:t>. Во внеурочной деятельности это сделать значительно просто</w:t>
      </w:r>
      <w:proofErr w:type="gramStart"/>
      <w:r w:rsidRPr="00127581">
        <w:rPr>
          <w:sz w:val="28"/>
          <w:szCs w:val="28"/>
        </w:rPr>
        <w:t xml:space="preserve"> ,</w:t>
      </w:r>
      <w:proofErr w:type="gramEnd"/>
      <w:r w:rsidRPr="00127581">
        <w:rPr>
          <w:sz w:val="28"/>
          <w:szCs w:val="28"/>
        </w:rPr>
        <w:t>т.к. легче построить занятие где учащиеся будут  развивать свои коммуникативные навыки. Легче построить занятие</w:t>
      </w:r>
      <w:r w:rsidR="00127581">
        <w:rPr>
          <w:sz w:val="28"/>
          <w:szCs w:val="28"/>
        </w:rPr>
        <w:t>,</w:t>
      </w:r>
      <w:r w:rsidRPr="00127581">
        <w:rPr>
          <w:sz w:val="28"/>
          <w:szCs w:val="28"/>
        </w:rPr>
        <w:t xml:space="preserve"> где дети будут более четко выражать свои мысли</w:t>
      </w:r>
      <w:proofErr w:type="gramStart"/>
      <w:r w:rsidRPr="00127581">
        <w:rPr>
          <w:sz w:val="28"/>
          <w:szCs w:val="28"/>
        </w:rPr>
        <w:t xml:space="preserve"> ,</w:t>
      </w:r>
      <w:proofErr w:type="gramEnd"/>
      <w:r w:rsidRPr="00127581">
        <w:rPr>
          <w:sz w:val="28"/>
          <w:szCs w:val="28"/>
        </w:rPr>
        <w:t xml:space="preserve">свои предпочтения ,выстраивать свою оценку (что у них получается, что не получается  не на уровне </w:t>
      </w:r>
      <w:proofErr w:type="spellStart"/>
      <w:r w:rsidRPr="00127581">
        <w:rPr>
          <w:sz w:val="28"/>
          <w:szCs w:val="28"/>
        </w:rPr>
        <w:t>критериальной</w:t>
      </w:r>
      <w:proofErr w:type="spellEnd"/>
      <w:r w:rsidRPr="00127581">
        <w:rPr>
          <w:sz w:val="28"/>
          <w:szCs w:val="28"/>
        </w:rPr>
        <w:t xml:space="preserve"> оценки</w:t>
      </w:r>
      <w:r w:rsidR="00127581">
        <w:rPr>
          <w:sz w:val="28"/>
          <w:szCs w:val="28"/>
        </w:rPr>
        <w:t>.</w:t>
      </w:r>
    </w:p>
    <w:p w:rsidR="0015084A" w:rsidRDefault="0015084A" w:rsidP="0015084A">
      <w:pPr>
        <w:pStyle w:val="Default"/>
        <w:jc w:val="both"/>
        <w:rPr>
          <w:sz w:val="28"/>
          <w:szCs w:val="28"/>
        </w:rPr>
      </w:pPr>
    </w:p>
    <w:p w:rsidR="0015084A" w:rsidRPr="00127581" w:rsidRDefault="0015084A" w:rsidP="0015084A">
      <w:pPr>
        <w:pStyle w:val="a8"/>
        <w:spacing w:before="0" w:beforeAutospacing="0" w:after="0"/>
        <w:ind w:firstLine="567"/>
        <w:jc w:val="both"/>
        <w:rPr>
          <w:sz w:val="28"/>
          <w:szCs w:val="28"/>
        </w:rPr>
      </w:pPr>
      <w:r w:rsidRPr="00127581">
        <w:rPr>
          <w:b/>
          <w:color w:val="000000"/>
          <w:sz w:val="28"/>
          <w:szCs w:val="28"/>
        </w:rPr>
        <w:t>Воспитательные результаты внеурочной деятельности школьников распределяются по трём уровням</w:t>
      </w:r>
      <w:r w:rsidRPr="00127581">
        <w:rPr>
          <w:color w:val="000000"/>
          <w:sz w:val="28"/>
          <w:szCs w:val="28"/>
        </w:rPr>
        <w:t>.</w:t>
      </w:r>
      <w:r w:rsidR="00452C4B">
        <w:rPr>
          <w:color w:val="000000"/>
          <w:sz w:val="28"/>
          <w:szCs w:val="28"/>
        </w:rPr>
        <w:t xml:space="preserve">   </w:t>
      </w:r>
      <w:r w:rsidR="00452C4B" w:rsidRPr="00452C4B">
        <w:rPr>
          <w:sz w:val="28"/>
          <w:szCs w:val="28"/>
        </w:rPr>
        <w:t>(Слайд)</w:t>
      </w:r>
    </w:p>
    <w:p w:rsidR="0015084A" w:rsidRPr="00127581" w:rsidRDefault="0015084A" w:rsidP="0015084A">
      <w:pPr>
        <w:pStyle w:val="a8"/>
        <w:spacing w:before="0" w:beforeAutospacing="0" w:after="0"/>
        <w:ind w:firstLine="567"/>
        <w:jc w:val="both"/>
        <w:rPr>
          <w:sz w:val="28"/>
          <w:szCs w:val="28"/>
        </w:rPr>
      </w:pPr>
      <w:r w:rsidRPr="00127581">
        <w:rPr>
          <w:i/>
          <w:iCs/>
          <w:color w:val="000000"/>
          <w:sz w:val="28"/>
          <w:szCs w:val="28"/>
        </w:rPr>
        <w:t xml:space="preserve">Первый уровень результатов – </w:t>
      </w:r>
      <w:r w:rsidRPr="00127581">
        <w:rPr>
          <w:color w:val="000000"/>
          <w:sz w:val="28"/>
          <w:szCs w:val="28"/>
        </w:rPr>
        <w:t>приобретение школьником социальных знаний (об общественных нормах, устройстве общества, о социально одобряемых и неодобряемых формах поведения в обществе и т. п.), первичного понимания социальной реальности и повседневной жизни.</w:t>
      </w:r>
    </w:p>
    <w:p w:rsidR="0015084A" w:rsidRPr="00127581" w:rsidRDefault="0015084A" w:rsidP="0015084A">
      <w:pPr>
        <w:pStyle w:val="a8"/>
        <w:spacing w:before="0" w:beforeAutospacing="0" w:after="0"/>
        <w:ind w:firstLine="567"/>
        <w:jc w:val="both"/>
        <w:rPr>
          <w:sz w:val="28"/>
          <w:szCs w:val="28"/>
        </w:rPr>
      </w:pPr>
      <w:r w:rsidRPr="00127581">
        <w:rPr>
          <w:color w:val="000000"/>
          <w:sz w:val="28"/>
          <w:szCs w:val="28"/>
        </w:rPr>
        <w:t>Для достижения данного уровня результатов особое значение имеет взаимодействие ученика со своими учителями.</w:t>
      </w:r>
    </w:p>
    <w:p w:rsidR="0015084A" w:rsidRPr="00127581" w:rsidRDefault="0015084A" w:rsidP="0015084A">
      <w:pPr>
        <w:pStyle w:val="a8"/>
        <w:spacing w:before="0" w:beforeAutospacing="0" w:after="0"/>
        <w:ind w:firstLine="567"/>
        <w:jc w:val="both"/>
        <w:rPr>
          <w:sz w:val="28"/>
          <w:szCs w:val="28"/>
        </w:rPr>
      </w:pPr>
      <w:r w:rsidRPr="00127581">
        <w:rPr>
          <w:color w:val="000000"/>
          <w:sz w:val="28"/>
          <w:szCs w:val="28"/>
        </w:rPr>
        <w:t>Например, в беседе о здоровом образе жизни ребёнок не только воспринимает информацию от педагога, но и невольно сравнивает её с образом самого педагога. Информации будет больше доверия, если сам педагог культивирует здоровый образ жизни.</w:t>
      </w:r>
    </w:p>
    <w:p w:rsidR="0015084A" w:rsidRPr="00127581" w:rsidRDefault="0015084A" w:rsidP="0015084A">
      <w:pPr>
        <w:pStyle w:val="a8"/>
        <w:spacing w:before="0" w:beforeAutospacing="0" w:after="0"/>
        <w:ind w:firstLine="567"/>
        <w:jc w:val="both"/>
        <w:rPr>
          <w:sz w:val="28"/>
          <w:szCs w:val="28"/>
        </w:rPr>
      </w:pPr>
      <w:r w:rsidRPr="00127581">
        <w:rPr>
          <w:i/>
          <w:iCs/>
          <w:color w:val="000000"/>
          <w:sz w:val="28"/>
          <w:szCs w:val="28"/>
        </w:rPr>
        <w:t xml:space="preserve">Второй уровень результатов </w:t>
      </w:r>
      <w:r w:rsidRPr="00127581">
        <w:rPr>
          <w:color w:val="000000"/>
          <w:sz w:val="28"/>
          <w:szCs w:val="28"/>
        </w:rPr>
        <w:t>– получение школьником опыта переживания и позитивного отношения к базовым ценностям общества (человек, семья, Отечество, природа, мир, знания, труд, культура), ценностного отношения к социальной реальности в целом.</w:t>
      </w:r>
    </w:p>
    <w:p w:rsidR="0015084A" w:rsidRPr="00127581" w:rsidRDefault="0015084A" w:rsidP="00127581">
      <w:pPr>
        <w:pStyle w:val="a8"/>
        <w:spacing w:before="0" w:beforeAutospacing="0" w:after="0"/>
        <w:ind w:firstLine="567"/>
        <w:jc w:val="both"/>
        <w:rPr>
          <w:sz w:val="28"/>
          <w:szCs w:val="28"/>
        </w:rPr>
      </w:pPr>
      <w:r w:rsidRPr="00127581">
        <w:rPr>
          <w:color w:val="000000"/>
          <w:sz w:val="28"/>
          <w:szCs w:val="28"/>
        </w:rPr>
        <w:t>Для достижения данного уровня результатов особое значение имеет взаимодействие школьников между собой на уровне класса, школы.</w:t>
      </w:r>
    </w:p>
    <w:p w:rsidR="00127581" w:rsidRPr="00127581" w:rsidRDefault="0015084A" w:rsidP="00127581">
      <w:pPr>
        <w:pStyle w:val="a8"/>
        <w:spacing w:before="0" w:beforeAutospacing="0" w:after="0"/>
        <w:ind w:firstLine="567"/>
        <w:jc w:val="both"/>
        <w:rPr>
          <w:color w:val="000000"/>
          <w:sz w:val="28"/>
          <w:szCs w:val="28"/>
        </w:rPr>
      </w:pPr>
      <w:r w:rsidRPr="00127581">
        <w:rPr>
          <w:i/>
          <w:iCs/>
          <w:color w:val="000000"/>
          <w:sz w:val="28"/>
          <w:szCs w:val="28"/>
        </w:rPr>
        <w:t xml:space="preserve">Третий уровень результатов – </w:t>
      </w:r>
      <w:r w:rsidRPr="00127581">
        <w:rPr>
          <w:color w:val="000000"/>
          <w:sz w:val="28"/>
          <w:szCs w:val="28"/>
        </w:rPr>
        <w:t xml:space="preserve">получение школьником опыта самостоятельного общественного действия. Только в самостоятельном общественном действии, за пределами дружественной среды школы, юный человек действительно становится (а не просто узнаёт о том, как стать) социальным деятелем, гражданином, свободным человеком. Именно в опыте самостоятельного общественного действия приобретается то мужество, та </w:t>
      </w:r>
      <w:r w:rsidRPr="00127581">
        <w:rPr>
          <w:color w:val="000000"/>
          <w:sz w:val="28"/>
          <w:szCs w:val="28"/>
        </w:rPr>
        <w:lastRenderedPageBreak/>
        <w:t xml:space="preserve">готовность к поступку, без </w:t>
      </w:r>
      <w:proofErr w:type="gramStart"/>
      <w:r w:rsidRPr="00127581">
        <w:rPr>
          <w:color w:val="000000"/>
          <w:sz w:val="28"/>
          <w:szCs w:val="28"/>
        </w:rPr>
        <w:t>которых</w:t>
      </w:r>
      <w:proofErr w:type="gramEnd"/>
      <w:r w:rsidRPr="00127581">
        <w:rPr>
          <w:color w:val="000000"/>
          <w:sz w:val="28"/>
          <w:szCs w:val="28"/>
        </w:rPr>
        <w:t xml:space="preserve">  немыслимо существование гражданина и гражданского общества.</w:t>
      </w:r>
    </w:p>
    <w:p w:rsidR="00127581" w:rsidRPr="00F038F9" w:rsidRDefault="00127581" w:rsidP="00127581">
      <w:pPr>
        <w:pStyle w:val="Default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    «</w:t>
      </w:r>
      <w:r w:rsidRPr="00F038F9">
        <w:rPr>
          <w:bCs/>
          <w:color w:val="auto"/>
          <w:sz w:val="28"/>
          <w:szCs w:val="28"/>
        </w:rPr>
        <w:t>Воспитание ребенка — это не милая забава, а задание, требующее капиталовложений — тяжких переживаний, усилий бессон</w:t>
      </w:r>
      <w:r>
        <w:rPr>
          <w:bCs/>
          <w:color w:val="auto"/>
          <w:sz w:val="28"/>
          <w:szCs w:val="28"/>
        </w:rPr>
        <w:t>ных ночей и много, много мыслей».</w:t>
      </w:r>
    </w:p>
    <w:p w:rsidR="00127581" w:rsidRPr="00127581" w:rsidRDefault="00127581" w:rsidP="00127581">
      <w:pPr>
        <w:pStyle w:val="Default"/>
        <w:jc w:val="both"/>
        <w:rPr>
          <w:b/>
          <w:i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                       </w:t>
      </w:r>
      <w:proofErr w:type="spellStart"/>
      <w:r w:rsidRPr="00F038F9">
        <w:rPr>
          <w:bCs/>
          <w:color w:val="auto"/>
          <w:sz w:val="28"/>
          <w:szCs w:val="28"/>
        </w:rPr>
        <w:t>Януш</w:t>
      </w:r>
      <w:proofErr w:type="spellEnd"/>
      <w:r w:rsidRPr="00F038F9">
        <w:rPr>
          <w:bCs/>
          <w:color w:val="auto"/>
          <w:sz w:val="28"/>
          <w:szCs w:val="28"/>
        </w:rPr>
        <w:t xml:space="preserve"> Корчак (1878 — 1942, польский педагог и писатель</w:t>
      </w:r>
      <w:r>
        <w:rPr>
          <w:bCs/>
          <w:color w:val="auto"/>
          <w:sz w:val="28"/>
          <w:szCs w:val="28"/>
        </w:rPr>
        <w:t>)</w:t>
      </w:r>
    </w:p>
    <w:p w:rsidR="00127581" w:rsidRDefault="00127581" w:rsidP="0012758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27581" w:rsidRPr="008104E2" w:rsidRDefault="00127581" w:rsidP="00127581">
      <w:pPr>
        <w:pStyle w:val="Default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/>
          <w:i/>
          <w:sz w:val="28"/>
          <w:szCs w:val="28"/>
        </w:rPr>
        <w:t>Как же тогда ее оценить</w:t>
      </w:r>
      <w:r w:rsidRPr="008104E2">
        <w:rPr>
          <w:b/>
          <w:i/>
          <w:sz w:val="28"/>
          <w:szCs w:val="28"/>
        </w:rPr>
        <w:t>?</w:t>
      </w:r>
      <w:r w:rsidR="00452C4B">
        <w:rPr>
          <w:b/>
          <w:i/>
          <w:sz w:val="28"/>
          <w:szCs w:val="28"/>
        </w:rPr>
        <w:t xml:space="preserve">  </w:t>
      </w:r>
      <w:r w:rsidR="00452C4B" w:rsidRPr="00452C4B">
        <w:rPr>
          <w:sz w:val="28"/>
          <w:szCs w:val="28"/>
        </w:rPr>
        <w:t>(Слайд)</w:t>
      </w:r>
    </w:p>
    <w:p w:rsidR="00127581" w:rsidRPr="00CB6944" w:rsidRDefault="00127581" w:rsidP="00127581">
      <w:pPr>
        <w:pStyle w:val="Default"/>
        <w:jc w:val="both"/>
        <w:rPr>
          <w:sz w:val="28"/>
          <w:szCs w:val="28"/>
        </w:rPr>
      </w:pPr>
      <w:r w:rsidRPr="00CB6944">
        <w:rPr>
          <w:sz w:val="28"/>
          <w:szCs w:val="28"/>
        </w:rPr>
        <w:t xml:space="preserve">    Возможности оценки самые </w:t>
      </w:r>
      <w:proofErr w:type="spellStart"/>
      <w:r w:rsidRPr="00CB6944">
        <w:rPr>
          <w:sz w:val="28"/>
          <w:szCs w:val="28"/>
        </w:rPr>
        <w:t>разные</w:t>
      </w:r>
      <w:proofErr w:type="gramStart"/>
      <w:r w:rsidRPr="00CB6944">
        <w:rPr>
          <w:sz w:val="28"/>
          <w:szCs w:val="28"/>
        </w:rPr>
        <w:t>,н</w:t>
      </w:r>
      <w:proofErr w:type="gramEnd"/>
      <w:r w:rsidRPr="00CB6944">
        <w:rPr>
          <w:sz w:val="28"/>
          <w:szCs w:val="28"/>
        </w:rPr>
        <w:t>о</w:t>
      </w:r>
      <w:proofErr w:type="spellEnd"/>
      <w:r w:rsidRPr="00CB6944">
        <w:rPr>
          <w:sz w:val="28"/>
          <w:szCs w:val="28"/>
        </w:rPr>
        <w:t xml:space="preserve"> в основе будет лежать самооценка чего - либо по отношению к самому себе ( что я имел на начало года, в середине ,в конце года).</w:t>
      </w:r>
    </w:p>
    <w:p w:rsidR="00127581" w:rsidRPr="00CB6944" w:rsidRDefault="00127581" w:rsidP="001275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27581" w:rsidRPr="00CB6944" w:rsidRDefault="00127581" w:rsidP="001275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6944">
        <w:rPr>
          <w:rFonts w:ascii="Times New Roman" w:hAnsi="Times New Roman" w:cs="Times New Roman"/>
          <w:color w:val="000000"/>
          <w:sz w:val="28"/>
          <w:szCs w:val="28"/>
        </w:rPr>
        <w:t xml:space="preserve">    Оценка внеурочной деятельности  осуществляется комплексно, по нескольким параметрам: </w:t>
      </w:r>
    </w:p>
    <w:p w:rsidR="00127581" w:rsidRPr="00CB6944" w:rsidRDefault="00127581" w:rsidP="001275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6944">
        <w:rPr>
          <w:rFonts w:ascii="Times New Roman" w:hAnsi="Times New Roman" w:cs="Times New Roman"/>
          <w:color w:val="000000"/>
          <w:sz w:val="28"/>
          <w:szCs w:val="28"/>
        </w:rPr>
        <w:t>1. А</w:t>
      </w:r>
      <w:r w:rsidRPr="00CB694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нализ общего состояния внеурочной деятельности: </w:t>
      </w:r>
    </w:p>
    <w:p w:rsidR="00127581" w:rsidRPr="00CB6944" w:rsidRDefault="00127581" w:rsidP="00127581">
      <w:pPr>
        <w:autoSpaceDE w:val="0"/>
        <w:autoSpaceDN w:val="0"/>
        <w:adjustRightInd w:val="0"/>
        <w:spacing w:after="57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6944">
        <w:rPr>
          <w:rFonts w:ascii="Times New Roman" w:hAnsi="Times New Roman" w:cs="Times New Roman"/>
          <w:color w:val="000000"/>
          <w:sz w:val="28"/>
          <w:szCs w:val="28"/>
        </w:rPr>
        <w:t xml:space="preserve"> включенность учащихся в систему внеурочной деятельности; </w:t>
      </w:r>
    </w:p>
    <w:p w:rsidR="00127581" w:rsidRPr="00CB6944" w:rsidRDefault="00127581" w:rsidP="001275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6944">
        <w:rPr>
          <w:rFonts w:ascii="Times New Roman" w:hAnsi="Times New Roman" w:cs="Times New Roman"/>
          <w:color w:val="000000"/>
          <w:sz w:val="28"/>
          <w:szCs w:val="28"/>
        </w:rPr>
        <w:t xml:space="preserve"> ресурсная обеспеченность процесса функционирования системы внеурочной деятельности учащихся. </w:t>
      </w:r>
    </w:p>
    <w:p w:rsidR="00127581" w:rsidRPr="00CB6944" w:rsidRDefault="00127581" w:rsidP="00127581">
      <w:pPr>
        <w:pStyle w:val="Default"/>
        <w:rPr>
          <w:sz w:val="28"/>
          <w:szCs w:val="28"/>
        </w:rPr>
      </w:pPr>
      <w:r w:rsidRPr="00CB6944">
        <w:rPr>
          <w:sz w:val="28"/>
          <w:szCs w:val="28"/>
        </w:rPr>
        <w:t xml:space="preserve">   В школе осуществляется  анализ включенности учащихся в систему внеурочной деятельност</w:t>
      </w:r>
      <w:proofErr w:type="gramStart"/>
      <w:r w:rsidRPr="00CB6944">
        <w:rPr>
          <w:sz w:val="28"/>
          <w:szCs w:val="28"/>
        </w:rPr>
        <w:t>и(</w:t>
      </w:r>
      <w:proofErr w:type="gramEnd"/>
      <w:r w:rsidRPr="00CB6944">
        <w:rPr>
          <w:sz w:val="28"/>
          <w:szCs w:val="28"/>
        </w:rPr>
        <w:t xml:space="preserve">каждый классный руководитель ведет учет занятости школьников во внеурочное время. </w:t>
      </w:r>
    </w:p>
    <w:p w:rsidR="00127581" w:rsidRPr="00CB6944" w:rsidRDefault="00127581" w:rsidP="001275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B6944">
        <w:rPr>
          <w:rFonts w:ascii="Times New Roman" w:hAnsi="Times New Roman" w:cs="Times New Roman"/>
          <w:color w:val="000000"/>
          <w:sz w:val="28"/>
          <w:szCs w:val="28"/>
        </w:rPr>
        <w:t>Так же ведется учет  обеспеченности  кадровыми, информационно-методическими, финансовыми и материально-техническими ресурсами)</w:t>
      </w:r>
      <w:proofErr w:type="gramEnd"/>
    </w:p>
    <w:p w:rsidR="00127581" w:rsidRPr="00CB6944" w:rsidRDefault="00127581" w:rsidP="001275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6944">
        <w:rPr>
          <w:rFonts w:ascii="Times New Roman" w:hAnsi="Times New Roman" w:cs="Times New Roman"/>
          <w:color w:val="000000"/>
          <w:sz w:val="28"/>
          <w:szCs w:val="28"/>
        </w:rPr>
        <w:t>2. Э</w:t>
      </w:r>
      <w:r w:rsidRPr="00CB694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ффективность внеурочной деятельности: </w:t>
      </w:r>
    </w:p>
    <w:p w:rsidR="00127581" w:rsidRPr="00CB6944" w:rsidRDefault="00127581" w:rsidP="00127581">
      <w:pPr>
        <w:autoSpaceDE w:val="0"/>
        <w:autoSpaceDN w:val="0"/>
        <w:adjustRightInd w:val="0"/>
        <w:spacing w:after="58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6944">
        <w:rPr>
          <w:rFonts w:ascii="Times New Roman" w:hAnsi="Times New Roman" w:cs="Times New Roman"/>
          <w:color w:val="000000"/>
          <w:sz w:val="28"/>
          <w:szCs w:val="28"/>
        </w:rPr>
        <w:t xml:space="preserve"> личность школьника (на разных ступенях образования данный параметр будет уточняться в зависимости от становления личностных характеристик выпускника («портрета выпускника начальной (основной, средней) школы»); </w:t>
      </w:r>
    </w:p>
    <w:p w:rsidR="00127581" w:rsidRPr="00CB6944" w:rsidRDefault="00127581" w:rsidP="00127581">
      <w:pPr>
        <w:autoSpaceDE w:val="0"/>
        <w:autoSpaceDN w:val="0"/>
        <w:adjustRightInd w:val="0"/>
        <w:spacing w:after="58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6944">
        <w:rPr>
          <w:rFonts w:ascii="Times New Roman" w:hAnsi="Times New Roman" w:cs="Times New Roman"/>
          <w:color w:val="000000"/>
          <w:sz w:val="28"/>
          <w:szCs w:val="28"/>
        </w:rPr>
        <w:t xml:space="preserve"> детский коллектив; </w:t>
      </w:r>
    </w:p>
    <w:p w:rsidR="00127581" w:rsidRPr="00CB6944" w:rsidRDefault="00127581" w:rsidP="001275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6944">
        <w:rPr>
          <w:rFonts w:ascii="Times New Roman" w:hAnsi="Times New Roman" w:cs="Times New Roman"/>
          <w:color w:val="000000"/>
          <w:sz w:val="28"/>
          <w:szCs w:val="28"/>
        </w:rPr>
        <w:t xml:space="preserve"> профессиональная позиция педагога. </w:t>
      </w:r>
    </w:p>
    <w:p w:rsidR="00127581" w:rsidRPr="00CB6944" w:rsidRDefault="00CB6944" w:rsidP="00127581">
      <w:pPr>
        <w:pStyle w:val="Default"/>
        <w:rPr>
          <w:sz w:val="28"/>
          <w:szCs w:val="28"/>
        </w:rPr>
      </w:pPr>
      <w:proofErr w:type="gramStart"/>
      <w:r w:rsidRPr="00CB6944">
        <w:rPr>
          <w:sz w:val="28"/>
          <w:szCs w:val="28"/>
        </w:rPr>
        <w:t xml:space="preserve">( Заместителями директора по УВР и </w:t>
      </w:r>
      <w:r w:rsidR="00127581" w:rsidRPr="00CB6944">
        <w:rPr>
          <w:sz w:val="28"/>
          <w:szCs w:val="28"/>
        </w:rPr>
        <w:t>ВР проводится ВШК посещаемости занятий ВД, выявляется  сохранность контингента.</w:t>
      </w:r>
      <w:proofErr w:type="gramEnd"/>
      <w:r w:rsidR="00127581" w:rsidRPr="00CB6944">
        <w:rPr>
          <w:sz w:val="28"/>
          <w:szCs w:val="28"/>
        </w:rPr>
        <w:t xml:space="preserve"> Анализируются занятия  ВД </w:t>
      </w:r>
      <w:proofErr w:type="gramStart"/>
      <w:r w:rsidR="00127581" w:rsidRPr="00CB6944">
        <w:rPr>
          <w:sz w:val="28"/>
          <w:szCs w:val="28"/>
        </w:rPr>
        <w:t xml:space="preserve">(  </w:t>
      </w:r>
      <w:proofErr w:type="gramEnd"/>
      <w:r w:rsidR="00127581" w:rsidRPr="00CB6944">
        <w:rPr>
          <w:sz w:val="28"/>
          <w:szCs w:val="28"/>
        </w:rPr>
        <w:t xml:space="preserve">применение проектных и иных современных технологий, обеспечивающих </w:t>
      </w:r>
      <w:proofErr w:type="spellStart"/>
      <w:r w:rsidR="00127581" w:rsidRPr="00CB6944">
        <w:rPr>
          <w:sz w:val="28"/>
          <w:szCs w:val="28"/>
        </w:rPr>
        <w:t>деятельностный</w:t>
      </w:r>
      <w:proofErr w:type="spellEnd"/>
      <w:r w:rsidR="00127581" w:rsidRPr="00CB6944">
        <w:rPr>
          <w:sz w:val="28"/>
          <w:szCs w:val="28"/>
        </w:rPr>
        <w:t xml:space="preserve"> подход). </w:t>
      </w:r>
    </w:p>
    <w:p w:rsidR="00127581" w:rsidRPr="00CB6944" w:rsidRDefault="00127581" w:rsidP="001275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6944">
        <w:rPr>
          <w:rFonts w:ascii="Times New Roman" w:hAnsi="Times New Roman" w:cs="Times New Roman"/>
          <w:color w:val="000000"/>
          <w:sz w:val="28"/>
          <w:szCs w:val="28"/>
        </w:rPr>
        <w:t xml:space="preserve">Учитывается участие учащихся в выставках, конкурсах, соревнованиях и т.п. </w:t>
      </w:r>
    </w:p>
    <w:p w:rsidR="00127581" w:rsidRPr="00CB6944" w:rsidRDefault="00127581" w:rsidP="001275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6944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CB694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Продуктивность внеурочной деятельности: </w:t>
      </w:r>
      <w:r w:rsidR="00452C4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="00452C4B" w:rsidRPr="00452C4B">
        <w:rPr>
          <w:sz w:val="28"/>
          <w:szCs w:val="28"/>
        </w:rPr>
        <w:t>(Слайд)</w:t>
      </w:r>
    </w:p>
    <w:p w:rsidR="00127581" w:rsidRPr="00CB6944" w:rsidRDefault="00E0331A" w:rsidP="001275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27581" w:rsidRPr="00CB6944">
        <w:rPr>
          <w:rFonts w:ascii="Times New Roman" w:hAnsi="Times New Roman" w:cs="Times New Roman"/>
          <w:color w:val="000000"/>
          <w:sz w:val="28"/>
          <w:szCs w:val="28"/>
        </w:rPr>
        <w:t xml:space="preserve">уровень достижения ожидаемых результатов; </w:t>
      </w:r>
    </w:p>
    <w:p w:rsidR="00127581" w:rsidRPr="00CB6944" w:rsidRDefault="00E0331A" w:rsidP="00127581">
      <w:pPr>
        <w:autoSpaceDE w:val="0"/>
        <w:autoSpaceDN w:val="0"/>
        <w:adjustRightInd w:val="0"/>
        <w:spacing w:after="57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27581" w:rsidRPr="00CB6944"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gramEnd"/>
      <w:r w:rsidR="00127581" w:rsidRPr="00CB6944">
        <w:rPr>
          <w:rFonts w:ascii="Times New Roman" w:hAnsi="Times New Roman" w:cs="Times New Roman"/>
          <w:color w:val="000000"/>
          <w:sz w:val="28"/>
          <w:szCs w:val="28"/>
        </w:rPr>
        <w:t xml:space="preserve">остижения учащихся в выбранных видах внеурочной деятельности; </w:t>
      </w:r>
    </w:p>
    <w:p w:rsidR="00127581" w:rsidRPr="00CB6944" w:rsidRDefault="00127581" w:rsidP="001275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6944">
        <w:rPr>
          <w:rFonts w:ascii="Times New Roman" w:hAnsi="Times New Roman" w:cs="Times New Roman"/>
          <w:color w:val="000000"/>
          <w:sz w:val="28"/>
          <w:szCs w:val="28"/>
        </w:rPr>
        <w:t xml:space="preserve">-рост мотивации к внеурочной деятельности. </w:t>
      </w:r>
    </w:p>
    <w:p w:rsidR="00127581" w:rsidRPr="00CB6944" w:rsidRDefault="00127581" w:rsidP="00127581">
      <w:pPr>
        <w:pStyle w:val="Default"/>
        <w:jc w:val="both"/>
        <w:rPr>
          <w:sz w:val="28"/>
          <w:szCs w:val="28"/>
        </w:rPr>
      </w:pPr>
      <w:r w:rsidRPr="00CB6944">
        <w:rPr>
          <w:sz w:val="28"/>
          <w:szCs w:val="28"/>
        </w:rPr>
        <w:t>Для индивидуальной оценки результатов внеурочной деятельности каждого обучающегося используется портфолио – накопительная система оценивания, характеризующая динамику индивидуальных образовательных достижений.</w:t>
      </w:r>
    </w:p>
    <w:p w:rsidR="00127581" w:rsidRPr="00CB6944" w:rsidRDefault="00127581" w:rsidP="00CB6944">
      <w:pPr>
        <w:pStyle w:val="Default"/>
        <w:rPr>
          <w:sz w:val="28"/>
          <w:szCs w:val="28"/>
        </w:rPr>
      </w:pPr>
      <w:r w:rsidRPr="00CB6944">
        <w:rPr>
          <w:sz w:val="28"/>
          <w:szCs w:val="28"/>
        </w:rPr>
        <w:lastRenderedPageBreak/>
        <w:t>Да</w:t>
      </w:r>
      <w:r w:rsidR="00CB6944" w:rsidRPr="00CB6944">
        <w:rPr>
          <w:sz w:val="28"/>
          <w:szCs w:val="28"/>
        </w:rPr>
        <w:t>вая характеристику выпускник</w:t>
      </w:r>
      <w:proofErr w:type="gramStart"/>
      <w:r w:rsidR="00CB6944" w:rsidRPr="00CB6944">
        <w:rPr>
          <w:sz w:val="28"/>
          <w:szCs w:val="28"/>
        </w:rPr>
        <w:t>а(</w:t>
      </w:r>
      <w:proofErr w:type="gramEnd"/>
      <w:r w:rsidRPr="00CB6944">
        <w:rPr>
          <w:sz w:val="28"/>
          <w:szCs w:val="28"/>
        </w:rPr>
        <w:t>начальной школы)классный руководитель учитывает активность выпускника не только в учебной деятельности ,но и во внеурочной деятельности и те результаты которые достигнуты учащимся.</w:t>
      </w:r>
    </w:p>
    <w:p w:rsidR="009A18B7" w:rsidRPr="00CB6944" w:rsidRDefault="00127581" w:rsidP="00CB6944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B694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Удовлетворенность участников деятельности ее организацией и результатами</w:t>
      </w:r>
      <w:r w:rsidRPr="00CB6944">
        <w:rPr>
          <w:rFonts w:ascii="Times New Roman" w:hAnsi="Times New Roman" w:cs="Times New Roman"/>
          <w:bCs/>
          <w:color w:val="000000"/>
          <w:sz w:val="28"/>
          <w:szCs w:val="28"/>
        </w:rPr>
        <w:t>. ( В конце года проводится анкетирование родителей, где выясняется степень удовлетворенности родителей орга</w:t>
      </w:r>
      <w:r w:rsidR="00CB6944" w:rsidRPr="00CB6944">
        <w:rPr>
          <w:rFonts w:ascii="Times New Roman" w:hAnsi="Times New Roman" w:cs="Times New Roman"/>
          <w:bCs/>
          <w:color w:val="000000"/>
          <w:sz w:val="28"/>
          <w:szCs w:val="28"/>
        </w:rPr>
        <w:t>низацией ВД</w:t>
      </w:r>
      <w:r w:rsidRPr="00CB6944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 w:rsidR="00CB6944" w:rsidRPr="00CB6944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CB6944" w:rsidRPr="00CB6944" w:rsidRDefault="00CB6944" w:rsidP="00CB69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69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Формы </w:t>
      </w:r>
      <w:r w:rsidR="00E033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реализации </w:t>
      </w:r>
      <w:r w:rsidRPr="00CB69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внеурочной деятельности:</w:t>
      </w:r>
      <w:r w:rsidR="00452C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452C4B" w:rsidRPr="00452C4B">
        <w:rPr>
          <w:sz w:val="28"/>
          <w:szCs w:val="28"/>
        </w:rPr>
        <w:t>(Слайд)</w:t>
      </w:r>
    </w:p>
    <w:p w:rsidR="00CB6944" w:rsidRPr="00CB6944" w:rsidRDefault="00CB6944" w:rsidP="00CB6944">
      <w:pPr>
        <w:pStyle w:val="a7"/>
        <w:numPr>
          <w:ilvl w:val="0"/>
          <w:numId w:val="11"/>
        </w:numPr>
        <w:autoSpaceDE w:val="0"/>
        <w:autoSpaceDN w:val="0"/>
        <w:adjustRightInd w:val="0"/>
        <w:spacing w:before="88" w:after="60" w:line="240" w:lineRule="auto"/>
        <w:rPr>
          <w:rFonts w:ascii="Times New Roman" w:eastAsia="Microsoft YaHei" w:hAnsi="Times New Roman" w:cs="Times New Roman"/>
          <w:kern w:val="1"/>
          <w:sz w:val="28"/>
          <w:szCs w:val="28"/>
        </w:rPr>
      </w:pPr>
      <w:r w:rsidRPr="00CB6944">
        <w:rPr>
          <w:rFonts w:ascii="Times New Roman" w:eastAsia="Microsoft YaHei" w:hAnsi="Times New Roman" w:cs="Times New Roman"/>
          <w:kern w:val="1"/>
          <w:sz w:val="28"/>
          <w:szCs w:val="28"/>
        </w:rPr>
        <w:t>экскурсии;</w:t>
      </w:r>
    </w:p>
    <w:p w:rsidR="00CB6944" w:rsidRPr="00CB6944" w:rsidRDefault="00CB6944" w:rsidP="00CB6944">
      <w:pPr>
        <w:pStyle w:val="a7"/>
        <w:numPr>
          <w:ilvl w:val="0"/>
          <w:numId w:val="11"/>
        </w:numPr>
        <w:autoSpaceDE w:val="0"/>
        <w:autoSpaceDN w:val="0"/>
        <w:adjustRightInd w:val="0"/>
        <w:spacing w:before="88" w:after="60" w:line="240" w:lineRule="auto"/>
        <w:rPr>
          <w:rFonts w:ascii="Times New Roman" w:eastAsia="Microsoft YaHei" w:hAnsi="Times New Roman" w:cs="Times New Roman"/>
          <w:kern w:val="1"/>
          <w:sz w:val="28"/>
          <w:szCs w:val="28"/>
        </w:rPr>
      </w:pPr>
      <w:r w:rsidRPr="00CB6944">
        <w:rPr>
          <w:rFonts w:ascii="Times New Roman" w:eastAsia="Microsoft YaHei" w:hAnsi="Times New Roman" w:cs="Times New Roman"/>
          <w:kern w:val="1"/>
          <w:sz w:val="28"/>
          <w:szCs w:val="28"/>
        </w:rPr>
        <w:t>этические беседы;</w:t>
      </w:r>
    </w:p>
    <w:p w:rsidR="00CB6944" w:rsidRPr="00CB6944" w:rsidRDefault="00CB6944" w:rsidP="00CB6944">
      <w:pPr>
        <w:pStyle w:val="a7"/>
        <w:numPr>
          <w:ilvl w:val="0"/>
          <w:numId w:val="11"/>
        </w:numPr>
        <w:autoSpaceDE w:val="0"/>
        <w:autoSpaceDN w:val="0"/>
        <w:adjustRightInd w:val="0"/>
        <w:spacing w:before="88" w:after="60" w:line="240" w:lineRule="auto"/>
        <w:rPr>
          <w:rFonts w:ascii="Times New Roman" w:eastAsia="Microsoft YaHei" w:hAnsi="Times New Roman" w:cs="Times New Roman"/>
          <w:kern w:val="1"/>
          <w:sz w:val="28"/>
          <w:szCs w:val="28"/>
        </w:rPr>
      </w:pPr>
      <w:r w:rsidRPr="00CB6944">
        <w:rPr>
          <w:rFonts w:ascii="Times New Roman" w:eastAsia="Microsoft YaHei" w:hAnsi="Times New Roman" w:cs="Times New Roman"/>
          <w:kern w:val="1"/>
          <w:sz w:val="28"/>
          <w:szCs w:val="28"/>
        </w:rPr>
        <w:t>игры с ролевым акцентом;</w:t>
      </w:r>
    </w:p>
    <w:p w:rsidR="00CB6944" w:rsidRPr="00CB6944" w:rsidRDefault="00CB6944" w:rsidP="00CB6944">
      <w:pPr>
        <w:pStyle w:val="a7"/>
        <w:numPr>
          <w:ilvl w:val="0"/>
          <w:numId w:val="11"/>
        </w:numPr>
        <w:autoSpaceDE w:val="0"/>
        <w:autoSpaceDN w:val="0"/>
        <w:adjustRightInd w:val="0"/>
        <w:spacing w:before="88" w:after="60" w:line="240" w:lineRule="auto"/>
        <w:rPr>
          <w:rFonts w:ascii="Times New Roman" w:eastAsia="Microsoft YaHei" w:hAnsi="Times New Roman" w:cs="Times New Roman"/>
          <w:kern w:val="1"/>
          <w:sz w:val="28"/>
          <w:szCs w:val="28"/>
        </w:rPr>
      </w:pPr>
      <w:r w:rsidRPr="00CB6944">
        <w:rPr>
          <w:rFonts w:ascii="Times New Roman" w:eastAsia="Microsoft YaHei" w:hAnsi="Times New Roman" w:cs="Times New Roman"/>
          <w:kern w:val="1"/>
          <w:sz w:val="28"/>
          <w:szCs w:val="28"/>
        </w:rPr>
        <w:t>познавательные беседы;</w:t>
      </w:r>
    </w:p>
    <w:p w:rsidR="00CB6944" w:rsidRPr="00CB6944" w:rsidRDefault="00CB6944" w:rsidP="00CB6944">
      <w:pPr>
        <w:pStyle w:val="a7"/>
        <w:numPr>
          <w:ilvl w:val="0"/>
          <w:numId w:val="11"/>
        </w:numPr>
        <w:autoSpaceDE w:val="0"/>
        <w:autoSpaceDN w:val="0"/>
        <w:adjustRightInd w:val="0"/>
        <w:spacing w:before="88" w:after="60" w:line="240" w:lineRule="auto"/>
        <w:rPr>
          <w:rFonts w:ascii="Times New Roman" w:eastAsia="Microsoft YaHei" w:hAnsi="Times New Roman" w:cs="Times New Roman"/>
          <w:kern w:val="1"/>
          <w:sz w:val="28"/>
          <w:szCs w:val="28"/>
        </w:rPr>
      </w:pPr>
      <w:r w:rsidRPr="00CB6944">
        <w:rPr>
          <w:rFonts w:ascii="Times New Roman" w:eastAsia="Microsoft YaHei" w:hAnsi="Times New Roman" w:cs="Times New Roman"/>
          <w:kern w:val="1"/>
          <w:sz w:val="28"/>
          <w:szCs w:val="28"/>
        </w:rPr>
        <w:t>детские исследовательские проекты;</w:t>
      </w:r>
    </w:p>
    <w:p w:rsidR="00CB6944" w:rsidRPr="00CB6944" w:rsidRDefault="00CB6944" w:rsidP="00CB6944">
      <w:pPr>
        <w:pStyle w:val="a7"/>
        <w:numPr>
          <w:ilvl w:val="0"/>
          <w:numId w:val="11"/>
        </w:numPr>
        <w:autoSpaceDE w:val="0"/>
        <w:autoSpaceDN w:val="0"/>
        <w:adjustRightInd w:val="0"/>
        <w:spacing w:before="88" w:after="60" w:line="240" w:lineRule="auto"/>
        <w:rPr>
          <w:rFonts w:ascii="Times New Roman" w:eastAsia="Microsoft YaHei" w:hAnsi="Times New Roman" w:cs="Times New Roman"/>
          <w:kern w:val="1"/>
          <w:sz w:val="28"/>
          <w:szCs w:val="28"/>
        </w:rPr>
      </w:pPr>
      <w:r w:rsidRPr="00CB6944">
        <w:rPr>
          <w:rFonts w:ascii="Times New Roman" w:eastAsia="Microsoft YaHei" w:hAnsi="Times New Roman" w:cs="Times New Roman"/>
          <w:kern w:val="1"/>
          <w:sz w:val="28"/>
          <w:szCs w:val="28"/>
        </w:rPr>
        <w:t>культпоходы в театры, музеи, выставки;</w:t>
      </w:r>
    </w:p>
    <w:p w:rsidR="00CB6944" w:rsidRPr="00CB6944" w:rsidRDefault="00CB6944" w:rsidP="00CB6944">
      <w:pPr>
        <w:pStyle w:val="a7"/>
        <w:numPr>
          <w:ilvl w:val="0"/>
          <w:numId w:val="11"/>
        </w:numPr>
        <w:autoSpaceDE w:val="0"/>
        <w:autoSpaceDN w:val="0"/>
        <w:adjustRightInd w:val="0"/>
        <w:spacing w:before="88" w:after="60" w:line="240" w:lineRule="auto"/>
        <w:rPr>
          <w:rFonts w:ascii="Times New Roman" w:eastAsia="Microsoft YaHei" w:hAnsi="Times New Roman" w:cs="Times New Roman"/>
          <w:kern w:val="1"/>
          <w:sz w:val="28"/>
          <w:szCs w:val="28"/>
        </w:rPr>
      </w:pPr>
      <w:r w:rsidRPr="00CB6944">
        <w:rPr>
          <w:rFonts w:ascii="Times New Roman" w:eastAsia="Microsoft YaHei" w:hAnsi="Times New Roman" w:cs="Times New Roman"/>
          <w:kern w:val="1"/>
          <w:sz w:val="28"/>
          <w:szCs w:val="28"/>
        </w:rPr>
        <w:t>занятия объединений художественного творчества;</w:t>
      </w:r>
    </w:p>
    <w:p w:rsidR="00CB6944" w:rsidRPr="00CB6944" w:rsidRDefault="00CB6944" w:rsidP="00CB6944">
      <w:pPr>
        <w:pStyle w:val="a7"/>
        <w:numPr>
          <w:ilvl w:val="0"/>
          <w:numId w:val="11"/>
        </w:numPr>
        <w:autoSpaceDE w:val="0"/>
        <w:autoSpaceDN w:val="0"/>
        <w:adjustRightInd w:val="0"/>
        <w:spacing w:before="88" w:after="60" w:line="240" w:lineRule="auto"/>
        <w:rPr>
          <w:rFonts w:ascii="Times New Roman" w:eastAsia="Microsoft YaHei" w:hAnsi="Times New Roman" w:cs="Times New Roman"/>
          <w:kern w:val="1"/>
          <w:sz w:val="28"/>
          <w:szCs w:val="28"/>
        </w:rPr>
      </w:pPr>
      <w:r w:rsidRPr="00CB6944">
        <w:rPr>
          <w:rFonts w:ascii="Times New Roman" w:eastAsia="Microsoft YaHei" w:hAnsi="Times New Roman" w:cs="Times New Roman"/>
          <w:kern w:val="1"/>
          <w:sz w:val="28"/>
          <w:szCs w:val="28"/>
        </w:rPr>
        <w:t>выставки в школе;</w:t>
      </w:r>
    </w:p>
    <w:p w:rsidR="00CB6944" w:rsidRPr="00CB6944" w:rsidRDefault="00CB6944" w:rsidP="00CB6944">
      <w:pPr>
        <w:pStyle w:val="a7"/>
        <w:numPr>
          <w:ilvl w:val="0"/>
          <w:numId w:val="11"/>
        </w:numPr>
        <w:autoSpaceDE w:val="0"/>
        <w:autoSpaceDN w:val="0"/>
        <w:adjustRightInd w:val="0"/>
        <w:spacing w:before="88" w:after="60" w:line="240" w:lineRule="auto"/>
        <w:rPr>
          <w:rFonts w:ascii="Times New Roman" w:eastAsia="Microsoft YaHei" w:hAnsi="Times New Roman" w:cs="Times New Roman"/>
          <w:kern w:val="1"/>
          <w:sz w:val="28"/>
          <w:szCs w:val="28"/>
        </w:rPr>
      </w:pPr>
      <w:r w:rsidRPr="00CB6944">
        <w:rPr>
          <w:rFonts w:ascii="Times New Roman" w:eastAsia="Microsoft YaHei" w:hAnsi="Times New Roman" w:cs="Times New Roman"/>
          <w:kern w:val="1"/>
          <w:sz w:val="28"/>
          <w:szCs w:val="28"/>
        </w:rPr>
        <w:t>спектакли в классе, в школе;</w:t>
      </w:r>
    </w:p>
    <w:p w:rsidR="00CB6944" w:rsidRPr="00567CA6" w:rsidRDefault="00CB6944" w:rsidP="00CB6944">
      <w:pPr>
        <w:pStyle w:val="a7"/>
        <w:keepLines/>
        <w:numPr>
          <w:ilvl w:val="0"/>
          <w:numId w:val="11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67C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культпоходы в театры, музеи, выставки;</w:t>
      </w:r>
    </w:p>
    <w:p w:rsidR="00CB6944" w:rsidRPr="00567CA6" w:rsidRDefault="00CB6944" w:rsidP="00CB6944">
      <w:pPr>
        <w:pStyle w:val="a7"/>
        <w:keepLines/>
        <w:numPr>
          <w:ilvl w:val="0"/>
          <w:numId w:val="11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67C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занятия объединений художественного творчества;</w:t>
      </w:r>
    </w:p>
    <w:p w:rsidR="00CB6944" w:rsidRPr="00567CA6" w:rsidRDefault="00CB6944" w:rsidP="00CB6944">
      <w:pPr>
        <w:pStyle w:val="a7"/>
        <w:keepLines/>
        <w:numPr>
          <w:ilvl w:val="0"/>
          <w:numId w:val="11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67C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выставки в школе;</w:t>
      </w:r>
    </w:p>
    <w:p w:rsidR="00CB6944" w:rsidRPr="00567CA6" w:rsidRDefault="00CB6944" w:rsidP="00CB6944">
      <w:pPr>
        <w:pStyle w:val="a7"/>
        <w:keepLines/>
        <w:numPr>
          <w:ilvl w:val="0"/>
          <w:numId w:val="11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67C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спектакли в классе, в школе;</w:t>
      </w:r>
    </w:p>
    <w:p w:rsidR="00CB6944" w:rsidRDefault="00CB6944" w:rsidP="00CB6944">
      <w:pPr>
        <w:pStyle w:val="a7"/>
        <w:keepLines/>
        <w:numPr>
          <w:ilvl w:val="0"/>
          <w:numId w:val="11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67C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кружки различной направленности;</w:t>
      </w:r>
    </w:p>
    <w:p w:rsidR="00CB6944" w:rsidRPr="00567CA6" w:rsidRDefault="00CB6944" w:rsidP="00CB6944">
      <w:pPr>
        <w:pStyle w:val="a7"/>
        <w:keepLines/>
        <w:numPr>
          <w:ilvl w:val="0"/>
          <w:numId w:val="11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факультативы;</w:t>
      </w:r>
    </w:p>
    <w:p w:rsidR="00CB6944" w:rsidRPr="00567CA6" w:rsidRDefault="00CB6944" w:rsidP="00CB6944">
      <w:pPr>
        <w:pStyle w:val="a7"/>
        <w:keepLines/>
        <w:numPr>
          <w:ilvl w:val="0"/>
          <w:numId w:val="11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67C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секции, в том числе спортивные;</w:t>
      </w:r>
    </w:p>
    <w:p w:rsidR="00CB6944" w:rsidRPr="00567CA6" w:rsidRDefault="00CB6944" w:rsidP="00CB6944">
      <w:pPr>
        <w:pStyle w:val="a7"/>
        <w:keepLines/>
        <w:numPr>
          <w:ilvl w:val="0"/>
          <w:numId w:val="11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67C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акции в окружающем социуме;</w:t>
      </w:r>
    </w:p>
    <w:p w:rsidR="00CB6944" w:rsidRPr="00567CA6" w:rsidRDefault="00CB6944" w:rsidP="00CB6944">
      <w:pPr>
        <w:pStyle w:val="a7"/>
        <w:keepLines/>
        <w:numPr>
          <w:ilvl w:val="0"/>
          <w:numId w:val="11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67C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олимпиады; </w:t>
      </w:r>
    </w:p>
    <w:p w:rsidR="00CB6944" w:rsidRPr="00567CA6" w:rsidRDefault="00CB6944" w:rsidP="00CB6944">
      <w:pPr>
        <w:pStyle w:val="a7"/>
        <w:keepLines/>
        <w:numPr>
          <w:ilvl w:val="0"/>
          <w:numId w:val="11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67C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конкурсы;</w:t>
      </w:r>
    </w:p>
    <w:p w:rsidR="00CB6944" w:rsidRPr="00567CA6" w:rsidRDefault="00CB6944" w:rsidP="00CB6944">
      <w:pPr>
        <w:pStyle w:val="a7"/>
        <w:keepLines/>
        <w:numPr>
          <w:ilvl w:val="0"/>
          <w:numId w:val="11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67C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соревнования; </w:t>
      </w:r>
    </w:p>
    <w:p w:rsidR="00CB6944" w:rsidRPr="00295D9D" w:rsidRDefault="00CB6944" w:rsidP="00CB6944">
      <w:pPr>
        <w:pStyle w:val="a7"/>
        <w:keepLines/>
        <w:numPr>
          <w:ilvl w:val="0"/>
          <w:numId w:val="11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67C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поисковые исследования.</w:t>
      </w:r>
    </w:p>
    <w:tbl>
      <w:tblPr>
        <w:tblStyle w:val="a9"/>
        <w:tblpPr w:leftFromText="180" w:rightFromText="180" w:vertAnchor="text" w:horzAnchor="margin" w:tblpXSpec="center" w:tblpY="61"/>
        <w:tblW w:w="10740" w:type="dxa"/>
        <w:tblLayout w:type="fixed"/>
        <w:tblLook w:val="04A0" w:firstRow="1" w:lastRow="0" w:firstColumn="1" w:lastColumn="0" w:noHBand="0" w:noVBand="1"/>
      </w:tblPr>
      <w:tblGrid>
        <w:gridCol w:w="1668"/>
        <w:gridCol w:w="3543"/>
        <w:gridCol w:w="3119"/>
        <w:gridCol w:w="2410"/>
      </w:tblGrid>
      <w:tr w:rsidR="00CB6944" w:rsidRPr="001D6B6B" w:rsidTr="00C66C1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44" w:rsidRPr="001D6B6B" w:rsidRDefault="00CB6944" w:rsidP="00C66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B6B">
              <w:rPr>
                <w:rFonts w:ascii="Times New Roman" w:hAnsi="Times New Roman" w:cs="Times New Roman"/>
                <w:sz w:val="24"/>
                <w:szCs w:val="24"/>
              </w:rPr>
              <w:t>Формы организации внеурочной деятельности определены государственным стандартом образования, формы обучения по дополнительным программам определяет организация.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44" w:rsidRPr="001D6B6B" w:rsidRDefault="00CB6944" w:rsidP="00C66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B6B">
              <w:rPr>
                <w:rFonts w:ascii="Times New Roman" w:hAnsi="Times New Roman" w:cs="Times New Roman"/>
                <w:sz w:val="24"/>
                <w:szCs w:val="24"/>
              </w:rPr>
              <w:t>«…Внеурочная деятельность организуется &lt;…&gt; через такие формы, как экскурсии, кружки, секции, «круглые столы», конференции, диспуты, школьные научные общества, олимпиады, соревнования, поисковые и научные исследования, общественно полезные практики …»</w:t>
            </w:r>
          </w:p>
          <w:p w:rsidR="00CB6944" w:rsidRPr="001D6B6B" w:rsidRDefault="00CB6944" w:rsidP="00C66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944" w:rsidRPr="001D6B6B" w:rsidRDefault="00CB6944" w:rsidP="00C66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B6B">
              <w:rPr>
                <w:rFonts w:ascii="Times New Roman" w:hAnsi="Times New Roman" w:cs="Times New Roman"/>
                <w:sz w:val="24"/>
                <w:szCs w:val="24"/>
              </w:rPr>
              <w:t xml:space="preserve">«…Формы организации образовательного процесса, чередование учебной и внеурочной деятельности в рамках реализации основной </w:t>
            </w:r>
            <w:r w:rsidRPr="001D6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образовательной программы начального общего и основного общего образования определяет образовательное учреждение…»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44" w:rsidRPr="001D6B6B" w:rsidRDefault="00CB6944" w:rsidP="00C66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«Формы обучения по дополнительным образовательным программам и основным программам профессионального обучения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Федерации»</w:t>
            </w:r>
          </w:p>
          <w:p w:rsidR="00CB6944" w:rsidRPr="001D6B6B" w:rsidRDefault="00CB6944" w:rsidP="00C66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944" w:rsidRPr="001D6B6B" w:rsidRDefault="00CB6944" w:rsidP="00C66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«Деятельность детей в учреждениях осуществляется в одновозрастных и разновозрастных объединениях по интересам (клубы, студии, оркестры, творческие коллективы, ансамбли, группы, секции, кружки, театры и другие), а также индивидуально»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44" w:rsidRPr="001D6B6B" w:rsidRDefault="00CB6944" w:rsidP="00C66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1)Приказ Министерства образования и науки РФ № 2357 от 22.09.2011 «О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</w:t>
            </w:r>
            <w:r w:rsidRPr="001D6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 от 6 октября 2009 г. № 373»</w:t>
            </w:r>
          </w:p>
          <w:p w:rsidR="00CB6944" w:rsidRPr="001D6B6B" w:rsidRDefault="00CB6944" w:rsidP="00C66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944" w:rsidRPr="001D6B6B" w:rsidRDefault="00CB6944" w:rsidP="00C66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B6B">
              <w:rPr>
                <w:rFonts w:ascii="Times New Roman" w:hAnsi="Times New Roman" w:cs="Times New Roman"/>
                <w:sz w:val="24"/>
                <w:szCs w:val="24"/>
              </w:rPr>
              <w:t xml:space="preserve"> 2) Приказ Министерства образования и науки РФ № 1241 от 26.11.2010 «О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2009 г. № 373»</w:t>
            </w:r>
          </w:p>
          <w:p w:rsidR="00CB6944" w:rsidRPr="001D6B6B" w:rsidRDefault="00CB6944" w:rsidP="00C66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944" w:rsidRPr="001D6B6B" w:rsidRDefault="00CB6944" w:rsidP="00C66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B6B">
              <w:rPr>
                <w:rFonts w:ascii="Times New Roman" w:hAnsi="Times New Roman" w:cs="Times New Roman"/>
                <w:sz w:val="24"/>
                <w:szCs w:val="24"/>
              </w:rPr>
              <w:t>3) Федеральный закон № 273 от 29.12.2012 «Об образовании в Российской Федерации»</w:t>
            </w:r>
          </w:p>
          <w:p w:rsidR="00CB6944" w:rsidRPr="001D6B6B" w:rsidRDefault="00CB6944" w:rsidP="00C66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944" w:rsidRPr="001D6B6B" w:rsidRDefault="00CB6944" w:rsidP="00C66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B6B">
              <w:rPr>
                <w:rFonts w:ascii="Times New Roman" w:hAnsi="Times New Roman" w:cs="Times New Roman"/>
                <w:sz w:val="24"/>
                <w:szCs w:val="24"/>
              </w:rPr>
              <w:t>4) Приказ Министерства образования и науки РФ № 504 от 26.06. 2012 г «Об утверждении Типового положения об образовательном учреждении дополнительного образования детей»</w:t>
            </w:r>
          </w:p>
        </w:tc>
      </w:tr>
    </w:tbl>
    <w:p w:rsidR="00CB6944" w:rsidRPr="00CB6944" w:rsidRDefault="00CB6944" w:rsidP="00CB6944">
      <w:pPr>
        <w:pStyle w:val="a7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000000"/>
          <w:sz w:val="28"/>
          <w:szCs w:val="28"/>
        </w:rPr>
      </w:pPr>
    </w:p>
    <w:p w:rsidR="00CB6944" w:rsidRPr="00CB6944" w:rsidRDefault="009A18B7" w:rsidP="00CB6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41781">
        <w:rPr>
          <w:rFonts w:ascii="Times New Roman" w:hAnsi="Times New Roman" w:cs="Times New Roman"/>
          <w:sz w:val="28"/>
          <w:szCs w:val="28"/>
        </w:rPr>
        <w:t xml:space="preserve"> </w:t>
      </w:r>
      <w:r w:rsidR="007022C5">
        <w:rPr>
          <w:rFonts w:ascii="Times New Roman" w:hAnsi="Times New Roman" w:cs="Times New Roman"/>
          <w:sz w:val="28"/>
          <w:szCs w:val="28"/>
        </w:rPr>
        <w:t xml:space="preserve"> </w:t>
      </w:r>
      <w:r w:rsidR="00CB6944" w:rsidRPr="00CB6944">
        <w:rPr>
          <w:rFonts w:ascii="Times New Roman" w:hAnsi="Times New Roman" w:cs="Times New Roman"/>
          <w:sz w:val="28"/>
          <w:szCs w:val="28"/>
        </w:rPr>
        <w:t>Минимальное количество обучающихся в группе при проведении занятий</w:t>
      </w:r>
    </w:p>
    <w:p w:rsidR="00CB6944" w:rsidRPr="00CB6944" w:rsidRDefault="00CB6944" w:rsidP="00CB6944">
      <w:pPr>
        <w:keepLines/>
        <w:tabs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6944">
        <w:rPr>
          <w:rFonts w:ascii="Times New Roman" w:hAnsi="Times New Roman" w:cs="Times New Roman"/>
          <w:sz w:val="28"/>
          <w:szCs w:val="28"/>
        </w:rPr>
        <w:t>внеурочной деятельности составляет 8 человек. Максимальное количество обучающихся на занятии внеурочной деятельности устанавливается образовательной организацией самостоятельно</w:t>
      </w:r>
      <w:r w:rsidRPr="00CB6944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CB6944" w:rsidRPr="00CB6944" w:rsidRDefault="00CB6944" w:rsidP="00CB6944">
      <w:pPr>
        <w:pStyle w:val="a5"/>
        <w:rPr>
          <w:rFonts w:ascii="Times New Roman" w:hAnsi="Times New Roman" w:cs="Times New Roman"/>
          <w:sz w:val="28"/>
          <w:szCs w:val="28"/>
        </w:rPr>
      </w:pPr>
      <w:r w:rsidRPr="00CB6944">
        <w:rPr>
          <w:rFonts w:ascii="Times New Roman" w:hAnsi="Times New Roman" w:cs="Times New Roman"/>
          <w:sz w:val="28"/>
          <w:szCs w:val="28"/>
        </w:rPr>
        <w:t xml:space="preserve">     В классах обучающихся по адаптированным образовательным программам во внеурочную деятельность вводятся  коррекционные курсы ,которые помогают восполнить недостатки речевого развития обучающихся с </w:t>
      </w:r>
      <w:r w:rsidRPr="00CB6944">
        <w:rPr>
          <w:rFonts w:ascii="Times New Roman" w:hAnsi="Times New Roman" w:cs="Times New Roman"/>
          <w:sz w:val="28"/>
          <w:szCs w:val="28"/>
        </w:rPr>
        <w:lastRenderedPageBreak/>
        <w:t xml:space="preserve">тяжелыми нарушениями речи и </w:t>
      </w:r>
      <w:r w:rsidRPr="00CB6944">
        <w:rPr>
          <w:rFonts w:ascii="Times New Roman" w:hAnsi="Times New Roman"/>
          <w:sz w:val="28"/>
          <w:szCs w:val="28"/>
        </w:rPr>
        <w:t xml:space="preserve">коррекционно-развивающие курсы , направленные на пропедевтику усвоения наиболее сложных разделов программы и восполнение пробелов знаний по учебным предметам для учащихся ЗПР такие как : </w:t>
      </w:r>
      <w:r w:rsidRPr="00CB6944">
        <w:rPr>
          <w:rFonts w:ascii="Times New Roman" w:hAnsi="Times New Roman" w:cs="Times New Roman"/>
          <w:sz w:val="28"/>
          <w:szCs w:val="28"/>
        </w:rPr>
        <w:t xml:space="preserve"> логопедическая ритмика, развитие речи, произношение, фонетическая ритмика, развиваем математическое мышление, чтение с увлечением, «учимся   писать правильно».</w:t>
      </w:r>
    </w:p>
    <w:p w:rsidR="009D1710" w:rsidRDefault="00CB6944" w:rsidP="009D1710">
      <w:pPr>
        <w:pStyle w:val="a5"/>
        <w:rPr>
          <w:rFonts w:ascii="Times New Roman" w:hAnsi="Times New Roman"/>
          <w:sz w:val="28"/>
          <w:szCs w:val="28"/>
        </w:rPr>
      </w:pPr>
      <w:r w:rsidRPr="00CB6944">
        <w:rPr>
          <w:rFonts w:ascii="Times New Roman" w:hAnsi="Times New Roman"/>
          <w:sz w:val="28"/>
          <w:szCs w:val="28"/>
        </w:rPr>
        <w:t xml:space="preserve">    Также в </w:t>
      </w:r>
      <w:proofErr w:type="gramStart"/>
      <w:r w:rsidRPr="00CB6944">
        <w:rPr>
          <w:rFonts w:ascii="Times New Roman" w:hAnsi="Times New Roman" w:cs="Times New Roman"/>
          <w:sz w:val="28"/>
          <w:szCs w:val="28"/>
        </w:rPr>
        <w:t>классах</w:t>
      </w:r>
      <w:proofErr w:type="gramEnd"/>
      <w:r w:rsidRPr="00CB6944">
        <w:rPr>
          <w:rFonts w:ascii="Times New Roman" w:hAnsi="Times New Roman" w:cs="Times New Roman"/>
          <w:sz w:val="28"/>
          <w:szCs w:val="28"/>
        </w:rPr>
        <w:t xml:space="preserve"> обучающихся по адаптированным образовательным программам во внеурочную деятельность может быть  введен </w:t>
      </w:r>
      <w:proofErr w:type="spellStart"/>
      <w:r w:rsidRPr="00CB6944">
        <w:rPr>
          <w:rFonts w:ascii="Times New Roman" w:hAnsi="Times New Roman"/>
          <w:sz w:val="28"/>
          <w:szCs w:val="28"/>
        </w:rPr>
        <w:t>психокоррекционный</w:t>
      </w:r>
      <w:proofErr w:type="spellEnd"/>
      <w:r w:rsidRPr="00CB6944">
        <w:rPr>
          <w:rFonts w:ascii="Times New Roman" w:hAnsi="Times New Roman"/>
          <w:sz w:val="28"/>
          <w:szCs w:val="28"/>
        </w:rPr>
        <w:t xml:space="preserve"> курс </w:t>
      </w:r>
      <w:r w:rsidRPr="00CB6944">
        <w:rPr>
          <w:rFonts w:ascii="Times New Roman" w:hAnsi="Times New Roman" w:cs="Times New Roman"/>
          <w:sz w:val="28"/>
          <w:szCs w:val="28"/>
        </w:rPr>
        <w:t>«Тропинка  к своему Я»</w:t>
      </w:r>
      <w:r w:rsidRPr="00CB6944">
        <w:rPr>
          <w:rFonts w:ascii="Times New Roman" w:hAnsi="Times New Roman"/>
          <w:sz w:val="28"/>
          <w:szCs w:val="28"/>
        </w:rPr>
        <w:t>, включённый в  социальное направление развития личности направленный на  коррекцию и развитие психических процессов, эмоциональной и когнитивной сфер учащихся.</w:t>
      </w:r>
    </w:p>
    <w:p w:rsidR="009D1710" w:rsidRPr="009D1710" w:rsidRDefault="009D1710" w:rsidP="009D1710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B145B8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Общеобразовательное учреждение вправе самостоятельно выбирать направления внеурочной деятельности, определять временные рамки (количество часов на определённый вид деятельности), формы и способы организации внеурочной деятельности.</w:t>
      </w:r>
      <w:r w:rsidRPr="00B145B8">
        <w:rPr>
          <w:rFonts w:ascii="Times New Roman" w:hAnsi="Times New Roman" w:cs="Times New Roman"/>
          <w:color w:val="000000"/>
          <w:sz w:val="28"/>
          <w:szCs w:val="28"/>
        </w:rPr>
        <w:t xml:space="preserve"> А в</w:t>
      </w:r>
      <w:r w:rsidRPr="00B145B8">
        <w:rPr>
          <w:rFonts w:ascii="Times New Roman" w:eastAsia="Times New Roman" w:hAnsi="Times New Roman" w:cs="Times New Roman"/>
          <w:color w:val="000000"/>
          <w:sz w:val="28"/>
          <w:szCs w:val="28"/>
        </w:rPr>
        <w:t>ремя, отводимое на внеурочную деятельность, используется по желанию учащихся и в формах, отличных от урочной системы обучения.</w:t>
      </w:r>
    </w:p>
    <w:p w:rsidR="00BD5E34" w:rsidRPr="00B3534D" w:rsidRDefault="009D1710" w:rsidP="00E417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3534D" w:rsidRPr="00B3534D">
        <w:rPr>
          <w:rFonts w:ascii="Times New Roman" w:hAnsi="Times New Roman" w:cs="Times New Roman"/>
          <w:sz w:val="28"/>
          <w:szCs w:val="28"/>
        </w:rPr>
        <w:t>Из опыта  работы по ВД можно сказать, что очень важно выбрать направления для работы</w:t>
      </w:r>
      <w:r w:rsidR="00E41781" w:rsidRPr="00B3534D">
        <w:rPr>
          <w:rFonts w:ascii="Times New Roman" w:hAnsi="Times New Roman" w:cs="Times New Roman"/>
          <w:sz w:val="28"/>
          <w:szCs w:val="28"/>
        </w:rPr>
        <w:t>.</w:t>
      </w:r>
      <w:r w:rsidR="00FC25C1">
        <w:rPr>
          <w:rFonts w:ascii="Times New Roman" w:hAnsi="Times New Roman" w:cs="Times New Roman"/>
          <w:sz w:val="28"/>
          <w:szCs w:val="28"/>
        </w:rPr>
        <w:t xml:space="preserve"> В конце текущего учебного </w:t>
      </w:r>
      <w:r w:rsidR="00B3534D" w:rsidRPr="00B3534D">
        <w:rPr>
          <w:rFonts w:ascii="Times New Roman" w:hAnsi="Times New Roman" w:cs="Times New Roman"/>
          <w:sz w:val="28"/>
          <w:szCs w:val="28"/>
        </w:rPr>
        <w:t xml:space="preserve">года необходимо  спланировать, что будет для </w:t>
      </w:r>
      <w:proofErr w:type="gramStart"/>
      <w:r w:rsidR="00B3534D" w:rsidRPr="00B3534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B3534D" w:rsidRPr="00B3534D">
        <w:rPr>
          <w:rFonts w:ascii="Times New Roman" w:hAnsi="Times New Roman" w:cs="Times New Roman"/>
          <w:sz w:val="28"/>
          <w:szCs w:val="28"/>
        </w:rPr>
        <w:t xml:space="preserve"> интересно и необходимо.</w:t>
      </w:r>
      <w:r w:rsidR="00FC25C1">
        <w:rPr>
          <w:rFonts w:ascii="Times New Roman" w:hAnsi="Times New Roman" w:cs="Times New Roman"/>
          <w:sz w:val="28"/>
          <w:szCs w:val="28"/>
        </w:rPr>
        <w:t xml:space="preserve"> Учителя нашей школы на педагогическом совете в конце текущего учебного года </w:t>
      </w:r>
      <w:r w:rsidR="00B3534D" w:rsidRPr="00B3534D">
        <w:rPr>
          <w:rFonts w:ascii="Times New Roman" w:hAnsi="Times New Roman" w:cs="Times New Roman"/>
          <w:sz w:val="28"/>
          <w:szCs w:val="28"/>
        </w:rPr>
        <w:t xml:space="preserve"> выбрали приоритетные направления внеурочной деятельности</w:t>
      </w:r>
      <w:r w:rsidR="00FC25C1">
        <w:rPr>
          <w:rFonts w:ascii="Times New Roman" w:hAnsi="Times New Roman" w:cs="Times New Roman"/>
          <w:sz w:val="28"/>
          <w:szCs w:val="28"/>
        </w:rPr>
        <w:t xml:space="preserve">, </w:t>
      </w:r>
      <w:r w:rsidR="00B3534D" w:rsidRPr="00B3534D">
        <w:rPr>
          <w:rFonts w:ascii="Times New Roman" w:hAnsi="Times New Roman" w:cs="Times New Roman"/>
          <w:sz w:val="28"/>
          <w:szCs w:val="28"/>
        </w:rPr>
        <w:t>определили формы её организации с учетом реальных условий, ос</w:t>
      </w:r>
      <w:r w:rsidR="00FC25C1">
        <w:rPr>
          <w:rFonts w:ascii="Times New Roman" w:hAnsi="Times New Roman" w:cs="Times New Roman"/>
          <w:sz w:val="28"/>
          <w:szCs w:val="28"/>
        </w:rPr>
        <w:t xml:space="preserve">обенностей и </w:t>
      </w:r>
      <w:r w:rsidR="00B3534D" w:rsidRPr="00B3534D">
        <w:rPr>
          <w:rFonts w:ascii="Times New Roman" w:hAnsi="Times New Roman" w:cs="Times New Roman"/>
          <w:sz w:val="28"/>
          <w:szCs w:val="28"/>
        </w:rPr>
        <w:t>потребностей обучающихся.</w:t>
      </w:r>
      <w:r w:rsidR="00FC25C1">
        <w:rPr>
          <w:rFonts w:ascii="Times New Roman" w:hAnsi="Times New Roman" w:cs="Times New Roman"/>
          <w:sz w:val="28"/>
          <w:szCs w:val="28"/>
        </w:rPr>
        <w:t xml:space="preserve"> Родителям были даны анкеты, где они выбрали, какие курсы по внеурочной деятельности будет посещать их ребёнок в новом учебном году. В этом учебном году анкетирование будет предложено родителям учащихся 1,2,5, 6 и 7 классов.</w:t>
      </w:r>
    </w:p>
    <w:p w:rsidR="00492A86" w:rsidRDefault="00492A86" w:rsidP="009A18B7">
      <w:pPr>
        <w:tabs>
          <w:tab w:val="left" w:pos="851"/>
        </w:tabs>
        <w:spacing w:after="0" w:line="240" w:lineRule="auto"/>
        <w:ind w:left="-142" w:firstLine="425"/>
        <w:rPr>
          <w:rFonts w:ascii="Times New Roman" w:hAnsi="Times New Roman" w:cs="Times New Roman"/>
          <w:sz w:val="28"/>
          <w:szCs w:val="28"/>
        </w:rPr>
      </w:pPr>
      <w:r w:rsidRPr="00B3534D">
        <w:rPr>
          <w:rFonts w:ascii="Times New Roman" w:hAnsi="Times New Roman" w:cs="Times New Roman"/>
          <w:sz w:val="28"/>
          <w:szCs w:val="28"/>
        </w:rPr>
        <w:t>Внеурочная деятельность</w:t>
      </w:r>
      <w:r w:rsidR="009A18B7">
        <w:rPr>
          <w:rFonts w:ascii="Times New Roman" w:hAnsi="Times New Roman" w:cs="Times New Roman"/>
          <w:sz w:val="28"/>
          <w:szCs w:val="28"/>
        </w:rPr>
        <w:t xml:space="preserve"> в </w:t>
      </w:r>
      <w:r w:rsidR="00053E47">
        <w:rPr>
          <w:rFonts w:ascii="Times New Roman" w:hAnsi="Times New Roman" w:cs="Times New Roman"/>
          <w:sz w:val="28"/>
          <w:szCs w:val="28"/>
        </w:rPr>
        <w:t xml:space="preserve"> нашей школе</w:t>
      </w:r>
      <w:r w:rsidR="001343E8">
        <w:rPr>
          <w:rFonts w:ascii="Times New Roman" w:hAnsi="Times New Roman" w:cs="Times New Roman"/>
          <w:sz w:val="28"/>
          <w:szCs w:val="28"/>
        </w:rPr>
        <w:t xml:space="preserve"> </w:t>
      </w:r>
      <w:r w:rsidRPr="00B3534D">
        <w:rPr>
          <w:rFonts w:ascii="Times New Roman" w:hAnsi="Times New Roman" w:cs="Times New Roman"/>
          <w:sz w:val="28"/>
          <w:szCs w:val="28"/>
        </w:rPr>
        <w:t>организована</w:t>
      </w:r>
      <w:r w:rsidR="00E41781">
        <w:rPr>
          <w:rFonts w:ascii="Times New Roman" w:hAnsi="Times New Roman" w:cs="Times New Roman"/>
          <w:sz w:val="28"/>
          <w:szCs w:val="28"/>
        </w:rPr>
        <w:t xml:space="preserve"> </w:t>
      </w:r>
      <w:r w:rsidRPr="00461847">
        <w:rPr>
          <w:rFonts w:ascii="Times New Roman" w:hAnsi="Times New Roman" w:cs="Times New Roman"/>
          <w:b/>
          <w:sz w:val="28"/>
          <w:szCs w:val="28"/>
        </w:rPr>
        <w:t>по</w:t>
      </w:r>
      <w:r w:rsidR="008B153A" w:rsidRPr="004618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331A">
        <w:rPr>
          <w:rFonts w:ascii="Times New Roman" w:hAnsi="Times New Roman" w:cs="Times New Roman"/>
          <w:b/>
          <w:sz w:val="28"/>
          <w:szCs w:val="28"/>
        </w:rPr>
        <w:t>5</w:t>
      </w:r>
      <w:r w:rsidR="009A18B7" w:rsidRPr="004618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1847">
        <w:rPr>
          <w:rFonts w:ascii="Times New Roman" w:hAnsi="Times New Roman" w:cs="Times New Roman"/>
          <w:b/>
          <w:sz w:val="28"/>
          <w:szCs w:val="28"/>
        </w:rPr>
        <w:t>направлениям:</w:t>
      </w:r>
      <w:r w:rsidR="00461847" w:rsidRPr="0046184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61847">
        <w:rPr>
          <w:rFonts w:ascii="Times New Roman" w:hAnsi="Times New Roman" w:cs="Times New Roman"/>
          <w:sz w:val="28"/>
          <w:szCs w:val="28"/>
        </w:rPr>
        <w:t>(Слайд)</w:t>
      </w:r>
    </w:p>
    <w:p w:rsidR="009A18B7" w:rsidRDefault="009A18B7" w:rsidP="009A18B7">
      <w:pPr>
        <w:pStyle w:val="a7"/>
        <w:numPr>
          <w:ilvl w:val="0"/>
          <w:numId w:val="3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847">
        <w:rPr>
          <w:rFonts w:ascii="Times New Roman" w:hAnsi="Times New Roman" w:cs="Times New Roman"/>
          <w:b/>
          <w:sz w:val="28"/>
          <w:szCs w:val="28"/>
        </w:rPr>
        <w:t>Спортивно- оздоровительное;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5169">
        <w:rPr>
          <w:rFonts w:ascii="Times New Roman" w:hAnsi="Times New Roman" w:cs="Times New Roman"/>
          <w:sz w:val="28"/>
          <w:szCs w:val="28"/>
        </w:rPr>
        <w:t xml:space="preserve">реализуется через работу школьного спортивного клуба «Чемпион», который </w:t>
      </w:r>
      <w:r w:rsidR="00795169" w:rsidRPr="00795169">
        <w:rPr>
          <w:rFonts w:ascii="Times New Roman" w:hAnsi="Times New Roman" w:cs="Times New Roman"/>
          <w:b/>
          <w:sz w:val="28"/>
          <w:szCs w:val="28"/>
        </w:rPr>
        <w:t>работает с 2016</w:t>
      </w:r>
      <w:r w:rsidR="00795169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795169" w:rsidRPr="00795169">
        <w:rPr>
          <w:rFonts w:ascii="Times New Roman" w:hAnsi="Times New Roman" w:cs="Times New Roman"/>
          <w:sz w:val="28"/>
          <w:szCs w:val="28"/>
        </w:rPr>
        <w:t>под руководством учителя физкультуры Шульгиной Л.Н.</w:t>
      </w:r>
      <w:r w:rsidR="00795169">
        <w:rPr>
          <w:rFonts w:ascii="Times New Roman" w:hAnsi="Times New Roman" w:cs="Times New Roman"/>
          <w:sz w:val="28"/>
          <w:szCs w:val="28"/>
        </w:rPr>
        <w:t xml:space="preserve"> Он работает 5 раз в неделю. Занятия посещают учащиеся 1-9 классов в соответствии с расписанием</w:t>
      </w:r>
      <w:proofErr w:type="gramStart"/>
      <w:r w:rsidR="0079516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795169">
        <w:rPr>
          <w:rFonts w:ascii="Times New Roman" w:hAnsi="Times New Roman" w:cs="Times New Roman"/>
          <w:sz w:val="28"/>
          <w:szCs w:val="28"/>
        </w:rPr>
        <w:t>(Слайд)</w:t>
      </w:r>
    </w:p>
    <w:p w:rsidR="00053E47" w:rsidRDefault="00053E47" w:rsidP="009A18B7">
      <w:pPr>
        <w:pStyle w:val="a7"/>
        <w:numPr>
          <w:ilvl w:val="0"/>
          <w:numId w:val="3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847">
        <w:rPr>
          <w:rFonts w:ascii="Times New Roman" w:hAnsi="Times New Roman" w:cs="Times New Roman"/>
          <w:b/>
          <w:sz w:val="28"/>
          <w:szCs w:val="28"/>
        </w:rPr>
        <w:t>Духовно-нравственное</w:t>
      </w:r>
      <w:r>
        <w:rPr>
          <w:rFonts w:ascii="Times New Roman" w:hAnsi="Times New Roman" w:cs="Times New Roman"/>
          <w:sz w:val="28"/>
          <w:szCs w:val="28"/>
        </w:rPr>
        <w:t>; реализуется через работу школьного музея для учащихся 5-8 классов</w:t>
      </w:r>
      <w:r w:rsidR="00FF0568">
        <w:rPr>
          <w:rFonts w:ascii="Times New Roman" w:hAnsi="Times New Roman" w:cs="Times New Roman"/>
          <w:sz w:val="28"/>
          <w:szCs w:val="28"/>
        </w:rPr>
        <w:t>. Руководитель – Редькина Е.К., учитель истории и географии.</w:t>
      </w:r>
    </w:p>
    <w:p w:rsidR="00461847" w:rsidRDefault="00053E47" w:rsidP="00053E47">
      <w:pPr>
        <w:pStyle w:val="a7"/>
        <w:numPr>
          <w:ilvl w:val="0"/>
          <w:numId w:val="3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847">
        <w:rPr>
          <w:rFonts w:ascii="Times New Roman" w:hAnsi="Times New Roman" w:cs="Times New Roman"/>
          <w:b/>
          <w:sz w:val="28"/>
          <w:szCs w:val="28"/>
        </w:rPr>
        <w:t>Социальное</w:t>
      </w:r>
      <w:r w:rsidR="00461847" w:rsidRPr="00461847">
        <w:rPr>
          <w:rFonts w:ascii="Times New Roman" w:hAnsi="Times New Roman" w:cs="Times New Roman"/>
          <w:b/>
          <w:sz w:val="28"/>
          <w:szCs w:val="28"/>
        </w:rPr>
        <w:t>;</w:t>
      </w:r>
      <w:r w:rsidR="00461847">
        <w:rPr>
          <w:rFonts w:ascii="Times New Roman" w:hAnsi="Times New Roman" w:cs="Times New Roman"/>
          <w:sz w:val="28"/>
          <w:szCs w:val="28"/>
        </w:rPr>
        <w:t xml:space="preserve"> реализуется через следующие курсы:</w:t>
      </w:r>
    </w:p>
    <w:p w:rsidR="00461847" w:rsidRPr="001C1910" w:rsidRDefault="00461847" w:rsidP="001C1910">
      <w:pPr>
        <w:pStyle w:val="a7"/>
        <w:numPr>
          <w:ilvl w:val="0"/>
          <w:numId w:val="5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847">
        <w:rPr>
          <w:rFonts w:ascii="Times New Roman" w:hAnsi="Times New Roman" w:cs="Times New Roman"/>
          <w:sz w:val="28"/>
          <w:szCs w:val="28"/>
        </w:rPr>
        <w:t>«Функциональная грамотность</w:t>
      </w:r>
      <w:r w:rsidR="001C1910">
        <w:rPr>
          <w:rFonts w:ascii="Times New Roman" w:hAnsi="Times New Roman" w:cs="Times New Roman"/>
          <w:sz w:val="28"/>
          <w:szCs w:val="28"/>
        </w:rPr>
        <w:t xml:space="preserve">» для учащихся 1-4 </w:t>
      </w:r>
      <w:proofErr w:type="spellStart"/>
      <w:r w:rsidR="001C1910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1C1910">
        <w:rPr>
          <w:rFonts w:ascii="Times New Roman" w:hAnsi="Times New Roman" w:cs="Times New Roman"/>
          <w:sz w:val="28"/>
          <w:szCs w:val="28"/>
        </w:rPr>
        <w:t xml:space="preserve">. </w:t>
      </w:r>
      <w:r w:rsidRPr="001C1910">
        <w:rPr>
          <w:rFonts w:ascii="Times New Roman" w:hAnsi="Times New Roman" w:cs="Times New Roman"/>
          <w:sz w:val="28"/>
          <w:szCs w:val="28"/>
        </w:rPr>
        <w:t>Руководитель -</w:t>
      </w:r>
      <w:r w:rsidR="001C1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910">
        <w:rPr>
          <w:rFonts w:ascii="Times New Roman" w:hAnsi="Times New Roman" w:cs="Times New Roman"/>
          <w:sz w:val="28"/>
          <w:szCs w:val="28"/>
        </w:rPr>
        <w:t>Висленева</w:t>
      </w:r>
      <w:proofErr w:type="spellEnd"/>
      <w:r w:rsidRPr="001C1910">
        <w:rPr>
          <w:rFonts w:ascii="Times New Roman" w:hAnsi="Times New Roman" w:cs="Times New Roman"/>
          <w:sz w:val="28"/>
          <w:szCs w:val="28"/>
        </w:rPr>
        <w:t xml:space="preserve"> Г.В. ,учитель начальных классов»;</w:t>
      </w:r>
    </w:p>
    <w:p w:rsidR="00461847" w:rsidRDefault="00461847" w:rsidP="001C1910">
      <w:pPr>
        <w:pStyle w:val="a7"/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847">
        <w:rPr>
          <w:rFonts w:ascii="Times New Roman" w:hAnsi="Times New Roman" w:cs="Times New Roman"/>
          <w:sz w:val="28"/>
          <w:szCs w:val="28"/>
        </w:rPr>
        <w:t>«Функциональная грамотность»</w:t>
      </w:r>
      <w:r>
        <w:rPr>
          <w:rFonts w:ascii="Times New Roman" w:hAnsi="Times New Roman" w:cs="Times New Roman"/>
          <w:sz w:val="28"/>
          <w:szCs w:val="28"/>
        </w:rPr>
        <w:t xml:space="preserve"> для учащихся 5 класса</w:t>
      </w:r>
      <w:r w:rsidRPr="0046184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1847" w:rsidRDefault="00461847" w:rsidP="00461847">
      <w:pPr>
        <w:pStyle w:val="a7"/>
        <w:tabs>
          <w:tab w:val="left" w:pos="851"/>
        </w:tabs>
        <w:spacing w:after="0" w:line="240" w:lineRule="auto"/>
        <w:ind w:lef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61847"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Кукушкина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Н.И.,учитель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математики и информатики,  </w:t>
      </w:r>
    </w:p>
    <w:p w:rsidR="00461847" w:rsidRPr="00461847" w:rsidRDefault="00461847" w:rsidP="00461847">
      <w:pPr>
        <w:pStyle w:val="a7"/>
        <w:tabs>
          <w:tab w:val="left" w:pos="851"/>
        </w:tabs>
        <w:spacing w:after="0" w:line="240" w:lineRule="auto"/>
        <w:ind w:lef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иректора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Pr="00461847">
        <w:rPr>
          <w:rFonts w:ascii="Times New Roman" w:hAnsi="Times New Roman" w:cs="Times New Roman"/>
          <w:sz w:val="28"/>
          <w:szCs w:val="28"/>
        </w:rPr>
        <w:t xml:space="preserve"> УВР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61847" w:rsidRDefault="00461847" w:rsidP="001C1910">
      <w:pPr>
        <w:pStyle w:val="a7"/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847">
        <w:rPr>
          <w:rFonts w:ascii="Times New Roman" w:hAnsi="Times New Roman" w:cs="Times New Roman"/>
          <w:sz w:val="28"/>
          <w:szCs w:val="28"/>
        </w:rPr>
        <w:t xml:space="preserve">«Профориентация»  для учащихся 9 класса. Руководитель - </w:t>
      </w:r>
      <w:proofErr w:type="spellStart"/>
      <w:r w:rsidRPr="00461847">
        <w:rPr>
          <w:rFonts w:ascii="Times New Roman" w:hAnsi="Times New Roman" w:cs="Times New Roman"/>
          <w:sz w:val="28"/>
          <w:szCs w:val="28"/>
        </w:rPr>
        <w:t>Кокорева</w:t>
      </w:r>
      <w:proofErr w:type="spellEnd"/>
      <w:r w:rsidRPr="00461847">
        <w:rPr>
          <w:rFonts w:ascii="Times New Roman" w:hAnsi="Times New Roman" w:cs="Times New Roman"/>
          <w:sz w:val="28"/>
          <w:szCs w:val="28"/>
        </w:rPr>
        <w:t xml:space="preserve"> И.Б.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61847">
        <w:rPr>
          <w:rFonts w:ascii="Times New Roman" w:hAnsi="Times New Roman" w:cs="Times New Roman"/>
          <w:sz w:val="28"/>
          <w:szCs w:val="28"/>
        </w:rPr>
        <w:t xml:space="preserve">учитель русского языка и </w:t>
      </w:r>
      <w:r>
        <w:rPr>
          <w:rFonts w:ascii="Times New Roman" w:hAnsi="Times New Roman" w:cs="Times New Roman"/>
          <w:sz w:val="28"/>
          <w:szCs w:val="28"/>
        </w:rPr>
        <w:t xml:space="preserve">литературы,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иректора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ВР;</w:t>
      </w:r>
    </w:p>
    <w:p w:rsidR="00461847" w:rsidRPr="00461847" w:rsidRDefault="00461847" w:rsidP="001C1910">
      <w:pPr>
        <w:pStyle w:val="a7"/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«Школьные медиа»</w:t>
      </w:r>
      <w:r w:rsidR="001C1910">
        <w:rPr>
          <w:rFonts w:ascii="Times New Roman" w:hAnsi="Times New Roman" w:cs="Times New Roman"/>
          <w:sz w:val="28"/>
          <w:szCs w:val="28"/>
        </w:rPr>
        <w:t xml:space="preserve"> для учащихся 5-9 классов. Руководитель – </w:t>
      </w:r>
      <w:proofErr w:type="spellStart"/>
      <w:r w:rsidR="001C1910">
        <w:rPr>
          <w:rFonts w:ascii="Times New Roman" w:hAnsi="Times New Roman" w:cs="Times New Roman"/>
          <w:sz w:val="28"/>
          <w:szCs w:val="28"/>
        </w:rPr>
        <w:t>Висленева</w:t>
      </w:r>
      <w:proofErr w:type="spellEnd"/>
      <w:r w:rsidR="001C1910">
        <w:rPr>
          <w:rFonts w:ascii="Times New Roman" w:hAnsi="Times New Roman" w:cs="Times New Roman"/>
          <w:sz w:val="28"/>
          <w:szCs w:val="28"/>
        </w:rPr>
        <w:t xml:space="preserve"> П.С., учитель начальных классов;</w:t>
      </w:r>
    </w:p>
    <w:p w:rsidR="00B63C60" w:rsidRDefault="00492A86" w:rsidP="00461847">
      <w:pPr>
        <w:pStyle w:val="a7"/>
        <w:tabs>
          <w:tab w:val="left" w:pos="851"/>
        </w:tabs>
        <w:spacing w:after="0" w:line="240" w:lineRule="auto"/>
        <w:ind w:left="283"/>
        <w:jc w:val="both"/>
        <w:rPr>
          <w:rFonts w:ascii="Times New Roman" w:hAnsi="Times New Roman" w:cs="Times New Roman"/>
          <w:sz w:val="28"/>
          <w:szCs w:val="28"/>
        </w:rPr>
      </w:pPr>
      <w:r w:rsidRPr="00461847">
        <w:rPr>
          <w:rFonts w:ascii="Times New Roman" w:hAnsi="Times New Roman" w:cs="Times New Roman"/>
          <w:sz w:val="28"/>
          <w:szCs w:val="28"/>
        </w:rPr>
        <w:t>•</w:t>
      </w:r>
      <w:r w:rsidR="007022C5" w:rsidRPr="00461847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2A2A0F" w:rsidRPr="00461847">
        <w:rPr>
          <w:rFonts w:ascii="Times New Roman" w:hAnsi="Times New Roman" w:cs="Times New Roman"/>
          <w:b/>
          <w:sz w:val="28"/>
          <w:szCs w:val="28"/>
        </w:rPr>
        <w:t>общеинтелектуальное</w:t>
      </w:r>
      <w:proofErr w:type="spellEnd"/>
      <w:r w:rsidR="00053E47" w:rsidRPr="00461847">
        <w:rPr>
          <w:rFonts w:ascii="Times New Roman" w:hAnsi="Times New Roman" w:cs="Times New Roman"/>
          <w:b/>
          <w:sz w:val="28"/>
          <w:szCs w:val="28"/>
        </w:rPr>
        <w:t>;</w:t>
      </w:r>
      <w:r w:rsidR="001C1910">
        <w:rPr>
          <w:rFonts w:ascii="Times New Roman" w:hAnsi="Times New Roman" w:cs="Times New Roman"/>
          <w:sz w:val="28"/>
          <w:szCs w:val="28"/>
        </w:rPr>
        <w:t xml:space="preserve"> </w:t>
      </w:r>
      <w:r w:rsidR="00053E47" w:rsidRPr="00461847">
        <w:rPr>
          <w:rFonts w:ascii="Times New Roman" w:hAnsi="Times New Roman" w:cs="Times New Roman"/>
          <w:sz w:val="28"/>
          <w:szCs w:val="28"/>
        </w:rPr>
        <w:t xml:space="preserve">реализуется </w:t>
      </w:r>
      <w:r w:rsidR="001C1910">
        <w:rPr>
          <w:rFonts w:ascii="Times New Roman" w:hAnsi="Times New Roman" w:cs="Times New Roman"/>
          <w:sz w:val="28"/>
          <w:szCs w:val="28"/>
        </w:rPr>
        <w:t>через следующие курсы:</w:t>
      </w:r>
    </w:p>
    <w:p w:rsidR="00492A86" w:rsidRDefault="001C1910" w:rsidP="001C1910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«Биофизика и человек» для учащихся 8 класса. Руководитель «Точки роста»- Козлова Н.И., учитель биологии, химии, физики;</w:t>
      </w:r>
    </w:p>
    <w:p w:rsidR="001C1910" w:rsidRDefault="001C1910" w:rsidP="001C1910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«Немецкий язык. Второй иностранный» для учащихся 5 класса. Руководитель - Козлова Н.И., учитель биологии, химии, физики;</w:t>
      </w:r>
    </w:p>
    <w:p w:rsidR="001C1910" w:rsidRPr="001C1910" w:rsidRDefault="001C1910" w:rsidP="001C1910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«Занимательный английский» для учащихся 2-4 классов и 5-8 классов. Руководитель – Качалова Т.В. , учитель английского языка.</w:t>
      </w:r>
    </w:p>
    <w:p w:rsidR="001C1910" w:rsidRDefault="00492A86" w:rsidP="007022C5">
      <w:pPr>
        <w:spacing w:after="0" w:line="240" w:lineRule="auto"/>
        <w:ind w:left="-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1185A">
        <w:rPr>
          <w:rFonts w:ascii="Times New Roman" w:hAnsi="Times New Roman" w:cs="Times New Roman"/>
          <w:sz w:val="28"/>
          <w:szCs w:val="28"/>
        </w:rPr>
        <w:t>•</w:t>
      </w:r>
      <w:r w:rsidR="007022C5">
        <w:rPr>
          <w:rFonts w:ascii="Times New Roman" w:hAnsi="Times New Roman" w:cs="Times New Roman"/>
          <w:sz w:val="28"/>
          <w:szCs w:val="28"/>
        </w:rPr>
        <w:t xml:space="preserve"> </w:t>
      </w:r>
      <w:r w:rsidR="001C1910" w:rsidRPr="001C1910">
        <w:rPr>
          <w:rFonts w:ascii="Times New Roman" w:hAnsi="Times New Roman" w:cs="Times New Roman"/>
          <w:b/>
          <w:sz w:val="28"/>
          <w:szCs w:val="28"/>
        </w:rPr>
        <w:t xml:space="preserve"> общекультурное</w:t>
      </w:r>
      <w:r w:rsidR="001C1910">
        <w:rPr>
          <w:rFonts w:ascii="Times New Roman" w:hAnsi="Times New Roman" w:cs="Times New Roman"/>
          <w:sz w:val="28"/>
          <w:szCs w:val="28"/>
        </w:rPr>
        <w:t xml:space="preserve">; реализуется через школьную театральную студию </w:t>
      </w:r>
    </w:p>
    <w:p w:rsidR="00492A86" w:rsidRPr="0021185A" w:rsidRDefault="001C1910" w:rsidP="007022C5">
      <w:pPr>
        <w:spacing w:after="0" w:line="240" w:lineRule="auto"/>
        <w:ind w:left="-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«Начало»</w:t>
      </w:r>
      <w:r w:rsidR="00FF0568">
        <w:rPr>
          <w:rFonts w:ascii="Times New Roman" w:hAnsi="Times New Roman" w:cs="Times New Roman"/>
          <w:sz w:val="28"/>
          <w:szCs w:val="28"/>
        </w:rPr>
        <w:t xml:space="preserve"> для учащихся 1-9 классов. Р</w:t>
      </w:r>
      <w:r>
        <w:rPr>
          <w:rFonts w:ascii="Times New Roman" w:hAnsi="Times New Roman" w:cs="Times New Roman"/>
          <w:sz w:val="28"/>
          <w:szCs w:val="28"/>
        </w:rPr>
        <w:t xml:space="preserve">уководитель  Михайлова А.Н. – заведующая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Куженкинской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сельской библиотекой, по совместительству педагог дополнительного образования;</w:t>
      </w:r>
    </w:p>
    <w:p w:rsidR="00B3534D" w:rsidRDefault="001C1910" w:rsidP="00E41781">
      <w:pPr>
        <w:spacing w:after="0" w:line="240" w:lineRule="auto"/>
        <w:ind w:left="-142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FF0568">
        <w:rPr>
          <w:rFonts w:ascii="Times New Roman" w:hAnsi="Times New Roman" w:cs="Times New Roman"/>
          <w:sz w:val="28"/>
          <w:szCs w:val="28"/>
        </w:rPr>
        <w:t xml:space="preserve">Занятия «Разговоры о важном», реализация </w:t>
      </w:r>
      <w:r w:rsidR="00FF0568" w:rsidRPr="001A0E50">
        <w:rPr>
          <w:rFonts w:ascii="Times New Roman" w:hAnsi="Times New Roman" w:cs="Times New Roman"/>
          <w:color w:val="000000"/>
          <w:sz w:val="28"/>
          <w:szCs w:val="28"/>
        </w:rPr>
        <w:t>региональных проектов: «</w:t>
      </w:r>
      <w:proofErr w:type="spellStart"/>
      <w:r w:rsidR="00FF0568" w:rsidRPr="001A0E50">
        <w:rPr>
          <w:rFonts w:ascii="Times New Roman" w:hAnsi="Times New Roman" w:cs="Times New Roman"/>
          <w:color w:val="000000"/>
          <w:sz w:val="28"/>
          <w:szCs w:val="28"/>
        </w:rPr>
        <w:t>Добротолюбие</w:t>
      </w:r>
      <w:proofErr w:type="spellEnd"/>
      <w:r w:rsidR="00FF0568" w:rsidRPr="001A0E50">
        <w:rPr>
          <w:rFonts w:ascii="Times New Roman" w:hAnsi="Times New Roman" w:cs="Times New Roman"/>
          <w:color w:val="000000"/>
          <w:sz w:val="28"/>
          <w:szCs w:val="28"/>
        </w:rPr>
        <w:t xml:space="preserve">» - с 1-го по 4-й </w:t>
      </w:r>
      <w:r w:rsidR="00FF0568">
        <w:rPr>
          <w:rFonts w:ascii="Times New Roman" w:hAnsi="Times New Roman" w:cs="Times New Roman"/>
          <w:color w:val="000000"/>
          <w:sz w:val="28"/>
          <w:szCs w:val="28"/>
        </w:rPr>
        <w:t>класс, «Моя семья» - с 1-го по 9</w:t>
      </w:r>
      <w:r w:rsidR="00FF0568" w:rsidRPr="001A0E50">
        <w:rPr>
          <w:rFonts w:ascii="Times New Roman" w:hAnsi="Times New Roman" w:cs="Times New Roman"/>
          <w:color w:val="000000"/>
          <w:sz w:val="28"/>
          <w:szCs w:val="28"/>
        </w:rPr>
        <w:t>-й класс</w:t>
      </w:r>
      <w:r w:rsidR="00FF056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F0568" w:rsidRDefault="00FF0568" w:rsidP="00E41781">
      <w:pPr>
        <w:spacing w:after="0" w:line="240" w:lineRule="auto"/>
        <w:ind w:left="-142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Кроме того, в школе работают </w:t>
      </w:r>
      <w:r w:rsidRPr="00FF0568">
        <w:rPr>
          <w:rFonts w:ascii="Times New Roman" w:hAnsi="Times New Roman" w:cs="Times New Roman"/>
          <w:b/>
          <w:color w:val="000000"/>
          <w:sz w:val="28"/>
          <w:szCs w:val="28"/>
        </w:rPr>
        <w:t>следующие кружки: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(Слайд)</w:t>
      </w:r>
    </w:p>
    <w:p w:rsidR="00FF0568" w:rsidRDefault="00FF0568" w:rsidP="00FF0568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«Юный санитарный инструктор» для учащихся 5-9 классов. Руководитель - Козлова Н.И., учитель биологии, химии, физики.</w:t>
      </w:r>
    </w:p>
    <w:p w:rsidR="00FF0568" w:rsidRDefault="00FF0568" w:rsidP="00FF0568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«Школа безопасности» для учащихся 2-7 классов. Руководитель -Нилов С.В., учитель ОБЖ.</w:t>
      </w:r>
    </w:p>
    <w:p w:rsidR="00FF0568" w:rsidRDefault="00FF0568" w:rsidP="00FF0568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«Умелые ручки» для учащихся 2-4 классов. Руководитель –Никольская Т.Е., учитель изо и технологии.</w:t>
      </w:r>
    </w:p>
    <w:p w:rsidR="00B81CFE" w:rsidRPr="00CB6944" w:rsidRDefault="00FF0568" w:rsidP="00CB6944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«Волшебные краски» для учащихся 2-8 классов.</w:t>
      </w:r>
      <w:r w:rsidRPr="00FF05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Руководитель –Никольская Т.Е., учитель изо и технологии.</w:t>
      </w:r>
      <w:r w:rsidR="007022C5" w:rsidRPr="00CB6944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8A4B56" w:rsidRPr="00CB6944" w:rsidRDefault="00D12B2C" w:rsidP="008A4B5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Василий Александрович Сухомлинский </w:t>
      </w:r>
      <w:r w:rsidR="008A4B56" w:rsidRPr="00CB6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сказал:</w:t>
      </w:r>
      <w:r w:rsidR="00452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52C4B" w:rsidRPr="00452C4B">
        <w:rPr>
          <w:sz w:val="28"/>
          <w:szCs w:val="28"/>
        </w:rPr>
        <w:t>(Слайд)</w:t>
      </w:r>
      <w:bookmarkStart w:id="0" w:name="_GoBack"/>
      <w:bookmarkEnd w:id="0"/>
    </w:p>
    <w:p w:rsidR="008A4B56" w:rsidRPr="00CB6944" w:rsidRDefault="00D12B2C" w:rsidP="008A4B5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E242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="008A4B56" w:rsidRPr="00CB69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Посредственный</w:t>
      </w:r>
      <w:proofErr w:type="gramEnd"/>
      <w:r w:rsidR="008A4B56" w:rsidRPr="00CB6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учитель излагает. Хороший учитель объясняет. Выдающийся учитель показывает. Великий учитель вдохновляет</w:t>
      </w:r>
      <w:r w:rsidR="001E242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A4B56" w:rsidRPr="00CB6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3242A" w:rsidRPr="002C1181" w:rsidRDefault="001E2421" w:rsidP="002C11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A4B56" w:rsidRPr="00CB6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A4B56" w:rsidRPr="00CB694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не урок, она дает в работе такой полет для творчества учителя, который  сможет вдохновить будущего человека на всю жизнь.</w:t>
      </w:r>
    </w:p>
    <w:sectPr w:rsidR="00B3242A" w:rsidRPr="002C1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E7CB5"/>
    <w:multiLevelType w:val="hybridMultilevel"/>
    <w:tmpl w:val="E3167620"/>
    <w:lvl w:ilvl="0" w:tplc="923A4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">
    <w:nsid w:val="10B17FB9"/>
    <w:multiLevelType w:val="hybridMultilevel"/>
    <w:tmpl w:val="35C8A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B614F8"/>
    <w:multiLevelType w:val="hybridMultilevel"/>
    <w:tmpl w:val="6172D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5563D1"/>
    <w:multiLevelType w:val="hybridMultilevel"/>
    <w:tmpl w:val="2E840218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>
    <w:nsid w:val="23872F44"/>
    <w:multiLevelType w:val="hybridMultilevel"/>
    <w:tmpl w:val="261A2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8C380D"/>
    <w:multiLevelType w:val="hybridMultilevel"/>
    <w:tmpl w:val="F014E5A6"/>
    <w:lvl w:ilvl="0" w:tplc="0D3C2586">
      <w:start w:val="1"/>
      <w:numFmt w:val="decimal"/>
      <w:lvlText w:val="%1."/>
      <w:lvlJc w:val="left"/>
      <w:pPr>
        <w:ind w:left="1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8" w:hanging="360"/>
      </w:pPr>
    </w:lvl>
    <w:lvl w:ilvl="2" w:tplc="0419001B" w:tentative="1">
      <w:start w:val="1"/>
      <w:numFmt w:val="lowerRoman"/>
      <w:lvlText w:val="%3."/>
      <w:lvlJc w:val="right"/>
      <w:pPr>
        <w:ind w:left="2848" w:hanging="180"/>
      </w:pPr>
    </w:lvl>
    <w:lvl w:ilvl="3" w:tplc="0419000F" w:tentative="1">
      <w:start w:val="1"/>
      <w:numFmt w:val="decimal"/>
      <w:lvlText w:val="%4."/>
      <w:lvlJc w:val="left"/>
      <w:pPr>
        <w:ind w:left="3568" w:hanging="360"/>
      </w:pPr>
    </w:lvl>
    <w:lvl w:ilvl="4" w:tplc="04190019" w:tentative="1">
      <w:start w:val="1"/>
      <w:numFmt w:val="lowerLetter"/>
      <w:lvlText w:val="%5."/>
      <w:lvlJc w:val="left"/>
      <w:pPr>
        <w:ind w:left="4288" w:hanging="360"/>
      </w:pPr>
    </w:lvl>
    <w:lvl w:ilvl="5" w:tplc="0419001B" w:tentative="1">
      <w:start w:val="1"/>
      <w:numFmt w:val="lowerRoman"/>
      <w:lvlText w:val="%6."/>
      <w:lvlJc w:val="right"/>
      <w:pPr>
        <w:ind w:left="5008" w:hanging="180"/>
      </w:pPr>
    </w:lvl>
    <w:lvl w:ilvl="6" w:tplc="0419000F" w:tentative="1">
      <w:start w:val="1"/>
      <w:numFmt w:val="decimal"/>
      <w:lvlText w:val="%7."/>
      <w:lvlJc w:val="left"/>
      <w:pPr>
        <w:ind w:left="5728" w:hanging="360"/>
      </w:pPr>
    </w:lvl>
    <w:lvl w:ilvl="7" w:tplc="04190019" w:tentative="1">
      <w:start w:val="1"/>
      <w:numFmt w:val="lowerLetter"/>
      <w:lvlText w:val="%8."/>
      <w:lvlJc w:val="left"/>
      <w:pPr>
        <w:ind w:left="6448" w:hanging="360"/>
      </w:pPr>
    </w:lvl>
    <w:lvl w:ilvl="8" w:tplc="0419001B" w:tentative="1">
      <w:start w:val="1"/>
      <w:numFmt w:val="lowerRoman"/>
      <w:lvlText w:val="%9."/>
      <w:lvlJc w:val="right"/>
      <w:pPr>
        <w:ind w:left="7168" w:hanging="180"/>
      </w:pPr>
    </w:lvl>
  </w:abstractNum>
  <w:abstractNum w:abstractNumId="6">
    <w:nsid w:val="346A0B68"/>
    <w:multiLevelType w:val="hybridMultilevel"/>
    <w:tmpl w:val="F41A1D20"/>
    <w:lvl w:ilvl="0" w:tplc="239EEEFC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7">
    <w:nsid w:val="3F8E662B"/>
    <w:multiLevelType w:val="hybridMultilevel"/>
    <w:tmpl w:val="92C28FC0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8">
    <w:nsid w:val="62CA2DA8"/>
    <w:multiLevelType w:val="multilevel"/>
    <w:tmpl w:val="6890F4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E46C81"/>
    <w:multiLevelType w:val="hybridMultilevel"/>
    <w:tmpl w:val="9FC61A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7B00F0B"/>
    <w:multiLevelType w:val="hybridMultilevel"/>
    <w:tmpl w:val="A32EC320"/>
    <w:lvl w:ilvl="0" w:tplc="D0E0D8D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545CBA"/>
    <w:multiLevelType w:val="hybridMultilevel"/>
    <w:tmpl w:val="36EA293A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2">
    <w:nsid w:val="76433EE3"/>
    <w:multiLevelType w:val="hybridMultilevel"/>
    <w:tmpl w:val="AAF62254"/>
    <w:lvl w:ilvl="0" w:tplc="12F47638">
      <w:start w:val="1"/>
      <w:numFmt w:val="decimal"/>
      <w:lvlText w:val="%1."/>
      <w:lvlJc w:val="left"/>
      <w:pPr>
        <w:ind w:left="1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3" w:hanging="360"/>
      </w:pPr>
    </w:lvl>
    <w:lvl w:ilvl="2" w:tplc="0419001B" w:tentative="1">
      <w:start w:val="1"/>
      <w:numFmt w:val="lowerRoman"/>
      <w:lvlText w:val="%3."/>
      <w:lvlJc w:val="right"/>
      <w:pPr>
        <w:ind w:left="2713" w:hanging="180"/>
      </w:pPr>
    </w:lvl>
    <w:lvl w:ilvl="3" w:tplc="0419000F" w:tentative="1">
      <w:start w:val="1"/>
      <w:numFmt w:val="decimal"/>
      <w:lvlText w:val="%4."/>
      <w:lvlJc w:val="left"/>
      <w:pPr>
        <w:ind w:left="3433" w:hanging="360"/>
      </w:pPr>
    </w:lvl>
    <w:lvl w:ilvl="4" w:tplc="04190019" w:tentative="1">
      <w:start w:val="1"/>
      <w:numFmt w:val="lowerLetter"/>
      <w:lvlText w:val="%5."/>
      <w:lvlJc w:val="left"/>
      <w:pPr>
        <w:ind w:left="4153" w:hanging="360"/>
      </w:pPr>
    </w:lvl>
    <w:lvl w:ilvl="5" w:tplc="0419001B" w:tentative="1">
      <w:start w:val="1"/>
      <w:numFmt w:val="lowerRoman"/>
      <w:lvlText w:val="%6."/>
      <w:lvlJc w:val="right"/>
      <w:pPr>
        <w:ind w:left="4873" w:hanging="180"/>
      </w:pPr>
    </w:lvl>
    <w:lvl w:ilvl="6" w:tplc="0419000F" w:tentative="1">
      <w:start w:val="1"/>
      <w:numFmt w:val="decimal"/>
      <w:lvlText w:val="%7."/>
      <w:lvlJc w:val="left"/>
      <w:pPr>
        <w:ind w:left="5593" w:hanging="360"/>
      </w:pPr>
    </w:lvl>
    <w:lvl w:ilvl="7" w:tplc="04190019" w:tentative="1">
      <w:start w:val="1"/>
      <w:numFmt w:val="lowerLetter"/>
      <w:lvlText w:val="%8."/>
      <w:lvlJc w:val="left"/>
      <w:pPr>
        <w:ind w:left="6313" w:hanging="360"/>
      </w:pPr>
    </w:lvl>
    <w:lvl w:ilvl="8" w:tplc="0419001B" w:tentative="1">
      <w:start w:val="1"/>
      <w:numFmt w:val="lowerRoman"/>
      <w:lvlText w:val="%9."/>
      <w:lvlJc w:val="right"/>
      <w:pPr>
        <w:ind w:left="7033" w:hanging="180"/>
      </w:p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0"/>
  </w:num>
  <w:num w:numId="5">
    <w:abstractNumId w:val="5"/>
  </w:num>
  <w:num w:numId="6">
    <w:abstractNumId w:val="12"/>
  </w:num>
  <w:num w:numId="7">
    <w:abstractNumId w:val="6"/>
  </w:num>
  <w:num w:numId="8">
    <w:abstractNumId w:val="3"/>
  </w:num>
  <w:num w:numId="9">
    <w:abstractNumId w:val="9"/>
  </w:num>
  <w:num w:numId="10">
    <w:abstractNumId w:val="1"/>
  </w:num>
  <w:num w:numId="11">
    <w:abstractNumId w:val="2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96E"/>
    <w:rsid w:val="00053E47"/>
    <w:rsid w:val="00094BAD"/>
    <w:rsid w:val="001234A0"/>
    <w:rsid w:val="00127581"/>
    <w:rsid w:val="001343E8"/>
    <w:rsid w:val="0015084A"/>
    <w:rsid w:val="001667CE"/>
    <w:rsid w:val="001C1910"/>
    <w:rsid w:val="001E2421"/>
    <w:rsid w:val="0021185A"/>
    <w:rsid w:val="00215B66"/>
    <w:rsid w:val="0023335D"/>
    <w:rsid w:val="002A2A0F"/>
    <w:rsid w:val="002C1181"/>
    <w:rsid w:val="002C151C"/>
    <w:rsid w:val="002D6E5A"/>
    <w:rsid w:val="002E563F"/>
    <w:rsid w:val="002F4028"/>
    <w:rsid w:val="00311BAE"/>
    <w:rsid w:val="00380E60"/>
    <w:rsid w:val="003A55C4"/>
    <w:rsid w:val="003B6852"/>
    <w:rsid w:val="003D7B4B"/>
    <w:rsid w:val="004521B7"/>
    <w:rsid w:val="00452C4B"/>
    <w:rsid w:val="00461847"/>
    <w:rsid w:val="00492A86"/>
    <w:rsid w:val="00503A28"/>
    <w:rsid w:val="0054359C"/>
    <w:rsid w:val="005C15A7"/>
    <w:rsid w:val="005C305C"/>
    <w:rsid w:val="005D296E"/>
    <w:rsid w:val="00645E5A"/>
    <w:rsid w:val="00684D0F"/>
    <w:rsid w:val="006938E3"/>
    <w:rsid w:val="006B137B"/>
    <w:rsid w:val="006F1E19"/>
    <w:rsid w:val="007022C5"/>
    <w:rsid w:val="00706280"/>
    <w:rsid w:val="00795169"/>
    <w:rsid w:val="00813FF4"/>
    <w:rsid w:val="008857A7"/>
    <w:rsid w:val="008A4B56"/>
    <w:rsid w:val="008B153A"/>
    <w:rsid w:val="008E67E9"/>
    <w:rsid w:val="00971518"/>
    <w:rsid w:val="009A18B7"/>
    <w:rsid w:val="009D1710"/>
    <w:rsid w:val="00AC3EEC"/>
    <w:rsid w:val="00AF7E9C"/>
    <w:rsid w:val="00B3242A"/>
    <w:rsid w:val="00B3534D"/>
    <w:rsid w:val="00B53AB7"/>
    <w:rsid w:val="00B63C60"/>
    <w:rsid w:val="00B81CFE"/>
    <w:rsid w:val="00BA1EE9"/>
    <w:rsid w:val="00BD5E34"/>
    <w:rsid w:val="00C92B97"/>
    <w:rsid w:val="00CB6944"/>
    <w:rsid w:val="00CC0C70"/>
    <w:rsid w:val="00CF5727"/>
    <w:rsid w:val="00D12B2C"/>
    <w:rsid w:val="00D13BCF"/>
    <w:rsid w:val="00D25D6A"/>
    <w:rsid w:val="00DD0BD9"/>
    <w:rsid w:val="00E0331A"/>
    <w:rsid w:val="00E41781"/>
    <w:rsid w:val="00E802EC"/>
    <w:rsid w:val="00E95060"/>
    <w:rsid w:val="00F81711"/>
    <w:rsid w:val="00FC25C1"/>
    <w:rsid w:val="00FF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55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1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1EE9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B63C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B63C60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B63C60"/>
    <w:pPr>
      <w:ind w:left="720"/>
      <w:contextualSpacing/>
    </w:pPr>
  </w:style>
  <w:style w:type="paragraph" w:styleId="a8">
    <w:name w:val="Normal (Web)"/>
    <w:basedOn w:val="a"/>
    <w:unhideWhenUsed/>
    <w:rsid w:val="002A2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A55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6">
    <w:name w:val="Без интервала Знак"/>
    <w:link w:val="a5"/>
    <w:uiPriority w:val="1"/>
    <w:rsid w:val="0015084A"/>
  </w:style>
  <w:style w:type="table" w:styleId="a9">
    <w:name w:val="Table Grid"/>
    <w:basedOn w:val="a1"/>
    <w:uiPriority w:val="59"/>
    <w:rsid w:val="00150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55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1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1EE9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B63C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B63C60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B63C60"/>
    <w:pPr>
      <w:ind w:left="720"/>
      <w:contextualSpacing/>
    </w:pPr>
  </w:style>
  <w:style w:type="paragraph" w:styleId="a8">
    <w:name w:val="Normal (Web)"/>
    <w:basedOn w:val="a"/>
    <w:unhideWhenUsed/>
    <w:rsid w:val="002A2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A55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6">
    <w:name w:val="Без интервала Знак"/>
    <w:link w:val="a5"/>
    <w:uiPriority w:val="1"/>
    <w:rsid w:val="0015084A"/>
  </w:style>
  <w:style w:type="table" w:styleId="a9">
    <w:name w:val="Table Grid"/>
    <w:basedOn w:val="a1"/>
    <w:uiPriority w:val="59"/>
    <w:rsid w:val="00150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1</Pages>
  <Words>3919</Words>
  <Characters>22344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11</cp:lastModifiedBy>
  <cp:revision>43</cp:revision>
  <cp:lastPrinted>2020-01-29T06:16:00Z</cp:lastPrinted>
  <dcterms:created xsi:type="dcterms:W3CDTF">2018-03-12T15:22:00Z</dcterms:created>
  <dcterms:modified xsi:type="dcterms:W3CDTF">2023-02-01T12:02:00Z</dcterms:modified>
</cp:coreProperties>
</file>