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FB4" w:rsidRDefault="00A0059D">
      <w:r>
        <w:rPr>
          <w:rFonts w:ascii="Arial" w:hAnsi="Arial" w:cs="Arial"/>
          <w:color w:val="000000"/>
          <w:shd w:val="clear" w:color="auto" w:fill="FFFFFF"/>
        </w:rPr>
        <w:t xml:space="preserve">3 ноября в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Нагайбакском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районе, пос. Кассельский пройдёт Фестиваль - конкурс народного творчества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нагайбаков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кряшен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Арыумысыз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туганнар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!» (Здравствуйте, родные!).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Тема фестиваля-конкурса в 2022 году – «Традиционная свадьба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нагайбаков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кряшен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». В программе фестиваля-конкурса работа презентационных площадок территорий, как Нагайбакского района, так и приглашённых коллективов из Республик Татарстан, Удмуртия, Башкортостан и др., пройдут показательные мастер-классы по традиционной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нагайбакской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кухне и кухне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кряшен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этнографические выставки быта и одежды и т.п.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 xml:space="preserve">Конкурс проводится по номинациям: песенный фольклор, танцевальный фольклор, устный фольклор, народная инструментальная музыка, обычай или обряд (фрагмент до 5 минут), национальная игра (музыкальная или состязательная до 5 минут) конкурс традиционной кухни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нагайбаков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кряшен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«Свадебный пир».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 xml:space="preserve">Жюри предстоит оценить исполнительское мастерство участников, аутентичность, сценическую культуру, сохранение особенностей диалекта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нагайбаков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кряшен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соответствие локальной особенности своей территории.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 xml:space="preserve">Приглашаем 3 ноября в 11.00 часов в Дом культуры пос. Кассельский (ул. Труда, 2) на Фестиваль - конкурс народного творчества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нагайбаков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кряшен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Арыумысыз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туганнар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!» (Здравствуйте, родные!).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Организаторы: Министерство культуры Челябинской области, ОГБУК «Челябинский Государственный центр народного творчества».</w:t>
      </w:r>
    </w:p>
    <w:sectPr w:rsidR="00392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0059D"/>
    <w:rsid w:val="00392FB4"/>
    <w:rsid w:val="00A00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2022-10-31T17:57:00Z</dcterms:created>
  <dcterms:modified xsi:type="dcterms:W3CDTF">2022-10-31T17:57:00Z</dcterms:modified>
</cp:coreProperties>
</file>