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D78" w:rsidRPr="00C92D78" w:rsidRDefault="00C92D78" w:rsidP="00C92D78">
      <w:pPr>
        <w:spacing w:after="150" w:line="240" w:lineRule="auto"/>
        <w:outlineLvl w:val="0"/>
        <w:rPr>
          <w:rFonts w:ascii="Arial" w:eastAsia="Times New Roman" w:hAnsi="Arial" w:cs="Arial"/>
          <w:color w:val="222222"/>
          <w:spacing w:val="5"/>
          <w:kern w:val="36"/>
          <w:sz w:val="30"/>
          <w:szCs w:val="30"/>
        </w:rPr>
      </w:pPr>
      <w:r w:rsidRPr="00C92D78">
        <w:rPr>
          <w:rFonts w:ascii="Arial" w:eastAsia="Times New Roman" w:hAnsi="Arial" w:cs="Arial"/>
          <w:color w:val="222222"/>
          <w:spacing w:val="5"/>
          <w:kern w:val="36"/>
          <w:sz w:val="30"/>
          <w:szCs w:val="30"/>
        </w:rPr>
        <w:t>Памятка населению по гражданской обороне</w:t>
      </w:r>
    </w:p>
    <w:p w:rsidR="00C92D78" w:rsidRPr="00C92D78" w:rsidRDefault="00C92D78" w:rsidP="00C92D78">
      <w:pPr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C92D78">
        <w:rPr>
          <w:rFonts w:ascii="Arial" w:eastAsia="Times New Roman" w:hAnsi="Arial" w:cs="Arial"/>
          <w:b/>
          <w:bCs/>
          <w:color w:val="222222"/>
          <w:sz w:val="18"/>
          <w:szCs w:val="18"/>
        </w:rPr>
        <w:t>ГРАЖДАНЕ!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t> Для того</w:t>
      </w:r>
      <w:proofErr w:type="gramStart"/>
      <w:r w:rsidRPr="00C92D78">
        <w:rPr>
          <w:rFonts w:ascii="Arial" w:eastAsia="Times New Roman" w:hAnsi="Arial" w:cs="Arial"/>
          <w:color w:val="222222"/>
          <w:sz w:val="18"/>
          <w:szCs w:val="18"/>
        </w:rPr>
        <w:t>,</w:t>
      </w:r>
      <w:proofErr w:type="gramEnd"/>
      <w:r w:rsidRPr="00C92D78">
        <w:rPr>
          <w:rFonts w:ascii="Arial" w:eastAsia="Times New Roman" w:hAnsi="Arial" w:cs="Arial"/>
          <w:color w:val="222222"/>
          <w:sz w:val="18"/>
          <w:szCs w:val="18"/>
        </w:rPr>
        <w:t xml:space="preserve"> чтобы защитить себя от опасностей Вы должны ЗНАТЬ действия по сигналам «ВОЗДУШНАЯ ТРЕВОГА», «ХИМИЧЕСКАЯ ТРЕВОГА», «РАДИАЦИОННАЯ ОПАСНОСТЬ», «УГРОЗА КАТАСТРОФИЧЕСКОГО ЗАТОПЛЕНИЯ».</w:t>
      </w:r>
    </w:p>
    <w:p w:rsidR="00C92D78" w:rsidRPr="00C92D78" w:rsidRDefault="00C92D78" w:rsidP="00C92D78">
      <w:pPr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hyperlink r:id="rId4" w:tgtFrame="_blank" w:history="1">
        <w:r w:rsidRPr="00C92D78">
          <w:rPr>
            <w:rFonts w:ascii="Arial" w:eastAsia="Times New Roman" w:hAnsi="Arial" w:cs="Arial"/>
            <w:color w:val="0E7BC1"/>
            <w:sz w:val="18"/>
          </w:rPr>
          <w:t>Скачать памятку (</w:t>
        </w:r>
        <w:proofErr w:type="spellStart"/>
        <w:r w:rsidRPr="00C92D78">
          <w:rPr>
            <w:rFonts w:ascii="Arial" w:eastAsia="Times New Roman" w:hAnsi="Arial" w:cs="Arial"/>
            <w:color w:val="0E7BC1"/>
            <w:sz w:val="18"/>
          </w:rPr>
          <w:t>pdf</w:t>
        </w:r>
        <w:proofErr w:type="spellEnd"/>
        <w:r w:rsidRPr="00C92D78">
          <w:rPr>
            <w:rFonts w:ascii="Arial" w:eastAsia="Times New Roman" w:hAnsi="Arial" w:cs="Arial"/>
            <w:color w:val="0E7BC1"/>
            <w:sz w:val="18"/>
          </w:rPr>
          <w:t>)</w:t>
        </w:r>
      </w:hyperlink>
    </w:p>
    <w:p w:rsidR="00C92D78" w:rsidRPr="00C92D78" w:rsidRDefault="00C92D78" w:rsidP="00C92D78">
      <w:pPr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C92D78">
        <w:rPr>
          <w:rFonts w:ascii="Arial" w:eastAsia="Times New Roman" w:hAnsi="Arial" w:cs="Arial"/>
          <w:color w:val="222222"/>
          <w:sz w:val="18"/>
          <w:szCs w:val="18"/>
        </w:rPr>
        <w:t>Доведение сигналов гражданской обороны осуществляется путем подачи предупредительного сигнала «ВНИМАНИЕ ВСЕМ!», предусматривающего включение сирен, прерывистых гудков и других сре</w:t>
      </w:r>
      <w:proofErr w:type="gramStart"/>
      <w:r w:rsidRPr="00C92D78">
        <w:rPr>
          <w:rFonts w:ascii="Arial" w:eastAsia="Times New Roman" w:hAnsi="Arial" w:cs="Arial"/>
          <w:color w:val="222222"/>
          <w:sz w:val="18"/>
          <w:szCs w:val="18"/>
        </w:rPr>
        <w:t>дств гр</w:t>
      </w:r>
      <w:proofErr w:type="gramEnd"/>
      <w:r w:rsidRPr="00C92D78">
        <w:rPr>
          <w:rFonts w:ascii="Arial" w:eastAsia="Times New Roman" w:hAnsi="Arial" w:cs="Arial"/>
          <w:color w:val="222222"/>
          <w:sz w:val="18"/>
          <w:szCs w:val="18"/>
        </w:rPr>
        <w:t>омкоговорящей связи с последующей передачей речевой информации.</w:t>
      </w:r>
    </w:p>
    <w:p w:rsidR="00C92D78" w:rsidRPr="00C92D78" w:rsidRDefault="00C92D78" w:rsidP="00C92D78">
      <w:pPr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C92D78">
        <w:rPr>
          <w:rFonts w:ascii="Arial" w:eastAsia="Times New Roman" w:hAnsi="Arial" w:cs="Arial"/>
          <w:color w:val="222222"/>
          <w:sz w:val="18"/>
          <w:szCs w:val="18"/>
        </w:rPr>
        <w:t>При этом</w:t>
      </w:r>
      <w:proofErr w:type="gramStart"/>
      <w:r w:rsidRPr="00C92D78">
        <w:rPr>
          <w:rFonts w:ascii="Arial" w:eastAsia="Times New Roman" w:hAnsi="Arial" w:cs="Arial"/>
          <w:color w:val="222222"/>
          <w:sz w:val="18"/>
          <w:szCs w:val="18"/>
        </w:rPr>
        <w:t>,</w:t>
      </w:r>
      <w:proofErr w:type="gramEnd"/>
      <w:r w:rsidRPr="00C92D78">
        <w:rPr>
          <w:rFonts w:ascii="Arial" w:eastAsia="Times New Roman" w:hAnsi="Arial" w:cs="Arial"/>
          <w:color w:val="222222"/>
          <w:sz w:val="18"/>
          <w:szCs w:val="18"/>
        </w:rPr>
        <w:t xml:space="preserve">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</w:r>
    </w:p>
    <w:p w:rsidR="00C92D78" w:rsidRPr="00C92D78" w:rsidRDefault="00C92D78" w:rsidP="00C92D78">
      <w:pPr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C92D78">
        <w:rPr>
          <w:rFonts w:ascii="Arial" w:eastAsia="Times New Roman" w:hAnsi="Arial" w:cs="Arial"/>
          <w:b/>
          <w:bCs/>
          <w:color w:val="222222"/>
          <w:sz w:val="18"/>
          <w:szCs w:val="18"/>
        </w:rPr>
        <w:t>По сигналу «ВОЗДУШНАЯ ТРЕВОГА»: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1. Отключить свет, газ, воду, отопительные приборы.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2. Взять документы.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3. Плотно закрыть окна.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4. Пройти в закрепленное защитное сооружение или простейшее укрытие.</w:t>
      </w:r>
    </w:p>
    <w:p w:rsidR="00C92D78" w:rsidRPr="00C92D78" w:rsidRDefault="00C92D78" w:rsidP="00C92D78">
      <w:pPr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C92D78">
        <w:rPr>
          <w:rFonts w:ascii="Arial" w:eastAsia="Times New Roman" w:hAnsi="Arial" w:cs="Arial"/>
          <w:b/>
          <w:bCs/>
          <w:color w:val="222222"/>
          <w:sz w:val="18"/>
          <w:szCs w:val="18"/>
        </w:rPr>
        <w:t>По сигналу «ХИМИЧЕСКАЯ ТРЕВОГА»*: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1. Отключить свет, газ, воду, отопительные приборы.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2. Взять документы.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3. Плотно закрыть окна, отключить вытяжку, обеспечить герметизацию помещений.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4. Использовать средства индивидуальной защиты (при наличии), остаться в герметичном помещении или укрыться в закрепленном защитном сооружении.</w:t>
      </w:r>
    </w:p>
    <w:p w:rsidR="00C92D78" w:rsidRPr="00C92D78" w:rsidRDefault="00C92D78" w:rsidP="00C92D78">
      <w:pPr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C92D78">
        <w:rPr>
          <w:rFonts w:ascii="Arial" w:eastAsia="Times New Roman" w:hAnsi="Arial" w:cs="Arial"/>
          <w:b/>
          <w:bCs/>
          <w:color w:val="222222"/>
          <w:sz w:val="18"/>
          <w:szCs w:val="18"/>
        </w:rPr>
        <w:t>По сигналу «РАДИАЦИОННАЯ ОПАСНОСТЬ»*: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1. Отключить свет, газ, воду, отопительные приборы.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2. Взять документы.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3. Плотно закрыть окна, отключить вытяжку, обеспечить герметизацию помещений.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1. Принять йодистый препарат.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2. Использовать средства индивидуальной защиты (при наличии), остаться в герметичном помещении или укрыться в закрепленном защитном сооружении.</w:t>
      </w:r>
    </w:p>
    <w:p w:rsidR="00C92D78" w:rsidRPr="00C92D78" w:rsidRDefault="00C92D78" w:rsidP="00C92D78">
      <w:pPr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C92D78">
        <w:rPr>
          <w:rFonts w:ascii="Arial" w:eastAsia="Times New Roman" w:hAnsi="Arial" w:cs="Arial"/>
          <w:b/>
          <w:bCs/>
          <w:color w:val="222222"/>
          <w:sz w:val="18"/>
          <w:szCs w:val="18"/>
        </w:rPr>
        <w:t>По сигналу «УГРОЗА КАТАСТРОФИЧЕСКОГО ЗАТОПЛЕНИЯ»*: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1. Отключить свет, газ, воду, отопительные приборы.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2. Взять с собой документы.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3. Осуществить эвакуацию или, при ее невозможности, занять верхние ярусы прочных сооружений до прибытия помощи.</w:t>
      </w:r>
    </w:p>
    <w:p w:rsidR="00C92D78" w:rsidRPr="00C92D78" w:rsidRDefault="00C92D78" w:rsidP="00C92D78">
      <w:pPr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C92D78">
        <w:rPr>
          <w:rFonts w:ascii="Arial" w:eastAsia="Times New Roman" w:hAnsi="Arial" w:cs="Arial"/>
          <w:b/>
          <w:bCs/>
          <w:color w:val="222222"/>
          <w:sz w:val="18"/>
          <w:szCs w:val="18"/>
        </w:rPr>
        <w:t>По сигналу «ОТБОИ» вышеперечисленных сигналов: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1. Вернуться из защитного сооружения к месту работы или проживания.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2. Быть в готовности к возможному повторению сигналов оповещения ГО.</w:t>
      </w:r>
    </w:p>
    <w:p w:rsidR="00C92D78" w:rsidRPr="00C92D78" w:rsidRDefault="00C92D78" w:rsidP="00C92D78">
      <w:pPr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C92D78">
        <w:rPr>
          <w:rFonts w:ascii="Arial" w:eastAsia="Times New Roman" w:hAnsi="Arial" w:cs="Arial"/>
          <w:b/>
          <w:bCs/>
          <w:color w:val="222222"/>
          <w:sz w:val="18"/>
          <w:szCs w:val="18"/>
        </w:rPr>
        <w:t>Кроме того, Вы должны ЗНАТЬ: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время прибытия на сборный эвакуационный пункт, вид транспорта, на котором Вы эвакуируетесь и время его отправления; что необходимо иметь с собой при эвакуации из документов, средств защиты, имущества, продуктов; что необходимо сделать, уходя из квартиры; правила поведения и порядок действий по сигналам ГО.</w:t>
      </w:r>
    </w:p>
    <w:p w:rsidR="00C92D78" w:rsidRPr="00C92D78" w:rsidRDefault="00C92D78" w:rsidP="00C92D78">
      <w:pPr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C92D78">
        <w:rPr>
          <w:rFonts w:ascii="Arial" w:eastAsia="Times New Roman" w:hAnsi="Arial" w:cs="Arial"/>
          <w:b/>
          <w:bCs/>
          <w:color w:val="222222"/>
          <w:sz w:val="18"/>
          <w:szCs w:val="18"/>
        </w:rPr>
        <w:t>УМЕТЬ: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1. Пользоваться средствами индивидуальными защиты органов дыхания, индивидуальной аптечкой, индивидуальным перевязочным пакетом.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2. Изготовить ватно-марлевую повязку и пользоваться ее.</w:t>
      </w:r>
    </w:p>
    <w:p w:rsidR="00C92D78" w:rsidRPr="00C92D78" w:rsidRDefault="00C92D78" w:rsidP="00C92D78">
      <w:pPr>
        <w:spacing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C92D78">
        <w:rPr>
          <w:rFonts w:ascii="Arial" w:eastAsia="Times New Roman" w:hAnsi="Arial" w:cs="Arial"/>
          <w:b/>
          <w:bCs/>
          <w:color w:val="222222"/>
          <w:sz w:val="18"/>
          <w:szCs w:val="18"/>
        </w:rPr>
        <w:t>ПРИМЕЧАНИЕ: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3. *Указанные мероприятия выполняются в соответствующих зонах опасности в соответствии с законодательством Российской Федерации.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4. Дополнительную информацию о возможных опасностях можно получить по месту работы и в администрации по месту жительства.</w:t>
      </w:r>
      <w:r w:rsidRPr="00C92D78">
        <w:rPr>
          <w:rFonts w:ascii="Arial" w:eastAsia="Times New Roman" w:hAnsi="Arial" w:cs="Arial"/>
          <w:color w:val="222222"/>
          <w:sz w:val="18"/>
          <w:szCs w:val="18"/>
        </w:rPr>
        <w:br/>
        <w:t>5. Памятку надо хранить в обложке паспорта.</w:t>
      </w:r>
    </w:p>
    <w:p w:rsidR="00FD7902" w:rsidRPr="00C92D78" w:rsidRDefault="00FD7902">
      <w:pPr>
        <w:rPr>
          <w:rFonts w:ascii="Times New Roman" w:hAnsi="Times New Roman" w:cs="Times New Roman"/>
          <w:sz w:val="28"/>
          <w:szCs w:val="28"/>
        </w:rPr>
      </w:pPr>
    </w:p>
    <w:sectPr w:rsidR="00FD7902" w:rsidRPr="00C92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92D78"/>
    <w:rsid w:val="00C92D78"/>
    <w:rsid w:val="00E95A65"/>
    <w:rsid w:val="00FD7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2D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D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92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92D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5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chs-nso.ru/images/content/podgotovka/docs/pamyatka-GO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cp:lastPrinted>2024-10-31T06:47:00Z</cp:lastPrinted>
  <dcterms:created xsi:type="dcterms:W3CDTF">2024-10-31T06:46:00Z</dcterms:created>
  <dcterms:modified xsi:type="dcterms:W3CDTF">2024-10-31T07:12:00Z</dcterms:modified>
</cp:coreProperties>
</file>