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83E" w:rsidRDefault="00CC0370">
      <w:pPr>
        <w:spacing w:after="0" w:line="259" w:lineRule="auto"/>
        <w:ind w:left="37" w:right="0" w:hanging="10"/>
        <w:jc w:val="center"/>
      </w:pPr>
      <w:r>
        <w:rPr>
          <w:sz w:val="30"/>
        </w:rPr>
        <w:t>АДМИНИСТРАЦИЯ</w:t>
      </w:r>
    </w:p>
    <w:p w:rsidR="008C483E" w:rsidRDefault="00CC0370">
      <w:pPr>
        <w:spacing w:after="87" w:line="259" w:lineRule="auto"/>
        <w:ind w:left="37" w:right="20" w:hanging="10"/>
        <w:jc w:val="center"/>
      </w:pPr>
      <w:r>
        <w:rPr>
          <w:sz w:val="30"/>
        </w:rPr>
        <w:t>НАГАЙБАКСКОГО МУНИЦИПАЛЬНОГО РАЙОНА</w:t>
      </w:r>
    </w:p>
    <w:p w:rsidR="008C483E" w:rsidRDefault="00CC0370">
      <w:pPr>
        <w:spacing w:after="0" w:line="259" w:lineRule="auto"/>
        <w:ind w:left="37" w:right="0" w:hanging="10"/>
        <w:jc w:val="center"/>
      </w:pPr>
      <w:r>
        <w:rPr>
          <w:sz w:val="30"/>
        </w:rPr>
        <w:t>РАСПОРЯЖЕНИЕ</w:t>
      </w:r>
    </w:p>
    <w:p w:rsidR="008C483E" w:rsidRDefault="00CC0370">
      <w:pPr>
        <w:spacing w:after="138" w:line="259" w:lineRule="auto"/>
        <w:ind w:left="-34" w:right="-3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11252" cy="326544"/>
                <wp:effectExtent l="0" t="0" r="0" b="0"/>
                <wp:docPr id="2312" name="Group 2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1252" cy="326544"/>
                          <a:chOff x="0" y="0"/>
                          <a:chExt cx="5611252" cy="326544"/>
                        </a:xfrm>
                      </wpg:grpSpPr>
                      <pic:pic xmlns:pic="http://schemas.openxmlformats.org/drawingml/2006/picture">
                        <pic:nvPicPr>
                          <pic:cNvPr id="2543" name="Picture 254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1252" cy="292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0" name="Rectangle 2310"/>
                        <wps:cNvSpPr/>
                        <wps:spPr>
                          <a:xfrm>
                            <a:off x="1667049" y="167568"/>
                            <a:ext cx="400006" cy="211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C483E" w:rsidRDefault="00CC03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pacing w:val="27"/>
                                  <w:w w:val="6"/>
                                  <w:u w:val="single" w:color="000000"/>
                                </w:rPr>
                                <w:t>48-p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12" style="width:441.831pt;height:25.7121pt;mso-position-horizontal-relative:char;mso-position-vertical-relative:line" coordsize="56112,3265">
                <v:shape id="Picture 2543" style="position:absolute;width:56112;height:2921;left:0;top:0;" filled="f">
                  <v:imagedata r:id="rId6"/>
                </v:shape>
                <v:rect id="Rectangle 2310" style="position:absolute;width:4000;height:2114;left:16670;top:16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pacing w:val="27"/>
                            <w:w w:val="6"/>
                            <w:u w:val="single" w:color="000000"/>
                          </w:rPr>
                          <w:t xml:space="preserve">48-p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>от</w:t>
      </w:r>
      <w:r>
        <w:rPr>
          <w:u w:val="single" w:color="000000"/>
        </w:rPr>
        <w:t xml:space="preserve"> 08.02.2021 г. </w:t>
      </w:r>
    </w:p>
    <w:p w:rsidR="008C483E" w:rsidRDefault="00CC0370">
      <w:pPr>
        <w:spacing w:after="595" w:line="259" w:lineRule="auto"/>
        <w:ind w:right="0" w:firstLine="0"/>
        <w:jc w:val="left"/>
      </w:pPr>
      <w:r>
        <w:rPr>
          <w:sz w:val="18"/>
        </w:rPr>
        <w:t>с. Фершампенуаз</w:t>
      </w:r>
    </w:p>
    <w:p w:rsidR="008C483E" w:rsidRDefault="00CC0370">
      <w:pPr>
        <w:spacing w:after="895"/>
        <w:ind w:left="-8" w:firstLine="7"/>
      </w:pPr>
      <w:bookmarkStart w:id="0" w:name="_GoBack"/>
      <w:r>
        <w:t>О безопасности в зимне-весенний период на перекрытиях, кровлях и козырьках балконов</w:t>
      </w:r>
    </w:p>
    <w:bookmarkEnd w:id="0"/>
    <w:p w:rsidR="008C483E" w:rsidRDefault="00CC0370">
      <w:pPr>
        <w:spacing w:after="333"/>
        <w:ind w:left="-8" w:right="-8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3574702</wp:posOffset>
            </wp:positionH>
            <wp:positionV relativeFrom="page">
              <wp:posOffset>592934</wp:posOffset>
            </wp:positionV>
            <wp:extent cx="696036" cy="863622"/>
            <wp:effectExtent l="0" t="0" r="0" b="0"/>
            <wp:wrapTopAndBottom/>
            <wp:docPr id="1239" name="Picture 1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" name="Picture 12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6036" cy="863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связи с прохождением на территории Челябинской области фронтов опасных природных явлений с резкими колебаниями температурного режима, увеличивается риск возникновения чрезвычайных ситуаций, связанных с травматизмом граждан при сходе снега и наледи с крыш</w:t>
      </w:r>
      <w:r>
        <w:t xml:space="preserve">, с обрушением кровель и балконов зданий и сооружений. В целях предупреждения </w:t>
      </w:r>
      <w:proofErr w:type="spellStart"/>
      <w:r>
        <w:t>несчастныХ</w:t>
      </w:r>
      <w:proofErr w:type="spellEnd"/>
      <w:r>
        <w:t xml:space="preserve"> случаев и чрезвычайных ситуаций:</w:t>
      </w:r>
    </w:p>
    <w:p w:rsidR="008C483E" w:rsidRDefault="00CC0370">
      <w:pPr>
        <w:numPr>
          <w:ilvl w:val="0"/>
          <w:numId w:val="1"/>
        </w:numPr>
        <w:ind w:right="-8"/>
      </w:pPr>
      <w:r>
        <w:t>Главам поселений, руководителям жилищно-коммунальных хозяйств, руководителям социально-значимых объектов, а также собственникам объект</w:t>
      </w:r>
      <w:r>
        <w:t xml:space="preserve">ов с массовым пребыванием людей принять все необходимые меры по предупреждению чрезвычайных ситуаций, связанных с обрушением конструкций зданий и сооружений и </w:t>
      </w:r>
      <w:proofErr w:type="gramStart"/>
      <w:r>
        <w:t>схода наледи с кровель</w:t>
      </w:r>
      <w:proofErr w:type="gramEnd"/>
      <w:r>
        <w:t xml:space="preserve"> и балконов, которые представляют угрозу жизни и здоровья граждан.</w:t>
      </w:r>
    </w:p>
    <w:p w:rsidR="008C483E" w:rsidRDefault="00CC0370">
      <w:pPr>
        <w:numPr>
          <w:ilvl w:val="0"/>
          <w:numId w:val="1"/>
        </w:numPr>
        <w:ind w:right="-8"/>
      </w:pPr>
      <w:r>
        <w:t>Настояще</w:t>
      </w:r>
      <w:r>
        <w:t xml:space="preserve">е распоряжение разместить на официальном сайте администрации </w:t>
      </w:r>
      <w:proofErr w:type="spellStart"/>
      <w:r>
        <w:t>Нагађбакского</w:t>
      </w:r>
      <w:proofErr w:type="spellEnd"/>
      <w:r>
        <w:t xml:space="preserve"> муниципального района.</w:t>
      </w:r>
    </w:p>
    <w:p w:rsidR="008C483E" w:rsidRDefault="00CC0370">
      <w:pPr>
        <w:ind w:left="-8" w:right="-8"/>
      </w:pPr>
      <w:r>
        <w:t xml:space="preserve">З. Контроль исполнения настоящего распоряжения возложить на заместителя главы района по производственным вопросам А.С. </w:t>
      </w:r>
      <w:proofErr w:type="spellStart"/>
      <w:r>
        <w:t>Ябыкова</w:t>
      </w:r>
      <w:proofErr w:type="spellEnd"/>
      <w:r>
        <w:t>.</w:t>
      </w:r>
    </w:p>
    <w:p w:rsidR="008C483E" w:rsidRDefault="008C483E">
      <w:pPr>
        <w:sectPr w:rsidR="008C483E">
          <w:pgSz w:w="12240" w:h="15840"/>
          <w:pgMar w:top="2554" w:right="1685" w:bottom="379" w:left="1786" w:header="720" w:footer="720" w:gutter="0"/>
          <w:cols w:space="720"/>
        </w:sectPr>
      </w:pPr>
    </w:p>
    <w:p w:rsidR="008C483E" w:rsidRDefault="00CC0370">
      <w:pPr>
        <w:spacing w:after="996" w:line="247" w:lineRule="auto"/>
        <w:ind w:right="0" w:firstLine="0"/>
        <w:jc w:val="center"/>
      </w:pPr>
      <w:r>
        <w:t xml:space="preserve">Глава </w:t>
      </w:r>
      <w:proofErr w:type="spellStart"/>
      <w:r>
        <w:t>Нагайбакского</w:t>
      </w:r>
      <w:proofErr w:type="spellEnd"/>
      <w:r>
        <w:t xml:space="preserve"> муниципального района</w:t>
      </w:r>
    </w:p>
    <w:p w:rsidR="008C483E" w:rsidRDefault="00CC0370">
      <w:pPr>
        <w:spacing w:after="0" w:line="259" w:lineRule="auto"/>
        <w:ind w:left="4770" w:right="-2503" w:firstLine="0"/>
        <w:jc w:val="left"/>
      </w:pPr>
      <w:r>
        <w:rPr>
          <w:noProof/>
        </w:rPr>
        <w:drawing>
          <wp:inline distT="0" distB="0" distL="0" distR="0">
            <wp:extent cx="292163" cy="133196"/>
            <wp:effectExtent l="0" t="0" r="0" b="0"/>
            <wp:docPr id="1170" name="Picture 1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" name="Picture 11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163" cy="13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83E" w:rsidRDefault="008C483E">
      <w:pPr>
        <w:sectPr w:rsidR="008C483E">
          <w:type w:val="continuous"/>
          <w:pgSz w:w="12240" w:h="15840"/>
          <w:pgMar w:top="2554" w:right="7720" w:bottom="372" w:left="1793" w:header="720" w:footer="720" w:gutter="0"/>
          <w:cols w:space="720"/>
        </w:sectPr>
      </w:pPr>
    </w:p>
    <w:p w:rsidR="008C483E" w:rsidRDefault="00CC0370">
      <w:pPr>
        <w:tabs>
          <w:tab w:val="right" w:pos="2869"/>
        </w:tabs>
        <w:spacing w:after="245" w:line="259" w:lineRule="auto"/>
        <w:ind w:left="-2240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1890468" cy="1314767"/>
            <wp:effectExtent l="0" t="0" r="0" b="0"/>
            <wp:docPr id="2544" name="Picture 2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4" name="Picture 25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90468" cy="131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И.В. </w:t>
      </w:r>
      <w:proofErr w:type="spellStart"/>
      <w:r>
        <w:t>Сурменев</w:t>
      </w:r>
      <w:proofErr w:type="spellEnd"/>
    </w:p>
    <w:p w:rsidR="008C483E" w:rsidRDefault="00CC0370">
      <w:pPr>
        <w:spacing w:after="0" w:line="259" w:lineRule="auto"/>
        <w:ind w:right="0" w:firstLine="0"/>
        <w:jc w:val="left"/>
      </w:pPr>
      <w:r>
        <w:rPr>
          <w:sz w:val="36"/>
        </w:rPr>
        <w:t>/ЈЛС1</w:t>
      </w:r>
      <w:r>
        <w:rPr>
          <w:noProof/>
        </w:rPr>
        <w:drawing>
          <wp:inline distT="0" distB="0" distL="0" distR="0">
            <wp:extent cx="47262" cy="38670"/>
            <wp:effectExtent l="0" t="0" r="0" b="0"/>
            <wp:docPr id="1171" name="Picture 1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" name="Picture 117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262" cy="3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483E">
      <w:type w:val="continuous"/>
      <w:pgSz w:w="12240" w:h="15840"/>
      <w:pgMar w:top="2554" w:right="2158" w:bottom="379" w:left="721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91B92"/>
    <w:multiLevelType w:val="hybridMultilevel"/>
    <w:tmpl w:val="E8EEA48E"/>
    <w:lvl w:ilvl="0" w:tplc="77CE96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602D9A">
      <w:start w:val="1"/>
      <w:numFmt w:val="lowerLetter"/>
      <w:lvlText w:val="%2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225148">
      <w:start w:val="1"/>
      <w:numFmt w:val="lowerRoman"/>
      <w:lvlText w:val="%3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CCC6D2">
      <w:start w:val="1"/>
      <w:numFmt w:val="decimal"/>
      <w:lvlText w:val="%4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588B5A">
      <w:start w:val="1"/>
      <w:numFmt w:val="lowerLetter"/>
      <w:lvlText w:val="%5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E8FD28">
      <w:start w:val="1"/>
      <w:numFmt w:val="lowerRoman"/>
      <w:lvlText w:val="%6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10C92E">
      <w:start w:val="1"/>
      <w:numFmt w:val="decimal"/>
      <w:lvlText w:val="%7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E22F24">
      <w:start w:val="1"/>
      <w:numFmt w:val="lowerLetter"/>
      <w:lvlText w:val="%8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4CAFF6">
      <w:start w:val="1"/>
      <w:numFmt w:val="lowerRoman"/>
      <w:lvlText w:val="%9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83E"/>
    <w:rsid w:val="008C483E"/>
    <w:rsid w:val="00CC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2ACDB-5CFF-4C56-87AC-738E43EBD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0" w:line="263" w:lineRule="auto"/>
      <w:ind w:right="5914" w:firstLine="646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2021-02-16T06:42:00Z</dcterms:created>
  <dcterms:modified xsi:type="dcterms:W3CDTF">2021-02-16T06:42:00Z</dcterms:modified>
</cp:coreProperties>
</file>