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color w:val="111111"/>
          <w:sz w:val="28"/>
          <w:szCs w:val="28"/>
        </w:rPr>
        <w:t xml:space="preserve">Практика </w:t>
      </w:r>
      <w:r>
        <w:rPr>
          <w:b/>
          <w:i/>
          <w:iCs/>
          <w:color w:val="111111"/>
          <w:sz w:val="28"/>
          <w:szCs w:val="28"/>
        </w:rPr>
        <w:t xml:space="preserve">«Мини-банк»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Цель</w:t>
      </w:r>
      <w:r>
        <w:rPr>
          <w:color w:val="111111"/>
          <w:sz w:val="28"/>
          <w:szCs w:val="28"/>
        </w:rPr>
        <w:t xml:space="preserve">: показать принципы </w:t>
      </w:r>
      <w:r>
        <w:rPr>
          <w:rStyle w:val="659"/>
          <w:b w:val="0"/>
          <w:color w:val="111111"/>
          <w:sz w:val="28"/>
          <w:szCs w:val="28"/>
        </w:rPr>
        <w:t xml:space="preserve">финансового планирования</w:t>
      </w:r>
      <w:r>
        <w:rPr>
          <w:color w:val="111111"/>
          <w:sz w:val="28"/>
          <w:szCs w:val="28"/>
        </w:rPr>
        <w:t xml:space="preserve">, донести принцип </w:t>
      </w:r>
      <w:r>
        <w:rPr>
          <w:i/>
          <w:iCs/>
          <w:color w:val="111111"/>
          <w:sz w:val="28"/>
          <w:szCs w:val="28"/>
        </w:rPr>
        <w:t xml:space="preserve">«сначала зарабатываем – потом тратим»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Суть практики</w:t>
      </w:r>
      <w:r>
        <w:rPr>
          <w:color w:val="111111"/>
          <w:sz w:val="28"/>
          <w:szCs w:val="28"/>
        </w:rPr>
        <w:t xml:space="preserve">: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Предложите ребенку создать </w:t>
      </w:r>
      <w:r>
        <w:rPr>
          <w:color w:val="111111"/>
          <w:sz w:val="28"/>
          <w:szCs w:val="28"/>
        </w:rPr>
        <w:t xml:space="preserve">свой</w:t>
      </w:r>
      <w:r>
        <w:rPr>
          <w:color w:val="111111"/>
          <w:sz w:val="28"/>
          <w:szCs w:val="28"/>
        </w:rPr>
        <w:t xml:space="preserve"> </w:t>
      </w:r>
      <w:r>
        <w:rPr>
          <w:i/>
          <w:iCs/>
          <w:color w:val="111111"/>
          <w:sz w:val="28"/>
          <w:szCs w:val="28"/>
        </w:rPr>
        <w:t xml:space="preserve">«мини-банк»</w:t>
      </w:r>
      <w:r>
        <w:rPr>
          <w:color w:val="111111"/>
          <w:sz w:val="28"/>
          <w:szCs w:val="28"/>
        </w:rPr>
        <w:t xml:space="preserve">. Пусть он отвечает за сбор и хранение мелочи. Предложите напоминать всем членам семьи, чтобы они </w:t>
      </w:r>
      <w:r>
        <w:rPr>
          <w:i/>
          <w:iCs/>
          <w:color w:val="111111"/>
          <w:sz w:val="28"/>
          <w:szCs w:val="28"/>
        </w:rPr>
        <w:t xml:space="preserve">«сдавали монеты в банк»</w:t>
      </w:r>
      <w:r>
        <w:rPr>
          <w:color w:val="111111"/>
          <w:sz w:val="28"/>
          <w:szCs w:val="28"/>
        </w:rPr>
        <w:t xml:space="preserve">, освобождая от них карманы.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Предложите обсудить, на какое семейное дело собираются данные монеты в </w:t>
      </w:r>
      <w:r>
        <w:rPr>
          <w:i/>
          <w:iCs/>
          <w:color w:val="111111"/>
          <w:sz w:val="28"/>
          <w:szCs w:val="28"/>
        </w:rPr>
        <w:t xml:space="preserve">«мини-банке»</w:t>
      </w:r>
      <w:r>
        <w:rPr>
          <w:color w:val="111111"/>
          <w:sz w:val="28"/>
          <w:szCs w:val="28"/>
        </w:rPr>
        <w:t xml:space="preserve"> – например, на покупку соковыжималки или настольной игры. Это должно быть что-то для общего пользования, чтобы ребенок чувствовал гордость за подготовку такой важной для семьи покупки.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Следующий этап развития практики – вы можете рассказать ребенку, что банки зарабатывают проценты на хранении денег, и договориться о том, что какой-то небольшой процент от имеющихся в </w:t>
      </w:r>
      <w:r>
        <w:rPr>
          <w:i/>
          <w:iCs/>
          <w:color w:val="111111"/>
          <w:sz w:val="28"/>
          <w:szCs w:val="28"/>
        </w:rPr>
        <w:t xml:space="preserve">«мини-банке»</w:t>
      </w:r>
      <w:r>
        <w:rPr>
          <w:color w:val="111111"/>
          <w:sz w:val="28"/>
          <w:szCs w:val="28"/>
        </w:rPr>
        <w:t xml:space="preserve"> денег будет отдаваться ему лично за работу банкиром – например, 3% или 5%.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color w:val="111111"/>
          <w:sz w:val="28"/>
          <w:szCs w:val="28"/>
        </w:rPr>
        <w:t xml:space="preserve">Практика «Самостоятельная покупки</w:t>
      </w:r>
      <w:r>
        <w:rPr>
          <w:color w:val="111111"/>
          <w:sz w:val="28"/>
          <w:szCs w:val="28"/>
        </w:rPr>
        <w:t xml:space="preserve">»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Цель</w:t>
      </w:r>
      <w:r>
        <w:rPr>
          <w:color w:val="111111"/>
          <w:sz w:val="28"/>
          <w:szCs w:val="28"/>
        </w:rPr>
        <w:t xml:space="preserve">: показать принципы </w:t>
      </w:r>
      <w:r>
        <w:rPr>
          <w:rStyle w:val="659"/>
          <w:b w:val="0"/>
          <w:color w:val="111111"/>
          <w:sz w:val="28"/>
          <w:szCs w:val="28"/>
        </w:rPr>
        <w:t xml:space="preserve">финансового</w:t>
      </w:r>
      <w:r>
        <w:rPr>
          <w:color w:val="111111"/>
          <w:sz w:val="28"/>
          <w:szCs w:val="28"/>
        </w:rPr>
        <w:t xml:space="preserve"> планирования и разумных покупок, объяснить происхождение стоимости товара и основы </w:t>
      </w:r>
      <w:r>
        <w:rPr>
          <w:rStyle w:val="659"/>
          <w:b w:val="0"/>
          <w:color w:val="111111"/>
          <w:sz w:val="28"/>
          <w:szCs w:val="28"/>
        </w:rPr>
        <w:t xml:space="preserve">финансовой безопасности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Суть практики</w:t>
      </w:r>
      <w:r>
        <w:rPr>
          <w:color w:val="111111"/>
          <w:sz w:val="28"/>
          <w:szCs w:val="28"/>
        </w:rPr>
        <w:t xml:space="preserve">: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Когда вы поймете, что ребенок хорошо ориентируется в магазине, уверенно чувствует себя возле кассы и внимателен к ценам на товар и получению сдачи, предложите ему первый самостоятельный поход в магазин.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Обязательно составьте список покупок. В первый раз он должен быть несложным, не более трех </w:t>
      </w:r>
      <w:r>
        <w:rPr>
          <w:color w:val="111111"/>
          <w:sz w:val="28"/>
          <w:szCs w:val="28"/>
          <w:u w:val="single"/>
        </w:rPr>
        <w:t xml:space="preserve">товаров</w:t>
      </w:r>
      <w:r>
        <w:rPr>
          <w:color w:val="111111"/>
          <w:sz w:val="28"/>
          <w:szCs w:val="28"/>
        </w:rPr>
        <w:t xml:space="preserve">: например, хлеб, молоко и печенье. Обсудите, каких именно покупок вы </w:t>
      </w:r>
      <w:r>
        <w:rPr>
          <w:color w:val="111111"/>
          <w:sz w:val="28"/>
          <w:szCs w:val="28"/>
          <w:u w:val="single"/>
        </w:rPr>
        <w:t xml:space="preserve">ждете</w:t>
      </w:r>
      <w:r>
        <w:rPr>
          <w:color w:val="111111"/>
          <w:sz w:val="28"/>
          <w:szCs w:val="28"/>
        </w:rPr>
        <w:t xml:space="preserve">: если молоко – то какое; в какой упаковке; с каким </w:t>
      </w:r>
      <w:r>
        <w:rPr>
          <w:color w:val="111111"/>
          <w:sz w:val="28"/>
          <w:szCs w:val="28"/>
        </w:rPr>
        <w:t xml:space="preserve">сроком</w:t>
      </w:r>
      <w:r>
        <w:rPr>
          <w:color w:val="111111"/>
          <w:sz w:val="28"/>
          <w:szCs w:val="28"/>
        </w:rPr>
        <w:t xml:space="preserve"> хранения; по </w:t>
      </w:r>
      <w:r>
        <w:rPr>
          <w:color w:val="111111"/>
          <w:sz w:val="28"/>
          <w:szCs w:val="28"/>
        </w:rPr>
        <w:t xml:space="preserve">какой</w:t>
      </w:r>
      <w:r>
        <w:rPr>
          <w:color w:val="111111"/>
          <w:sz w:val="28"/>
          <w:szCs w:val="28"/>
        </w:rPr>
        <w:t xml:space="preserve"> цене.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Дайте сумму, предполагающую получение сдачи. Обсудите, какой должна быть сдача.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Похвалите ребенка за покупку!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color w:val="111111"/>
          <w:sz w:val="28"/>
          <w:szCs w:val="28"/>
        </w:rPr>
        <w:t xml:space="preserve">Практика «Таблица расходов</w:t>
      </w:r>
      <w:r>
        <w:rPr>
          <w:b/>
          <w:color w:val="111111"/>
          <w:sz w:val="28"/>
          <w:szCs w:val="28"/>
        </w:rPr>
        <w:t xml:space="preserve">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Цель</w:t>
      </w:r>
      <w:r>
        <w:rPr>
          <w:color w:val="111111"/>
          <w:sz w:val="28"/>
          <w:szCs w:val="28"/>
        </w:rPr>
        <w:t xml:space="preserve">: научить считать деньги, показать принципы </w:t>
      </w:r>
      <w:r>
        <w:rPr>
          <w:rStyle w:val="659"/>
          <w:b w:val="0"/>
          <w:color w:val="111111"/>
          <w:sz w:val="28"/>
          <w:szCs w:val="28"/>
        </w:rPr>
        <w:t xml:space="preserve">финансового планирования</w:t>
      </w:r>
      <w:r>
        <w:rPr>
          <w:b/>
          <w:color w:val="111111"/>
          <w:sz w:val="28"/>
          <w:szCs w:val="28"/>
        </w:rPr>
        <w:t xml:space="preserve">.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Суть практики</w:t>
      </w:r>
      <w:r>
        <w:rPr>
          <w:color w:val="111111"/>
          <w:sz w:val="28"/>
          <w:szCs w:val="28"/>
        </w:rPr>
        <w:t xml:space="preserve">: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Научите ребенка подсчитывать деньги, которые он собрал, заработал и потратил за неделю, а потом вписывать в таблицу получившиеся суммы. Эти действия должны войти в привычку.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Договоритесь о времени в расписании дня, когда ребенок будет уделять этому занятию 10 минут.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jc w:val="center"/>
        <w:spacing w:before="0" w:beforeAutospacing="0" w:after="0" w:afterAutospacing="0"/>
        <w:shd w:val="clear" w:color="auto" w:fill="ffffff"/>
        <w:rPr>
          <w:b/>
          <w:i/>
          <w:color w:val="111111"/>
          <w:sz w:val="28"/>
          <w:szCs w:val="28"/>
          <w:u w:val="singl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color w:val="111111"/>
          <w:sz w:val="28"/>
          <w:szCs w:val="28"/>
          <w:u w:val="single"/>
        </w:rPr>
        <w:t xml:space="preserve">Дидактические игры</w:t>
      </w:r>
      <w:r>
        <w:rPr>
          <w:b/>
          <w:i/>
          <w:color w:val="111111"/>
          <w:sz w:val="28"/>
          <w:szCs w:val="28"/>
          <w:u w:val="single"/>
        </w:rPr>
        <w:t xml:space="preserve">:</w:t>
      </w:r>
      <w:r>
        <w:rPr>
          <w:b/>
          <w:i/>
          <w:color w:val="111111"/>
          <w:sz w:val="28"/>
          <w:szCs w:val="28"/>
          <w:u w:val="singl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«Кто что делает?»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Цель</w:t>
      </w:r>
      <w:r>
        <w:rPr>
          <w:color w:val="111111"/>
          <w:sz w:val="28"/>
          <w:szCs w:val="28"/>
        </w:rPr>
        <w:t xml:space="preserve">: Расширить знания детей о профессиях и трудовых действиях; воспитать интерес к новым профессиям, уважение к труду взрослых.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Материал</w:t>
      </w:r>
      <w:r>
        <w:rPr>
          <w:color w:val="111111"/>
          <w:sz w:val="28"/>
          <w:szCs w:val="28"/>
        </w:rPr>
        <w:t xml:space="preserve">: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профессии </w:t>
      </w:r>
      <w:r>
        <w:rPr>
          <w:i/>
          <w:iCs/>
          <w:color w:val="111111"/>
          <w:sz w:val="28"/>
          <w:szCs w:val="28"/>
        </w:rPr>
        <w:t xml:space="preserve">(продавец, повар, кассир, художник, банкир)</w:t>
      </w:r>
      <w:r>
        <w:rPr>
          <w:color w:val="111111"/>
          <w:sz w:val="28"/>
          <w:szCs w:val="28"/>
        </w:rPr>
        <w:t xml:space="preserve">. Трудового действия (взвешивает товар, готовит еду, рисует, беседует, отсчитывает деньги, показывает рекламные образцы и др.)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  <w:u w:val="single"/>
        </w:rPr>
        <w:t xml:space="preserve">Содержание</w:t>
      </w:r>
      <w:r>
        <w:rPr>
          <w:color w:val="111111"/>
          <w:sz w:val="28"/>
          <w:szCs w:val="28"/>
        </w:rPr>
        <w:t xml:space="preserve">: Ребенок, взяв </w:t>
      </w:r>
      <w:r>
        <w:rPr>
          <w:rStyle w:val="659"/>
          <w:color w:val="111111"/>
          <w:sz w:val="28"/>
          <w:szCs w:val="28"/>
        </w:rPr>
        <w:t xml:space="preserve">карточку</w:t>
      </w:r>
      <w:r>
        <w:rPr>
          <w:color w:val="111111"/>
          <w:sz w:val="28"/>
          <w:szCs w:val="28"/>
        </w:rPr>
        <w:t xml:space="preserve">, называет профессию. Находит соответствующую </w:t>
      </w:r>
      <w:r>
        <w:rPr>
          <w:rStyle w:val="659"/>
          <w:color w:val="111111"/>
          <w:sz w:val="28"/>
          <w:szCs w:val="28"/>
        </w:rPr>
        <w:t xml:space="preserve">карточку</w:t>
      </w:r>
      <w:r>
        <w:rPr>
          <w:color w:val="111111"/>
          <w:sz w:val="28"/>
          <w:szCs w:val="28"/>
        </w:rPr>
        <w:t xml:space="preserve"> с изображением трудовых действий и рассказывает о них.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Вариант. </w:t>
      </w:r>
      <w:r>
        <w:rPr>
          <w:color w:val="111111"/>
          <w:sz w:val="28"/>
          <w:szCs w:val="28"/>
        </w:rPr>
        <w:t xml:space="preserve">Дети подбирают инструменты (</w:t>
      </w:r>
      <w:r>
        <w:rPr>
          <w:rStyle w:val="659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, которые необходимы для работы людей тех профессий, которые изображены на сюжетных </w:t>
      </w:r>
      <w:r>
        <w:rPr>
          <w:rStyle w:val="659"/>
          <w:color w:val="111111"/>
          <w:sz w:val="28"/>
          <w:szCs w:val="28"/>
        </w:rPr>
        <w:t xml:space="preserve">картинках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«Назови профессии»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Научить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 Цветок ромашки, на лепестках которой условно изображены результаты труда людей разных профессий.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Ребенок, отрывая лепесток ромашки, называет профессию, связанную с удовлетворением определенной потребности.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«Кто трудится, кто играет»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Закрепить представления детей о различии трудовой и игровой деятельности </w:t>
      </w:r>
      <w:r>
        <w:rPr>
          <w:i/>
          <w:iCs/>
          <w:color w:val="111111"/>
          <w:sz w:val="28"/>
          <w:szCs w:val="28"/>
        </w:rPr>
        <w:t xml:space="preserve">(трудовой – нетрудовой)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 Набор </w:t>
      </w:r>
      <w:r>
        <w:rPr>
          <w:rStyle w:val="659"/>
          <w:color w:val="111111"/>
          <w:sz w:val="28"/>
          <w:szCs w:val="28"/>
        </w:rPr>
        <w:t xml:space="preserve">карточек</w:t>
      </w:r>
      <w:r>
        <w:rPr>
          <w:color w:val="111111"/>
          <w:sz w:val="28"/>
          <w:szCs w:val="28"/>
        </w:rPr>
        <w:t xml:space="preserve"> с изображением трудовых и игровых процессов.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У каждого ребенка – набор парных </w:t>
      </w:r>
      <w:r>
        <w:rPr>
          <w:rStyle w:val="659"/>
          <w:color w:val="111111"/>
          <w:sz w:val="28"/>
          <w:szCs w:val="28"/>
        </w:rPr>
        <w:t xml:space="preserve">карточек </w:t>
      </w:r>
      <w:r>
        <w:rPr>
          <w:i/>
          <w:iCs/>
          <w:color w:val="111111"/>
          <w:sz w:val="28"/>
          <w:szCs w:val="28"/>
        </w:rPr>
        <w:t xml:space="preserve">(трудовая – игровая деятельность)</w:t>
      </w:r>
      <w:r>
        <w:rPr>
          <w:color w:val="111111"/>
          <w:sz w:val="28"/>
          <w:szCs w:val="28"/>
        </w:rPr>
        <w:t xml:space="preserve">. Ребенок описывает изображения, называет процессы (мальчик чистит ботинок, девочка стирает кукольное белье, дети танцуют, играют и т. д.). Устанавливает отличия </w:t>
      </w:r>
      <w:r>
        <w:rPr>
          <w:i/>
          <w:iCs/>
          <w:color w:val="111111"/>
          <w:sz w:val="28"/>
          <w:szCs w:val="28"/>
        </w:rPr>
        <w:t xml:space="preserve">(наличие результата труда или его отсутствие)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«Какие бывают доходы?»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Уточнить знания детей об основных и дополнительных доходах; усовершенствовать навыки самостоятельного определения видов доходов </w:t>
      </w:r>
      <w:r>
        <w:rPr>
          <w:i/>
          <w:iCs/>
          <w:color w:val="111111"/>
          <w:sz w:val="28"/>
          <w:szCs w:val="28"/>
        </w:rPr>
        <w:t xml:space="preserve">(основные и не основные)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основных видов деятельности, за которые взрослые получают основной доход – заработную плату </w:t>
      </w:r>
      <w:r>
        <w:rPr>
          <w:i/>
          <w:iCs/>
          <w:color w:val="111111"/>
          <w:sz w:val="28"/>
          <w:szCs w:val="28"/>
        </w:rPr>
        <w:t xml:space="preserve">(работа парикмахера, врача, столяра, плотника, ткачихи и др.)</w:t>
      </w:r>
      <w:r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И видов деятельности, направленных на получение натуральных продуктов (сбор ягод, грибов, работа в саду, огороде и др., дающих дополнительный доход.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Дети рассматривают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, называют деятельность взрослых, полученный результат, выделяют основные и дополнительные доходы.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«Товарный поезд»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Закрепить знания детей о месте изготовления товара; классифицировать товар по месту производства.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товара, плоскостное изображение товарного поезда с вагонами.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Дети раскладывают товар по вагонам так, чтобы в каждом оказался товар, одинаковый по месту производства. Например, мясопродукты – продукция мясокомбината, молочные продукты – продукция молокозавода и т. д.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Вариант. Дети группируют предметы по месту </w:t>
      </w:r>
      <w:r>
        <w:rPr>
          <w:color w:val="111111"/>
          <w:sz w:val="28"/>
          <w:szCs w:val="28"/>
          <w:u w:val="single"/>
        </w:rPr>
        <w:t xml:space="preserve">производства</w:t>
      </w:r>
      <w:r>
        <w:rPr>
          <w:color w:val="111111"/>
          <w:sz w:val="28"/>
          <w:szCs w:val="28"/>
        </w:rPr>
        <w:t xml:space="preserve">: мебель – мебельная фабрика, посуда – фаянсовый завод, игрушки – фабрика игрушек и т. д.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«Маршруты товаров»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Развивать у детей умение различать товары по их принадлежности к определенной группе </w:t>
      </w:r>
      <w:r>
        <w:rPr>
          <w:i/>
          <w:iCs/>
          <w:color w:val="111111"/>
          <w:sz w:val="28"/>
          <w:szCs w:val="28"/>
        </w:rPr>
        <w:t xml:space="preserve">(бытовая техника, промышленные товары, мебель, сельхозпродукты и др.)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с изображением товаров или реальные предметы и игрушки, таблички с названием </w:t>
      </w:r>
      <w:r>
        <w:rPr>
          <w:color w:val="111111"/>
          <w:sz w:val="28"/>
          <w:szCs w:val="28"/>
          <w:u w:val="single"/>
        </w:rPr>
        <w:t xml:space="preserve">магазинов</w:t>
      </w:r>
      <w:r>
        <w:rPr>
          <w:color w:val="111111"/>
          <w:sz w:val="28"/>
          <w:szCs w:val="28"/>
        </w:rPr>
        <w:t xml:space="preserve">: </w:t>
      </w:r>
      <w:r>
        <w:rPr>
          <w:i/>
          <w:iCs/>
          <w:color w:val="111111"/>
          <w:sz w:val="28"/>
          <w:szCs w:val="28"/>
        </w:rPr>
        <w:t xml:space="preserve">«Одежда»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«Мебель»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«Бытовая техника»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«Сельхозпродукты»</w:t>
      </w:r>
      <w:r>
        <w:rPr>
          <w:color w:val="111111"/>
          <w:sz w:val="28"/>
          <w:szCs w:val="28"/>
        </w:rPr>
        <w:t xml:space="preserve"> и т. д.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Каждый ребенок выбирает </w:t>
      </w:r>
      <w:r>
        <w:rPr>
          <w:rStyle w:val="659"/>
          <w:color w:val="111111"/>
          <w:sz w:val="28"/>
          <w:szCs w:val="28"/>
        </w:rPr>
        <w:t xml:space="preserve">карточк</w:t>
      </w:r>
      <w:r>
        <w:rPr>
          <w:rStyle w:val="659"/>
          <w:color w:val="111111"/>
          <w:sz w:val="28"/>
          <w:szCs w:val="28"/>
        </w:rPr>
        <w:t xml:space="preserve">у-</w:t>
      </w:r>
      <w:r>
        <w:rPr>
          <w:rStyle w:val="659"/>
          <w:color w:val="111111"/>
          <w:sz w:val="28"/>
          <w:szCs w:val="28"/>
        </w:rPr>
        <w:t xml:space="preserve"> картинку</w:t>
      </w:r>
      <w:r>
        <w:rPr>
          <w:color w:val="111111"/>
          <w:sz w:val="28"/>
          <w:szCs w:val="28"/>
        </w:rPr>
        <w:t xml:space="preserve">, называет, что на ней нарисовано, и определяет, в какой магазин можно увезти этот товар. Выигрывает тот, кто правильно подберет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к табличкам с названием магазина.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«Собери вместе»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Расширить представления детей о товарах; научить группировать их по разным признакам.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Карта </w:t>
      </w:r>
      <w:r>
        <w:rPr>
          <w:i/>
          <w:iCs/>
          <w:color w:val="111111"/>
          <w:sz w:val="28"/>
          <w:szCs w:val="28"/>
        </w:rPr>
        <w:t xml:space="preserve">(панно)</w:t>
      </w:r>
      <w:r>
        <w:rPr>
          <w:color w:val="111111"/>
          <w:sz w:val="28"/>
          <w:szCs w:val="28"/>
        </w:rPr>
        <w:t xml:space="preserve"> с изображением различных товаров.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У каждого ребенка – </w:t>
      </w:r>
      <w:r>
        <w:rPr>
          <w:rStyle w:val="659"/>
          <w:color w:val="111111"/>
          <w:sz w:val="28"/>
          <w:szCs w:val="28"/>
        </w:rPr>
        <w:t xml:space="preserve">карта</w:t>
      </w:r>
      <w:r>
        <w:rPr>
          <w:color w:val="111111"/>
          <w:sz w:val="28"/>
          <w:szCs w:val="28"/>
        </w:rPr>
        <w:t xml:space="preserve">, на которой нарисованы разные предметы. </w:t>
      </w:r>
      <w:r>
        <w:rPr>
          <w:color w:val="111111"/>
          <w:sz w:val="28"/>
          <w:szCs w:val="28"/>
        </w:rPr>
        <w:t xml:space="preserve">Используя круги </w:t>
      </w:r>
      <w:r>
        <w:rPr>
          <w:i/>
          <w:iCs/>
          <w:color w:val="111111"/>
          <w:sz w:val="28"/>
          <w:szCs w:val="28"/>
        </w:rPr>
        <w:t xml:space="preserve">(</w:t>
      </w:r>
      <w:r>
        <w:rPr>
          <w:rStyle w:val="659"/>
          <w:i/>
          <w:iCs/>
          <w:color w:val="111111"/>
          <w:sz w:val="28"/>
          <w:szCs w:val="28"/>
        </w:rPr>
        <w:t xml:space="preserve">диаграммы</w:t>
      </w:r>
      <w:r>
        <w:rPr>
          <w:i/>
          <w:iCs/>
          <w:color w:val="111111"/>
          <w:sz w:val="28"/>
          <w:szCs w:val="28"/>
        </w:rPr>
        <w:t xml:space="preserve">)</w:t>
      </w:r>
      <w:r>
        <w:rPr>
          <w:color w:val="111111"/>
          <w:sz w:val="28"/>
          <w:szCs w:val="28"/>
        </w:rPr>
        <w:t xml:space="preserve"> Эйлера-Венна, дети объединяют предметы по различным </w:t>
      </w:r>
      <w:r>
        <w:rPr>
          <w:color w:val="111111"/>
          <w:sz w:val="28"/>
          <w:szCs w:val="28"/>
          <w:u w:val="single"/>
        </w:rPr>
        <w:t xml:space="preserve">признакам</w:t>
      </w:r>
      <w:r>
        <w:rPr>
          <w:color w:val="111111"/>
          <w:sz w:val="28"/>
          <w:szCs w:val="28"/>
        </w:rPr>
        <w:t xml:space="preserve">: съедобные – несъедобные; игрушки – орудия труда; товары, обязательные для каждого – необязательные, и т. д.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«Угадай, где продаются»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Научить детей соотносить название магазина с товарами, которые в нем продаются; развить умение обобщать группы предметов.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с изображением овощей, фруктов, мебели, обуви и т. д.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Дети подбирают группы </w:t>
      </w:r>
      <w:r>
        <w:rPr>
          <w:rStyle w:val="659"/>
          <w:color w:val="111111"/>
          <w:sz w:val="28"/>
          <w:szCs w:val="28"/>
        </w:rPr>
        <w:t xml:space="preserve">карточек</w:t>
      </w:r>
      <w:r>
        <w:rPr>
          <w:color w:val="111111"/>
          <w:sz w:val="28"/>
          <w:szCs w:val="28"/>
        </w:rPr>
        <w:t xml:space="preserve"> с изображением овощей, фруктов, мебели и т. д. Выкладывают их перед соответствующей сюжетной </w:t>
      </w:r>
      <w:r>
        <w:rPr>
          <w:rStyle w:val="659"/>
          <w:color w:val="111111"/>
          <w:sz w:val="28"/>
          <w:szCs w:val="28"/>
        </w:rPr>
        <w:t xml:space="preserve">картинкой</w:t>
      </w:r>
      <w:r>
        <w:rPr>
          <w:color w:val="111111"/>
          <w:sz w:val="28"/>
          <w:szCs w:val="28"/>
        </w:rPr>
        <w:t xml:space="preserve">, где нарисованы магазины </w:t>
      </w:r>
      <w:r>
        <w:rPr>
          <w:i/>
          <w:iCs/>
          <w:color w:val="111111"/>
          <w:sz w:val="28"/>
          <w:szCs w:val="28"/>
        </w:rPr>
        <w:t xml:space="preserve">«Мебель»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«Овощи»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«Супермаркет»</w:t>
      </w:r>
      <w:r>
        <w:rPr>
          <w:color w:val="111111"/>
          <w:sz w:val="28"/>
          <w:szCs w:val="28"/>
        </w:rPr>
        <w:t xml:space="preserve"> и др. Устанавливают зависимость между названием магазина и товарами, которые в нем продаются.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«Магазин игрушек»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Дать возможность детям практически осуществить процесс купли-продажи; развивать умение </w:t>
      </w:r>
      <w:r>
        <w:rPr>
          <w:i/>
          <w:iCs/>
          <w:color w:val="111111"/>
          <w:sz w:val="28"/>
          <w:szCs w:val="28"/>
        </w:rPr>
        <w:t xml:space="preserve">«видеть»</w:t>
      </w:r>
      <w:r>
        <w:rPr>
          <w:color w:val="111111"/>
          <w:sz w:val="28"/>
          <w:szCs w:val="28"/>
        </w:rPr>
        <w:t xml:space="preserve"> </w:t>
      </w:r>
      <w:r>
        <w:rPr>
          <w:color w:val="111111"/>
          <w:sz w:val="28"/>
          <w:szCs w:val="28"/>
          <w:u w:val="single"/>
        </w:rPr>
        <w:t xml:space="preserve">товар</w:t>
      </w:r>
      <w:r>
        <w:rPr>
          <w:color w:val="111111"/>
          <w:sz w:val="28"/>
          <w:szCs w:val="28"/>
        </w:rPr>
        <w:t xml:space="preserve">: материал, место производства, цену </w:t>
      </w:r>
      <w:r>
        <w:rPr>
          <w:i/>
          <w:iCs/>
          <w:color w:val="111111"/>
          <w:sz w:val="28"/>
          <w:szCs w:val="28"/>
        </w:rPr>
        <w:t xml:space="preserve">(стоимость)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 Разные игрушки, ценники, товарные знаки, игровые деньги.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Прежде чем купить понравившуюся игрушку, ребенок называет материал, из которого она сделана </w:t>
      </w:r>
      <w:r>
        <w:rPr>
          <w:i/>
          <w:iCs/>
          <w:color w:val="111111"/>
          <w:sz w:val="28"/>
          <w:szCs w:val="28"/>
        </w:rPr>
        <w:t xml:space="preserve">(дерево, металл, пластмасса, ткань, бумага и т. д.)</w:t>
      </w:r>
      <w:r>
        <w:rPr>
          <w:color w:val="111111"/>
          <w:sz w:val="28"/>
          <w:szCs w:val="28"/>
        </w:rPr>
        <w:t xml:space="preserve">. Место производства </w:t>
      </w:r>
      <w:r>
        <w:rPr>
          <w:i/>
          <w:iCs/>
          <w:color w:val="111111"/>
          <w:sz w:val="28"/>
          <w:szCs w:val="28"/>
        </w:rPr>
        <w:t xml:space="preserve">(где и кто сделал)</w:t>
      </w:r>
      <w:r>
        <w:rPr>
          <w:color w:val="111111"/>
          <w:sz w:val="28"/>
          <w:szCs w:val="28"/>
        </w:rPr>
        <w:t xml:space="preserve">. Далее определяется цена игрушки. Ребенок отсчитывает определенную сумму денег и покупает игрушку. По мере того как игрушки раскупаются, продавец добавляет новые.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«Что быстрее купят?»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Развить умение устанавливать зависимость между качеством товара, его ценой </w:t>
      </w:r>
      <w:r>
        <w:rPr>
          <w:i/>
          <w:iCs/>
          <w:color w:val="111111"/>
          <w:sz w:val="28"/>
          <w:szCs w:val="28"/>
        </w:rPr>
        <w:t xml:space="preserve">(стоимостью)</w:t>
      </w:r>
      <w:r>
        <w:rPr>
          <w:color w:val="111111"/>
          <w:sz w:val="28"/>
          <w:szCs w:val="28"/>
        </w:rPr>
        <w:t xml:space="preserve"> и спросом на него.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качественных и некачественных товаров (платья для куклы, на одном из них не хватает нескольких пуговиц; машины-игрушки, на одной из них фары разного цвета; ботинки, на одном нет шнурка).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Ребенку предлагается пара </w:t>
      </w:r>
      <w:r>
        <w:rPr>
          <w:rStyle w:val="659"/>
          <w:color w:val="111111"/>
          <w:sz w:val="28"/>
          <w:szCs w:val="28"/>
        </w:rPr>
        <w:t xml:space="preserve">карточек</w:t>
      </w:r>
      <w:r>
        <w:rPr>
          <w:color w:val="111111"/>
          <w:sz w:val="28"/>
          <w:szCs w:val="28"/>
        </w:rPr>
        <w:t xml:space="preserve"> с изображением одинаковых товаров. Из двух предложенных вещей ребенок выбирает ту, которую купят быстрее, и объясняет причину своего выбора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«Что и когда лучше продавать?»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Закрепить знания детей о спросе на товар, о влиянии фактора сезонности </w:t>
      </w:r>
      <w:r>
        <w:rPr>
          <w:i/>
          <w:iCs/>
          <w:color w:val="111111"/>
          <w:sz w:val="28"/>
          <w:szCs w:val="28"/>
        </w:rPr>
        <w:t xml:space="preserve">(времени года)</w:t>
      </w:r>
      <w:r>
        <w:rPr>
          <w:color w:val="111111"/>
          <w:sz w:val="28"/>
          <w:szCs w:val="28"/>
        </w:rPr>
        <w:t xml:space="preserve"> на реальный спрос.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магазина и окружающей его среды в разное время года </w:t>
      </w:r>
      <w:r>
        <w:rPr>
          <w:i/>
          <w:iCs/>
          <w:color w:val="111111"/>
          <w:sz w:val="28"/>
          <w:szCs w:val="28"/>
        </w:rPr>
        <w:t xml:space="preserve">(летом, зимой и т. д.)</w:t>
      </w:r>
      <w:r>
        <w:rPr>
          <w:color w:val="111111"/>
          <w:sz w:val="28"/>
          <w:szCs w:val="28"/>
        </w:rPr>
        <w:t xml:space="preserve">; мелкие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сезонных товаров.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Дети заполняют магазины товарами в соответствии с сезоном. </w:t>
      </w:r>
      <w:r>
        <w:rPr>
          <w:color w:val="111111"/>
          <w:sz w:val="28"/>
          <w:szCs w:val="28"/>
          <w:u w:val="single"/>
        </w:rPr>
        <w:t xml:space="preserve">Например</w:t>
      </w:r>
      <w:r>
        <w:rPr>
          <w:color w:val="111111"/>
          <w:sz w:val="28"/>
          <w:szCs w:val="28"/>
        </w:rPr>
        <w:t xml:space="preserve">: панамки, сандалии, сарафан, бадминтон и др. - в </w:t>
      </w:r>
      <w:r>
        <w:rPr>
          <w:i/>
          <w:iCs/>
          <w:color w:val="111111"/>
          <w:sz w:val="28"/>
          <w:szCs w:val="28"/>
        </w:rPr>
        <w:t xml:space="preserve">«летний»</w:t>
      </w:r>
      <w:r>
        <w:rPr>
          <w:color w:val="111111"/>
          <w:sz w:val="28"/>
          <w:szCs w:val="28"/>
        </w:rPr>
        <w:t xml:space="preserve"> магазин. Шубу, шапки, варежки – в </w:t>
      </w:r>
      <w:r>
        <w:rPr>
          <w:i/>
          <w:iCs/>
          <w:color w:val="111111"/>
          <w:sz w:val="28"/>
          <w:szCs w:val="28"/>
        </w:rPr>
        <w:t xml:space="preserve">«зимний»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«Домино»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Закрепить знания о названии, достоинстве монет; развить внимание, память.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 домино</w:t>
      </w:r>
      <w:r>
        <w:rPr>
          <w:color w:val="111111"/>
          <w:sz w:val="28"/>
          <w:szCs w:val="28"/>
        </w:rPr>
        <w:t xml:space="preserve">, на которых нарисованы монеты разного достоинства и в разном наборе.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Правила игры – общие для домино. Один из детей выставляет </w:t>
      </w:r>
      <w:r>
        <w:rPr>
          <w:rStyle w:val="659"/>
          <w:color w:val="111111"/>
          <w:sz w:val="28"/>
          <w:szCs w:val="28"/>
        </w:rPr>
        <w:t xml:space="preserve">карточку домино</w:t>
      </w:r>
      <w:r>
        <w:rPr>
          <w:color w:val="111111"/>
          <w:sz w:val="28"/>
          <w:szCs w:val="28"/>
        </w:rPr>
        <w:t xml:space="preserve">, следующий ребенок слева или справа, кладет </w:t>
      </w:r>
      <w:r>
        <w:rPr>
          <w:rStyle w:val="659"/>
          <w:color w:val="111111"/>
          <w:sz w:val="28"/>
          <w:szCs w:val="28"/>
        </w:rPr>
        <w:t xml:space="preserve">карточку с соответствующим </w:t>
      </w:r>
      <w:r>
        <w:rPr>
          <w:i/>
          <w:iCs/>
          <w:color w:val="111111"/>
          <w:sz w:val="28"/>
          <w:szCs w:val="28"/>
        </w:rPr>
        <w:t xml:space="preserve">«набором»</w:t>
      </w:r>
      <w:r>
        <w:rPr>
          <w:color w:val="111111"/>
          <w:sz w:val="28"/>
          <w:szCs w:val="28"/>
        </w:rPr>
        <w:t xml:space="preserve"> монет. По окончании игры осуществляется проверка, устанавливается, правильно ли подобраны </w:t>
      </w:r>
      <w:r>
        <w:rPr>
          <w:rStyle w:val="659"/>
          <w:color w:val="111111"/>
          <w:sz w:val="28"/>
          <w:szCs w:val="28"/>
        </w:rPr>
        <w:t xml:space="preserve">карточки…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Вариант. На </w:t>
      </w:r>
      <w:r>
        <w:rPr>
          <w:rStyle w:val="659"/>
          <w:color w:val="111111"/>
          <w:sz w:val="28"/>
          <w:szCs w:val="28"/>
        </w:rPr>
        <w:t xml:space="preserve">карточках</w:t>
      </w:r>
      <w:r>
        <w:rPr>
          <w:color w:val="111111"/>
          <w:sz w:val="28"/>
          <w:szCs w:val="28"/>
        </w:rPr>
        <w:t xml:space="preserve"> домино изображены денежные знаки разных стран.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«Что дешевле»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Сформировать умение ориентироваться в цене товаров, устанавливать ассортимент предметов </w:t>
      </w:r>
      <w:r>
        <w:rPr>
          <w:i/>
          <w:iCs/>
          <w:color w:val="111111"/>
          <w:sz w:val="28"/>
          <w:szCs w:val="28"/>
        </w:rPr>
        <w:t xml:space="preserve">(товаров)</w:t>
      </w:r>
      <w:r>
        <w:rPr>
          <w:color w:val="111111"/>
          <w:sz w:val="28"/>
          <w:szCs w:val="28"/>
        </w:rPr>
        <w:t xml:space="preserve"> по цене; развить самостоятельность в выборе решения.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разных предметов, ценники.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Сначала дети подбирают предметы товаров </w:t>
      </w:r>
      <w:r>
        <w:rPr>
          <w:i/>
          <w:iCs/>
          <w:color w:val="111111"/>
          <w:sz w:val="28"/>
          <w:szCs w:val="28"/>
        </w:rPr>
        <w:t xml:space="preserve">(</w:t>
      </w:r>
      <w:r>
        <w:rPr>
          <w:i/>
          <w:iCs/>
          <w:color w:val="111111"/>
          <w:sz w:val="28"/>
          <w:szCs w:val="28"/>
        </w:rPr>
        <w:t xml:space="preserve">сериационные</w:t>
      </w:r>
      <w:r>
        <w:rPr>
          <w:i/>
          <w:iCs/>
          <w:color w:val="111111"/>
          <w:sz w:val="28"/>
          <w:szCs w:val="28"/>
        </w:rPr>
        <w:t xml:space="preserve"> ряды)</w:t>
      </w:r>
      <w:r>
        <w:rPr>
          <w:color w:val="111111"/>
          <w:sz w:val="28"/>
          <w:szCs w:val="28"/>
        </w:rPr>
        <w:t xml:space="preserve"> от предмета самого дешевого до самого дорогого и наоборот. Дети сравнивают цены, находят разные и одинаковые по цене предметы.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«Назови монету»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Расширить представления детей о разнообразии названий денег в художественных произведениях.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 Сказки </w:t>
      </w:r>
      <w:r>
        <w:rPr>
          <w:i/>
          <w:iCs/>
          <w:color w:val="111111"/>
          <w:sz w:val="28"/>
          <w:szCs w:val="28"/>
        </w:rPr>
        <w:t xml:space="preserve">«Малыш и </w:t>
      </w:r>
      <w:r>
        <w:rPr>
          <w:i/>
          <w:iCs/>
          <w:color w:val="111111"/>
          <w:sz w:val="28"/>
          <w:szCs w:val="28"/>
        </w:rPr>
        <w:t xml:space="preserve">Карлсон</w:t>
      </w:r>
      <w:r>
        <w:rPr>
          <w:i/>
          <w:iCs/>
          <w:color w:val="111111"/>
          <w:sz w:val="28"/>
          <w:szCs w:val="28"/>
        </w:rPr>
        <w:t xml:space="preserve">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«Приключения </w:t>
      </w:r>
      <w:r>
        <w:rPr>
          <w:i/>
          <w:iCs/>
          <w:color w:val="111111"/>
          <w:sz w:val="28"/>
          <w:szCs w:val="28"/>
        </w:rPr>
        <w:t xml:space="preserve">Пиноккио</w:t>
      </w:r>
      <w:r>
        <w:rPr>
          <w:i/>
          <w:iCs/>
          <w:color w:val="111111"/>
          <w:sz w:val="28"/>
          <w:szCs w:val="28"/>
        </w:rPr>
        <w:t xml:space="preserve">»</w:t>
      </w:r>
      <w:r>
        <w:rPr>
          <w:color w:val="111111"/>
          <w:sz w:val="28"/>
          <w:szCs w:val="28"/>
        </w:rPr>
        <w:t xml:space="preserve">, </w:t>
      </w:r>
      <w:r>
        <w:rPr>
          <w:i/>
          <w:iCs/>
          <w:color w:val="111111"/>
          <w:sz w:val="28"/>
          <w:szCs w:val="28"/>
        </w:rPr>
        <w:t xml:space="preserve">«</w:t>
      </w:r>
      <w:r>
        <w:rPr>
          <w:i/>
          <w:iCs/>
          <w:color w:val="111111"/>
          <w:sz w:val="28"/>
          <w:szCs w:val="28"/>
        </w:rPr>
        <w:t xml:space="preserve">Али-Баба</w:t>
      </w:r>
      <w:r>
        <w:rPr>
          <w:i/>
          <w:iCs/>
          <w:color w:val="111111"/>
          <w:sz w:val="28"/>
          <w:szCs w:val="28"/>
        </w:rPr>
        <w:t xml:space="preserve"> и сорок разбойников»</w:t>
      </w:r>
      <w:r>
        <w:rPr>
          <w:color w:val="111111"/>
          <w:sz w:val="28"/>
          <w:szCs w:val="28"/>
        </w:rPr>
        <w:t xml:space="preserve"> и др. </w:t>
      </w:r>
      <w:r>
        <w:rPr>
          <w:i/>
          <w:iCs/>
          <w:color w:val="111111"/>
          <w:sz w:val="28"/>
          <w:szCs w:val="28"/>
        </w:rPr>
        <w:t xml:space="preserve">«Портреты»</w:t>
      </w:r>
      <w:r>
        <w:rPr>
          <w:color w:val="111111"/>
          <w:sz w:val="28"/>
          <w:szCs w:val="28"/>
        </w:rPr>
        <w:t xml:space="preserve"> сказочных героев.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Дети рассматривают иллюстрации, вспоминают содержание сказок. Через игровую ситуацию определяют название денег, которыми пользуются герои сказок. Например, </w:t>
      </w:r>
      <w:r>
        <w:rPr>
          <w:color w:val="111111"/>
          <w:sz w:val="28"/>
          <w:szCs w:val="28"/>
        </w:rPr>
        <w:t xml:space="preserve">Карлсон</w:t>
      </w:r>
      <w:r>
        <w:rPr>
          <w:color w:val="111111"/>
          <w:sz w:val="28"/>
          <w:szCs w:val="28"/>
        </w:rPr>
        <w:t xml:space="preserve"> покупает Малышу щенка, имея несколько эре. Буратино </w:t>
      </w:r>
      <w:r>
        <w:rPr>
          <w:i/>
          <w:iCs/>
          <w:color w:val="111111"/>
          <w:sz w:val="28"/>
          <w:szCs w:val="28"/>
        </w:rPr>
        <w:t xml:space="preserve">(</w:t>
      </w:r>
      <w:r>
        <w:rPr>
          <w:i/>
          <w:iCs/>
          <w:color w:val="111111"/>
          <w:sz w:val="28"/>
          <w:szCs w:val="28"/>
        </w:rPr>
        <w:t xml:space="preserve">Пи</w:t>
      </w:r>
      <w:r>
        <w:rPr>
          <w:i/>
          <w:iCs/>
          <w:color w:val="111111"/>
          <w:sz w:val="28"/>
          <w:szCs w:val="28"/>
        </w:rPr>
        <w:t xml:space="preserve">ноккио</w:t>
      </w:r>
      <w:r>
        <w:rPr>
          <w:i/>
          <w:iCs/>
          <w:color w:val="111111"/>
          <w:sz w:val="28"/>
          <w:szCs w:val="28"/>
        </w:rPr>
        <w:t xml:space="preserve">)</w:t>
      </w:r>
      <w:r>
        <w:rPr>
          <w:color w:val="111111"/>
          <w:sz w:val="28"/>
          <w:szCs w:val="28"/>
        </w:rPr>
        <w:t xml:space="preserve"> покупает билет в театр на четыре сольдо. </w:t>
      </w:r>
      <w:r>
        <w:rPr>
          <w:color w:val="111111"/>
          <w:sz w:val="28"/>
          <w:szCs w:val="28"/>
        </w:rPr>
        <w:t xml:space="preserve">Али-Баба</w:t>
      </w:r>
      <w:r>
        <w:rPr>
          <w:color w:val="111111"/>
          <w:sz w:val="28"/>
          <w:szCs w:val="28"/>
        </w:rPr>
        <w:t xml:space="preserve"> и сорок разбойников владеют динарами и т. д.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«Кому что подарим?»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Развить умение правильно подбирать подарок, обосновывая свой выбор.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 - </w:t>
      </w:r>
      <w:r>
        <w:rPr>
          <w:rStyle w:val="659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на которых </w:t>
      </w:r>
      <w:r>
        <w:rPr>
          <w:color w:val="111111"/>
          <w:sz w:val="28"/>
          <w:szCs w:val="28"/>
          <w:u w:val="single"/>
        </w:rPr>
        <w:t xml:space="preserve">изображены</w:t>
      </w:r>
      <w:r>
        <w:rPr>
          <w:color w:val="111111"/>
          <w:sz w:val="28"/>
          <w:szCs w:val="28"/>
        </w:rPr>
        <w:t xml:space="preserve">: машины, куклы, мяч, щенок, котенок, шапка, шляпка, костюм, платье, ботиночки, туфельки, значок, бантик и др.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Воспитатель выставляет </w:t>
      </w:r>
      <w:r>
        <w:rPr>
          <w:rStyle w:val="659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с изображением мальчика Алеши и девочки Ирины. Предлагает рассмотреть </w:t>
      </w:r>
      <w:r>
        <w:rPr>
          <w:rStyle w:val="659"/>
          <w:color w:val="111111"/>
          <w:sz w:val="28"/>
          <w:szCs w:val="28"/>
        </w:rPr>
        <w:t xml:space="preserve">карточки – картинки</w:t>
      </w:r>
      <w:r>
        <w:rPr>
          <w:color w:val="111111"/>
          <w:sz w:val="28"/>
          <w:szCs w:val="28"/>
        </w:rPr>
        <w:t xml:space="preserve">, на которых нарисованы разные предметы, вещи, украшения, выбрать понравившиеся и подарить Алеше и Ирине. Дети подбирают </w:t>
      </w:r>
      <w:r>
        <w:rPr>
          <w:rStyle w:val="659"/>
          <w:color w:val="111111"/>
          <w:sz w:val="28"/>
          <w:szCs w:val="28"/>
        </w:rPr>
        <w:t xml:space="preserve">карточки и рассказывают</w:t>
      </w:r>
      <w:r>
        <w:rPr>
          <w:color w:val="111111"/>
          <w:sz w:val="28"/>
          <w:szCs w:val="28"/>
        </w:rPr>
        <w:t xml:space="preserve">, кому, что и зачем они дарят.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Вариант. Дети дарят подарки героям мультфильмов, сказок.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«Какое слово лишнее?»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Развить умение определять </w:t>
      </w:r>
      <w:r>
        <w:rPr>
          <w:i/>
          <w:iCs/>
          <w:color w:val="111111"/>
          <w:sz w:val="28"/>
          <w:szCs w:val="28"/>
        </w:rPr>
        <w:t xml:space="preserve">«лишний»</w:t>
      </w:r>
      <w:r>
        <w:rPr>
          <w:color w:val="111111"/>
          <w:sz w:val="28"/>
          <w:szCs w:val="28"/>
        </w:rPr>
        <w:t xml:space="preserve"> предмет, выделяя общий признак других.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color w:val="111111"/>
          <w:sz w:val="28"/>
          <w:szCs w:val="28"/>
        </w:rPr>
        <w:t xml:space="preserve">Карточки</w:t>
      </w:r>
      <w:r>
        <w:rPr>
          <w:color w:val="111111"/>
          <w:sz w:val="28"/>
          <w:szCs w:val="28"/>
        </w:rPr>
        <w:t xml:space="preserve"> с изображением четырех предметов, из которых один лишний.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Рубль, Франк, марка (в монетах, рубль </w:t>
      </w:r>
      <w:r>
        <w:rPr>
          <w:i/>
          <w:iCs/>
          <w:color w:val="111111"/>
          <w:sz w:val="28"/>
          <w:szCs w:val="28"/>
        </w:rPr>
        <w:t xml:space="preserve">(банкнота)</w:t>
      </w:r>
      <w:r>
        <w:rPr>
          <w:color w:val="111111"/>
          <w:sz w:val="28"/>
          <w:szCs w:val="28"/>
        </w:rPr>
        <w:t xml:space="preserve">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Кофта, машина, кольцо, солнце.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Магазин, ларек, палатка (рыночная, жилой дом.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Цена, товар, деньги, ночь.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Ребенку предлагаются четыре </w:t>
      </w:r>
      <w:r>
        <w:rPr>
          <w:rStyle w:val="659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с изображенными на них определенными предметами. Чтобы найти лишний предмет, ребенок объединяет три предмета по какому-либо признаку. Назвав лишний предмет, ребенок объясняет свой выбор.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«Наоборот»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Научить самостоятельно, находить </w:t>
      </w:r>
      <w:r>
        <w:rPr>
          <w:i/>
          <w:iCs/>
          <w:color w:val="111111"/>
          <w:sz w:val="28"/>
          <w:szCs w:val="28"/>
        </w:rPr>
        <w:t xml:space="preserve">(подбирать)</w:t>
      </w:r>
      <w:r>
        <w:rPr>
          <w:color w:val="111111"/>
          <w:sz w:val="28"/>
          <w:szCs w:val="28"/>
        </w:rPr>
        <w:t xml:space="preserve"> противоположные по смыслу слова.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 </w:t>
      </w:r>
      <w:r>
        <w:rPr>
          <w:color w:val="111111"/>
          <w:sz w:val="28"/>
          <w:szCs w:val="28"/>
        </w:rPr>
        <w:t xml:space="preserve">Подбор слов (дорого – дешево, ленивый – трудолюбивый, экспорт – импорт, много – мало, покупатель – продавец и т. д.)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  <w:highlight w:val="none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Воспитатель называет слово, а ребята называют противоположное. Выигрывает тот, кто быстро и правильно находит нужное слово. Затем ведущим становится ребенок.</w:t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</w:pPr>
      <w:r>
        <w:rPr>
          <w:color w:val="111111"/>
          <w:sz w:val="28"/>
          <w:szCs w:val="28"/>
          <w:highlight w:val="none"/>
        </w:rPr>
      </w:r>
      <w:r>
        <w:rPr>
          <w:color w:val="111111"/>
          <w:sz w:val="28"/>
          <w:szCs w:val="28"/>
          <w:highlight w:val="none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b/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b/>
          <w:i/>
          <w:iCs/>
          <w:color w:val="111111"/>
          <w:sz w:val="28"/>
          <w:szCs w:val="28"/>
        </w:rPr>
        <w:t xml:space="preserve">«Продолжи предложение»</w:t>
      </w:r>
      <w:r>
        <w:rPr>
          <w:b/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Цель. Развить умение выполнять ранее принятые условия при составлении рассказа.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Материал. </w:t>
      </w:r>
      <w:r>
        <w:rPr>
          <w:rStyle w:val="659"/>
          <w:b w:val="0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экономического содержания; покупка товара в магазине, на рынке, изготовление товара и т. д.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Содержание. Взрослый сообщает условия игры. </w:t>
      </w:r>
      <w:r>
        <w:rPr>
          <w:color w:val="111111"/>
          <w:sz w:val="28"/>
          <w:szCs w:val="28"/>
        </w:rPr>
        <w:t xml:space="preserve">В каждом предложении </w:t>
      </w:r>
      <w:r>
        <w:rPr>
          <w:i/>
          <w:iCs/>
          <w:color w:val="111111"/>
          <w:sz w:val="28"/>
          <w:szCs w:val="28"/>
        </w:rPr>
        <w:t xml:space="preserve">«живут»</w:t>
      </w:r>
      <w:r>
        <w:rPr>
          <w:color w:val="111111"/>
          <w:sz w:val="28"/>
          <w:szCs w:val="28"/>
        </w:rPr>
        <w:t xml:space="preserve"> </w:t>
      </w:r>
      <w:r>
        <w:rPr>
          <w:color w:val="111111"/>
          <w:sz w:val="28"/>
          <w:szCs w:val="28"/>
          <w:u w:val="single"/>
        </w:rPr>
        <w:t xml:space="preserve">экослова</w:t>
      </w:r>
      <w:r>
        <w:rPr>
          <w:color w:val="111111"/>
          <w:sz w:val="28"/>
          <w:szCs w:val="28"/>
        </w:rPr>
        <w:t xml:space="preserve">: покупатель, продавец, деньги, покупка, цена, товар, рынок, обмен и др. Ребенок рассматривает </w:t>
      </w:r>
      <w:r>
        <w:rPr>
          <w:rStyle w:val="659"/>
          <w:b w:val="0"/>
          <w:color w:val="111111"/>
          <w:sz w:val="28"/>
          <w:szCs w:val="28"/>
        </w:rPr>
        <w:t xml:space="preserve">картинки</w:t>
      </w:r>
      <w:r>
        <w:rPr>
          <w:color w:val="111111"/>
          <w:sz w:val="28"/>
          <w:szCs w:val="28"/>
        </w:rPr>
        <w:t xml:space="preserve"> и продолжает рассказ, начатый </w:t>
      </w:r>
      <w:r>
        <w:rPr>
          <w:color w:val="111111"/>
          <w:sz w:val="28"/>
          <w:szCs w:val="28"/>
          <w:u w:val="single"/>
        </w:rPr>
        <w:t xml:space="preserve">взрослым</w:t>
      </w:r>
      <w:r>
        <w:rPr>
          <w:color w:val="111111"/>
          <w:sz w:val="28"/>
          <w:szCs w:val="28"/>
        </w:rPr>
        <w:t xml:space="preserve">: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- Мне понравилась игрушка в магазине….</w:t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  <w:t xml:space="preserve">- Муха-цокотуха покупала на рынке самовар….</w:t>
      </w:r>
      <w:bookmarkStart w:id="0" w:name="_GoBack"/>
      <w:r/>
      <w:bookmarkEnd w:id="0"/>
      <w:r/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p>
      <w:pPr>
        <w:pStyle w:val="658"/>
        <w:ind w:firstLine="709"/>
        <w:spacing w:before="0" w:beforeAutospacing="0" w:after="0" w:afterAutospacing="0"/>
        <w:shd w:val="clear" w:color="auto" w:fill="ffffff"/>
        <w:rPr>
          <w:color w:val="111111"/>
          <w:sz w:val="28"/>
          <w:szCs w:val="28"/>
        </w:r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rPr>
          <w:color w:val="111111"/>
          <w:sz w:val="28"/>
          <w:szCs w:val="28"/>
        </w:rPr>
      </w:r>
      <w:r>
        <w:rPr>
          <w:color w:val="111111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1" w:bottom="953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0"/>
    <w:uiPriority w:val="99"/>
  </w:style>
  <w:style w:type="character" w:styleId="45">
    <w:name w:val="Footer Char"/>
    <w:basedOn w:val="654"/>
    <w:link w:val="662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2"/>
    <w:uiPriority w:val="99"/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headline"/>
    <w:basedOn w:val="6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658">
    <w:name w:val="Normal (Web)"/>
    <w:basedOn w:val="653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659">
    <w:name w:val="Strong"/>
    <w:basedOn w:val="654"/>
    <w:uiPriority w:val="22"/>
    <w:qFormat/>
    <w:rPr>
      <w:b/>
      <w:bCs/>
    </w:rPr>
  </w:style>
  <w:style w:type="paragraph" w:styleId="660">
    <w:name w:val="Header"/>
    <w:basedOn w:val="653"/>
    <w:link w:val="6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4"/>
    <w:link w:val="660"/>
    <w:uiPriority w:val="99"/>
    <w:semiHidden/>
  </w:style>
  <w:style w:type="paragraph" w:styleId="662">
    <w:name w:val="Footer"/>
    <w:basedOn w:val="653"/>
    <w:link w:val="66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4"/>
    <w:link w:val="662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Фото Фото</cp:lastModifiedBy>
  <cp:revision>4</cp:revision>
  <dcterms:created xsi:type="dcterms:W3CDTF">2019-12-27T07:51:00Z</dcterms:created>
  <dcterms:modified xsi:type="dcterms:W3CDTF">2024-05-29T11:42:03Z</dcterms:modified>
</cp:coreProperties>
</file>