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A9" w:rsidRDefault="00C521A9" w:rsidP="00A04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sus\Pictures\2026-06-0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6-06-04\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1A9" w:rsidRDefault="00C521A9" w:rsidP="00A04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21A9" w:rsidRDefault="00C521A9" w:rsidP="00A04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21A9" w:rsidRDefault="00C521A9" w:rsidP="00A04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21A9" w:rsidRDefault="00C521A9" w:rsidP="00A04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21A9" w:rsidRDefault="00C521A9" w:rsidP="00A04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21A9" w:rsidRDefault="00C521A9" w:rsidP="00A04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436B" w:rsidRDefault="00A0436B" w:rsidP="00A043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Утверждаю: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436B" w:rsidRDefault="00A0436B" w:rsidP="00A043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 Заведующая МДОУ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436B" w:rsidRDefault="00A0436B" w:rsidP="00A043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 «Детский сад </w:t>
      </w:r>
      <w:r w:rsidR="008F7C8A">
        <w:rPr>
          <w:rFonts w:ascii="Times New Roman" w:eastAsia="Times New Roman" w:hAnsi="Times New Roman" w:cs="Times New Roman"/>
          <w:b/>
          <w:bCs/>
          <w:sz w:val="24"/>
          <w:szCs w:val="24"/>
        </w:rPr>
        <w:t>Улыбка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436B" w:rsidRDefault="00A0436B" w:rsidP="00A043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 ______ Назаренко И. Н.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436B" w:rsidRDefault="00A0436B" w:rsidP="00A043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«</w:t>
      </w:r>
      <w:r w:rsidR="00863C66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  </w:t>
      </w:r>
      <w:r w:rsidR="00863C66">
        <w:rPr>
          <w:rFonts w:ascii="Times New Roman" w:eastAsia="Times New Roman" w:hAnsi="Times New Roman" w:cs="Times New Roman"/>
          <w:b/>
          <w:bCs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202</w:t>
      </w:r>
      <w:r w:rsidR="00863C6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г.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436B" w:rsidRDefault="00A0436B" w:rsidP="00A0436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436B" w:rsidRDefault="00A0436B" w:rsidP="00A0436B">
      <w:pPr>
        <w:spacing w:after="0" w:line="240" w:lineRule="auto"/>
        <w:rPr>
          <w:b/>
          <w:bCs/>
        </w:rPr>
      </w:pPr>
    </w:p>
    <w:p w:rsidR="00A0436B" w:rsidRDefault="00A0436B" w:rsidP="00A0436B">
      <w:pPr>
        <w:spacing w:after="0" w:line="240" w:lineRule="auto"/>
        <w:rPr>
          <w:b/>
          <w:bCs/>
        </w:rPr>
      </w:pPr>
    </w:p>
    <w:p w:rsidR="00A0436B" w:rsidRDefault="00A0436B" w:rsidP="00A0436B">
      <w:pPr>
        <w:spacing w:after="0" w:line="240" w:lineRule="auto"/>
        <w:rPr>
          <w:b/>
          <w:bCs/>
        </w:rPr>
      </w:pPr>
    </w:p>
    <w:p w:rsidR="00A0436B" w:rsidRDefault="00A0436B" w:rsidP="00A0436B">
      <w:pPr>
        <w:spacing w:after="0" w:line="240" w:lineRule="auto"/>
        <w:rPr>
          <w:b/>
          <w:bCs/>
        </w:rPr>
      </w:pPr>
    </w:p>
    <w:p w:rsidR="00A0436B" w:rsidRDefault="00A0436B" w:rsidP="008F7C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планирование</w:t>
      </w:r>
    </w:p>
    <w:p w:rsidR="00A0436B" w:rsidRDefault="00A0436B" w:rsidP="008F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МДОУ «Детский сад </w:t>
      </w:r>
      <w:r w:rsidR="008F7C8A">
        <w:rPr>
          <w:rFonts w:ascii="Times New Roman" w:hAnsi="Times New Roman" w:cs="Times New Roman"/>
          <w:b/>
          <w:bCs/>
          <w:sz w:val="28"/>
          <w:szCs w:val="28"/>
        </w:rPr>
        <w:t>Улыбка</w:t>
      </w:r>
      <w:r w:rsidR="00C52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Сонковского</w:t>
      </w:r>
      <w:r w:rsidR="00C52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C8A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области»,</w:t>
      </w:r>
    </w:p>
    <w:p w:rsidR="00A0436B" w:rsidRDefault="00A0436B" w:rsidP="008F7C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реализующий программу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физкультурно-спортивной направленности</w:t>
      </w:r>
    </w:p>
    <w:p w:rsidR="00A0436B" w:rsidRDefault="00A0436B" w:rsidP="008F7C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«Крепыши»</w:t>
      </w:r>
    </w:p>
    <w:p w:rsidR="00DE569C" w:rsidRDefault="00DE569C" w:rsidP="008F7C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«Формирование правильной осанки »</w:t>
      </w:r>
    </w:p>
    <w:p w:rsidR="00DE569C" w:rsidRDefault="00DE569C" w:rsidP="00DE569C">
      <w:pPr>
        <w:spacing w:after="0" w:line="240" w:lineRule="auto"/>
        <w:jc w:val="center"/>
        <w:rPr>
          <w:b/>
        </w:rPr>
      </w:pPr>
    </w:p>
    <w:tbl>
      <w:tblPr>
        <w:tblpPr w:leftFromText="180" w:rightFromText="180" w:bottomFromText="200" w:vertAnchor="text" w:horzAnchor="margin" w:tblpY="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"/>
        <w:gridCol w:w="4027"/>
        <w:gridCol w:w="1217"/>
        <w:gridCol w:w="3583"/>
      </w:tblGrid>
      <w:tr w:rsidR="00DE569C" w:rsidTr="00DE569C">
        <w:trPr>
          <w:trHeight w:val="1104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</w:pPr>
            <w:r>
              <w:t>№</w:t>
            </w:r>
          </w:p>
          <w:p w:rsidR="00DE569C" w:rsidRDefault="00DE569C">
            <w:pPr>
              <w:pStyle w:val="a3"/>
              <w:spacing w:line="276" w:lineRule="auto"/>
            </w:pPr>
            <w:r>
              <w:t>п/п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</w:pPr>
            <w:r>
              <w:t>Название темы занятия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</w:pPr>
            <w:r>
              <w:t>Кол- во часов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</w:pPr>
            <w:r>
              <w:t>Виды деятельности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1.Вводное занятие «Что такое правильная осанка?»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для формирования   и закрепления правильной осанки. 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игра«Веселые ребята».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техники безопасности на занятиях. Дать представление о правильной осанке.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«Береги свое здоровье».. Комплекс гимнастики «Утята». 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Комплекс упражнений для правильной осанки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«Ровная спина»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«Ловишки»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сохранять правильную осанку во время ходьбы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Спорта и Здоровья». Разминка «Веселые шаги». ОРУ (с гимнастической палкой) П/и «Теремок» Релаксация «Ветер»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ловкости, координации движений, укрепление мышц и связок 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«Почему мы двигаемся? » Ходьба со сменой темпа и сохранением осанки.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гимнастической палкой. П/и «Кукушка». Релаксация «Лес».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понятие об опорно-двигательной системе.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матрешки». Комплекс «Матрешки». Игровое упражнение. «Подтяни живот».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П/и «Поймай мяч ногой».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выполнением задания для коррекции осанки.</w:t>
            </w:r>
            <w:r w:rsidR="00C52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с выполнением упражнений для осанки 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ниточке». 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П/и «Кукушка». Игровое упражнение «По ниточке». Упражнение на вытягивание живота «Дельфин».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выполнением задания для коррекции осанки.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Комплекс упражнений «Кукла принца Тутти»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упражнения «Лес шумит».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«Два Мороза».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корригирующей гимнастики. Упражнения с выполнением задания для коррекции осанки.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Комплекс для правильной осанки«Красивая спина»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«Подтяни живот». Релаксация «Море».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«Хвостики».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корригирующей гимнастики.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Комплекс упражнений «Буратино»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Упражнения для укрепления мышц спины: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«Найди предмет».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статистических упражнений. Игровой стретчинг.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«Ребята и зверята». Ходьба со сменой темпа и сохранением осанки, легкий бег.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Комплекс упражнений «Веселый гномик»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под музыку.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«Совушка».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комплекс с элементами корригирующей гимнастики.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«Пойдем в поход». Упражнение «Встань правильно». Бег от опасности. П/и «Птицы и дождь». Игра «Ровным кругом».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выполнением задания для  коррекции осанки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в положении лежа. 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дыхательной гимнастики. 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«Будь внимательней!».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выполнением задания для коррекции осанки.</w:t>
            </w:r>
          </w:p>
        </w:tc>
      </w:tr>
      <w:tr w:rsidR="00DE569C" w:rsidTr="00DE569C">
        <w:trPr>
          <w:trHeight w:val="1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69C" w:rsidRDefault="00DE569C" w:rsidP="00DE5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569C" w:rsidRDefault="00DE569C" w:rsidP="00DE56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"Профилактика плоскостопия"</w:t>
      </w:r>
    </w:p>
    <w:tbl>
      <w:tblPr>
        <w:tblpPr w:leftFromText="180" w:rightFromText="180" w:bottomFromText="200" w:vertAnchor="text" w:horzAnchor="margin" w:tblpY="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4027"/>
        <w:gridCol w:w="1217"/>
        <w:gridCol w:w="3581"/>
      </w:tblGrid>
      <w:tr w:rsidR="00DE569C" w:rsidTr="00DE569C">
        <w:trPr>
          <w:trHeight w:val="110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 во часов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«Веселый зоосад»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 стопы ног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"Загрузи машину" 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«Переложи бусинки».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«Ручейки и озера».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техники безопасности на занятиях. Дать представление о правильной осанке.</w:t>
            </w: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профилактики  и лечения начальных форм плоскостопия. 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Собери мелкие игрушки ногой. Игра «Жизнь леса».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укрепление мышц туловища и конечностей, развитие быстроты реакции и внимания.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«Загадки». П/и «Заводные игрушки». Игра «Собери домик», Релаксация «Зернышко»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ловкости, координации движений, укрепление мышц и связок </w:t>
            </w: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мы двигаемся? » Ходьба со сменой темпа и сохранением осанки. Комплекс с гимнастической палкой. П/и «Кукушка». Релаксация «Лес».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понятие об опорно-двигательной системе. Укрепление свода стопы, мышц туловища</w:t>
            </w: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мозаика». Комплекс упражнений «Веселая маршировка». Упражнение «Собери небоскреб» (кубики собираем стопами). «Самомассаж «Рисунок на спине»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укрепление мышц туловища и конечностей, развитие быстроты реакции и внимания.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«Бег по кругу». Упражнение «Собери камушки». 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«Спрыгни в море».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«Море волнуется». Релаксация «Весна»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мышц и связок стоп, развитие ловкости.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Упражнять в прыжках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Учить сохранять равновесие</w:t>
            </w: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«Ловкие зверята». Самомассаж стопы ног. П/и «Обезьянки». Дыхательные упражнения «Лес шумит».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свода стопы, мышц туловища, развитие чувства равновесия.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«Зарядка для хвоста». Игровое упражнение под музыку «Танец на канате».  Прыжки  через канат Упражнение «Подтяни живот». Релаксация «Море».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свода стопы, мышц туловища, развитие чувства равновесия.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Упражнять ходьбе прямо, боком по канату .</w:t>
            </w: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Разминка в виде самомассажа   «Вот так ножки». Корригирующая ходьба «По следам » ходьба по дорожкам с отпечатками стоп.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навыка ходьбы по уменьшиной плоскости.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«Балерина». Игра: «Повтори за мной». Ходьба по различным предметам, выложенным на полу. Упражнение для стопы ног «Гуляют ножки».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умению сохранять равновесие, развитие координации движений</w:t>
            </w: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Разминка «Фиксики». Ходьба приставным шагом, перешагивая через предметы. Ходьба по шнуру с разными движениями рук. Игра «Полоса препятствий». Упражнения для стопы ног «Гуляют ножки».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выполнением задания для  коррекции осанки Развитие чувства равновесия, координации движений, воспитание выносливости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для стопы «Собрать ногой ракушки и камушки». ОРУ с мячами – массажерами.  Игровое упражнение «Найди правильный след».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Двигательные загадки.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ловкости, координации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вижений, укрепление мышц и связок стоп,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69C" w:rsidTr="00DE569C">
        <w:trPr>
          <w:trHeight w:val="10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69C" w:rsidRDefault="00DE569C" w:rsidP="00DE56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569C" w:rsidRDefault="00DE569C" w:rsidP="00DE56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«Игры и упражнения с мячом»</w:t>
      </w:r>
    </w:p>
    <w:p w:rsidR="00DE569C" w:rsidRDefault="00DE569C" w:rsidP="00DE56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596"/>
        <w:gridCol w:w="1617"/>
        <w:gridCol w:w="2821"/>
        <w:gridCol w:w="943"/>
      </w:tblGrid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 учащихся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Передавание мяча друг другу (двумя руками от груди, одной рукой от плеча).</w:t>
            </w:r>
            <w:r>
              <w:rPr>
                <w:rStyle w:val="c0"/>
                <w:color w:val="000000"/>
                <w:sz w:val="28"/>
                <w:szCs w:val="28"/>
              </w:rPr>
              <w:t>Игра «Мельница»,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обучения передачи мяча в парах.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Перебрасывание мячей друг другу двумя руками от груди в движении. </w:t>
            </w:r>
            <w:r>
              <w:rPr>
                <w:rStyle w:val="c0"/>
                <w:color w:val="000000"/>
                <w:sz w:val="28"/>
                <w:szCs w:val="28"/>
              </w:rPr>
              <w:t>игра«Удочка»,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обучения передачи мяча в парах.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друг другу, отбивая его правой и левой ногой, стоя на месте. 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игра «Чехарда».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обучения передачи мяча в парах.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Ловля летящего мяча на разной высоте (на уровне груди, над головой, сбоку, снизу, у пола и т.п.) и с разных сторон. </w:t>
            </w:r>
            <w:r>
              <w:rPr>
                <w:rStyle w:val="c0"/>
                <w:color w:val="000000"/>
                <w:sz w:val="28"/>
                <w:szCs w:val="28"/>
              </w:rPr>
              <w:t>Игра «Выбивалы»,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обучению технике ловли и удержания мяча.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бросание мяча вверх, вниз перед собой и ловля его двумя руками;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Игры: «Стоп»,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Обучение технике ловли и удержания мяча.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перебрасывание мяча партнеру удобным для ребенка способом, сверху, снизу;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Игры: «Передал – садись».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обучения передачи мяча в парах.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бросание мяча вверх с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ударом мяча об пол, вверх с хлопком и ловлей его двумя руками;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Игры: «Ловишки с мячом»,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Упражнения и игры,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подготавливающие к обучению технике ловли и удержания мяча.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бросание мяча о стену и ловля его после отскока.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Игры:  «Кого назвали тот ловит мяч»,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обучению технике ловли и удержания мяча.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Обучать технике передачи мяча партнеру: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передача мяча двумя руками с увеличением расстояния между партнерами (снизу, сверху, от груди);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«Охотники и звери»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передаче мяча партнеру.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Бросание мяча в корзину двумя руками из-за головы, от плеча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игра«Кто самый меткий?»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игры, игровые задания, подготавливающие к забрасыванию мяча в цель.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 змейкой между расставленными предметами, попадание в предметы, забивание мяча в ворота.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Игры: «Подвижная цель»,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игры, игровые задания, подготавливающие к забрасыванию мяча в цель.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9C" w:rsidRDefault="00DE56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 одной рукой, передавая его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одной руки в другую, передвигаясь в разных направлениях, останавливаясь и снова передвигаясь по сигналу.</w:t>
            </w:r>
          </w:p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Игры: «Борьба за мяч».</w:t>
            </w:r>
          </w:p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передаче мяча партнеру.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569C" w:rsidTr="00DE569C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C" w:rsidRDefault="00DE569C">
            <w:pPr>
              <w:pStyle w:val="a3"/>
              <w:spacing w:line="276" w:lineRule="auto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C" w:rsidRDefault="00DE569C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E569C" w:rsidRDefault="00DE569C" w:rsidP="00DE5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569C" w:rsidRDefault="00DE569C" w:rsidP="00DE56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E569C" w:rsidSect="00DE569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1A9" w:rsidRDefault="00C521A9" w:rsidP="00C521A9">
      <w:pPr>
        <w:spacing w:after="0" w:line="240" w:lineRule="auto"/>
      </w:pPr>
      <w:r>
        <w:separator/>
      </w:r>
    </w:p>
  </w:endnote>
  <w:endnote w:type="continuationSeparator" w:id="1">
    <w:p w:rsidR="00C521A9" w:rsidRDefault="00C521A9" w:rsidP="00C5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1A9" w:rsidRDefault="00C521A9" w:rsidP="00C521A9">
      <w:pPr>
        <w:spacing w:after="0" w:line="240" w:lineRule="auto"/>
      </w:pPr>
      <w:r>
        <w:separator/>
      </w:r>
    </w:p>
  </w:footnote>
  <w:footnote w:type="continuationSeparator" w:id="1">
    <w:p w:rsidR="00C521A9" w:rsidRDefault="00C521A9" w:rsidP="00C52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F9C"/>
    <w:rsid w:val="003015F9"/>
    <w:rsid w:val="0034362C"/>
    <w:rsid w:val="005E413C"/>
    <w:rsid w:val="005E6CFC"/>
    <w:rsid w:val="00730432"/>
    <w:rsid w:val="00736F9C"/>
    <w:rsid w:val="00863C66"/>
    <w:rsid w:val="008D3454"/>
    <w:rsid w:val="008F7C8A"/>
    <w:rsid w:val="00A0436B"/>
    <w:rsid w:val="00A703FA"/>
    <w:rsid w:val="00A92669"/>
    <w:rsid w:val="00BA13D3"/>
    <w:rsid w:val="00C521A9"/>
    <w:rsid w:val="00DE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F9C"/>
    <w:pPr>
      <w:spacing w:after="0" w:line="240" w:lineRule="auto"/>
    </w:pPr>
  </w:style>
  <w:style w:type="character" w:customStyle="1" w:styleId="c0">
    <w:name w:val="c0"/>
    <w:basedOn w:val="a0"/>
    <w:rsid w:val="00DE569C"/>
  </w:style>
  <w:style w:type="character" w:customStyle="1" w:styleId="FontStyle70">
    <w:name w:val="Font Style70"/>
    <w:basedOn w:val="a0"/>
    <w:rsid w:val="00DE569C"/>
    <w:rPr>
      <w:rFonts w:ascii="Calibri" w:hAnsi="Calibri" w:cs="Calibri" w:hint="default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C5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21A9"/>
  </w:style>
  <w:style w:type="paragraph" w:styleId="a6">
    <w:name w:val="footer"/>
    <w:basedOn w:val="a"/>
    <w:link w:val="a7"/>
    <w:uiPriority w:val="99"/>
    <w:semiHidden/>
    <w:unhideWhenUsed/>
    <w:rsid w:val="00C5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21A9"/>
  </w:style>
  <w:style w:type="paragraph" w:styleId="a8">
    <w:name w:val="Balloon Text"/>
    <w:basedOn w:val="a"/>
    <w:link w:val="a9"/>
    <w:uiPriority w:val="99"/>
    <w:semiHidden/>
    <w:unhideWhenUsed/>
    <w:rsid w:val="00C5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flash_000</dc:creator>
  <cp:keywords/>
  <dc:description/>
  <cp:lastModifiedBy>Asus</cp:lastModifiedBy>
  <cp:revision>10</cp:revision>
  <dcterms:created xsi:type="dcterms:W3CDTF">2021-07-12T17:45:00Z</dcterms:created>
  <dcterms:modified xsi:type="dcterms:W3CDTF">2026-06-04T12:37:00Z</dcterms:modified>
</cp:coreProperties>
</file>