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9CD" w:rsidRPr="00FB39CD" w:rsidRDefault="00FB39CD" w:rsidP="00FB39CD">
      <w:pPr>
        <w:spacing w:before="100" w:beforeAutospacing="1" w:after="100" w:afterAutospacing="1" w:line="240" w:lineRule="auto"/>
        <w:jc w:val="center"/>
        <w:outlineLvl w:val="1"/>
        <w:rPr>
          <w:rFonts w:ascii="Monotype Corsiva" w:eastAsia="Times New Roman" w:hAnsi="Monotype Corsiva" w:cs="Times New Roman"/>
          <w:b/>
          <w:color w:val="000000" w:themeColor="text1"/>
          <w:sz w:val="56"/>
          <w:szCs w:val="56"/>
          <w:shd w:val="clear" w:color="auto" w:fill="FFFFFF"/>
          <w:lang w:eastAsia="ru-RU"/>
        </w:rPr>
      </w:pPr>
      <w:bookmarkStart w:id="0" w:name="_GoBack"/>
      <w:bookmarkEnd w:id="0"/>
      <w:r w:rsidRPr="00FB39CD">
        <w:rPr>
          <w:rFonts w:ascii="Monotype Corsiva" w:eastAsia="Times New Roman" w:hAnsi="Monotype Corsiva" w:cs="Times New Roman"/>
          <w:b/>
          <w:color w:val="000000" w:themeColor="text1"/>
          <w:sz w:val="56"/>
          <w:szCs w:val="56"/>
          <w:shd w:val="clear" w:color="auto" w:fill="FFFFFF"/>
          <w:lang w:eastAsia="ru-RU"/>
        </w:rPr>
        <w:t>Консультация «Роль семьи в развитии ребенка»</w:t>
      </w:r>
    </w:p>
    <w:p w:rsidR="00FB39CD" w:rsidRPr="00BB7A5C" w:rsidRDefault="00FB39CD" w:rsidP="00FB39C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B7A5C">
        <w:rPr>
          <w:rFonts w:ascii="Times New Roman" w:eastAsia="Times New Roman" w:hAnsi="Times New Roman" w:cs="Times New Roman"/>
          <w:color w:val="000000" w:themeColor="text1"/>
          <w:sz w:val="28"/>
          <w:szCs w:val="28"/>
          <w:lang w:eastAsia="ru-RU"/>
        </w:rPr>
        <w:t>Для формирования полноценного члена общества, способного регулировать свою эмоциональную жизнь, для развития у него адекватной самооценки, необходимой для воспитания в будущем своих собственных детей, рядом с ребенком должен постоянно находиться любящий и</w:t>
      </w:r>
      <w:r w:rsidRPr="00BB7A5C">
        <w:rPr>
          <w:rFonts w:ascii="Times New Roman" w:eastAsia="Times New Roman" w:hAnsi="Times New Roman" w:cs="Times New Roman"/>
          <w:color w:val="000000"/>
          <w:sz w:val="28"/>
          <w:szCs w:val="28"/>
          <w:lang w:eastAsia="ru-RU"/>
        </w:rPr>
        <w:t xml:space="preserve"> понимающий его взрослый человек. Очевидно, что обеспечить такой тесный, а главное постоянный контакт оказывается возможным только в семье.</w:t>
      </w:r>
    </w:p>
    <w:p w:rsidR="00FB39CD" w:rsidRPr="00BB7A5C" w:rsidRDefault="00FB39CD" w:rsidP="00FB39C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B7A5C">
        <w:rPr>
          <w:rFonts w:ascii="Times New Roman" w:eastAsia="Times New Roman" w:hAnsi="Times New Roman" w:cs="Times New Roman"/>
          <w:color w:val="000000"/>
          <w:sz w:val="28"/>
          <w:szCs w:val="28"/>
          <w:lang w:eastAsia="ru-RU"/>
        </w:rPr>
        <w:t>Развитие ребенка, его социализация, превращение в «общественного человека» начинается с общения с близкими ему людьми. Непосредственно - эмоциональное общение ребенка с матерью - первый вид его деятельности, в которой он выступает в качестве субъекта общения.</w:t>
      </w:r>
    </w:p>
    <w:p w:rsidR="00FB39CD" w:rsidRPr="00BB7A5C" w:rsidRDefault="00FB39CD" w:rsidP="00FB39C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B7A5C">
        <w:rPr>
          <w:rFonts w:ascii="Times New Roman" w:eastAsia="Times New Roman" w:hAnsi="Times New Roman" w:cs="Times New Roman"/>
          <w:color w:val="000000"/>
          <w:sz w:val="28"/>
          <w:szCs w:val="28"/>
          <w:lang w:eastAsia="ru-RU"/>
        </w:rPr>
        <w:t>Все дальнейшее развитие ребенка зависит от того, какое место он занимает в системе человеческих отношений, в системе общения.</w:t>
      </w:r>
    </w:p>
    <w:p w:rsidR="00FB39CD" w:rsidRPr="00BB7A5C" w:rsidRDefault="00FB39CD" w:rsidP="00FB39C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B7A5C">
        <w:rPr>
          <w:rFonts w:ascii="Times New Roman" w:eastAsia="Times New Roman" w:hAnsi="Times New Roman" w:cs="Times New Roman"/>
          <w:color w:val="000000"/>
          <w:sz w:val="28"/>
          <w:szCs w:val="28"/>
          <w:lang w:eastAsia="ru-RU"/>
        </w:rPr>
        <w:t>Развитие ребенка непосредственно зависит от того, с кем он общается, каков круг и характер его общения.</w:t>
      </w:r>
    </w:p>
    <w:p w:rsidR="00FB39CD" w:rsidRPr="00BB7A5C" w:rsidRDefault="00FB39CD" w:rsidP="00FB39C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B7A5C">
        <w:rPr>
          <w:rFonts w:ascii="Times New Roman" w:eastAsia="Times New Roman" w:hAnsi="Times New Roman" w:cs="Times New Roman"/>
          <w:color w:val="000000"/>
          <w:sz w:val="28"/>
          <w:szCs w:val="28"/>
          <w:lang w:eastAsia="ru-RU"/>
        </w:rPr>
        <w:t>Потребность детей в общении не появляется у них автоматически. Она формируется постепенно, в зависимости от условий существования, от воздействия окружающих людей, прежде всего - близких взрослых.</w:t>
      </w:r>
    </w:p>
    <w:p w:rsidR="00FB39CD" w:rsidRPr="00BB7A5C" w:rsidRDefault="00FB39CD" w:rsidP="00FB39C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B7A5C">
        <w:rPr>
          <w:rFonts w:ascii="Times New Roman" w:eastAsia="Times New Roman" w:hAnsi="Times New Roman" w:cs="Times New Roman"/>
          <w:color w:val="000000"/>
          <w:sz w:val="28"/>
          <w:szCs w:val="28"/>
          <w:lang w:eastAsia="ru-RU"/>
        </w:rPr>
        <w:t>Улыбка, кивок головы, слово, жест или надменный взгляд, крик - заменяют ощущение некоторых контактов. Недостаток эмоциональных контактов всегда негативно отражается наличности ребенка. Невнимание родителей к чувствам и потребностям ребенка препятствует его здоровому развитию.</w:t>
      </w:r>
    </w:p>
    <w:p w:rsidR="00FB39CD" w:rsidRPr="00BB7A5C" w:rsidRDefault="00FB39CD" w:rsidP="00FB39C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B7A5C">
        <w:rPr>
          <w:rFonts w:ascii="Times New Roman" w:eastAsia="Times New Roman" w:hAnsi="Times New Roman" w:cs="Times New Roman"/>
          <w:color w:val="000000"/>
          <w:sz w:val="28"/>
          <w:szCs w:val="28"/>
          <w:lang w:eastAsia="ru-RU"/>
        </w:rPr>
        <w:t>В первых ощущениях от положительных или отрицательных контактов дети начинают улавливать сообщения о себе, о своей ценности. Первые чувства детей к себе остаются наиболее мощной силой в их личностном развитии, значительно влияя на психологические позиции, которые принимают дети, на роли, которые они играют.</w:t>
      </w:r>
    </w:p>
    <w:p w:rsidR="00FB39CD" w:rsidRPr="00BB7A5C" w:rsidRDefault="00FB39CD" w:rsidP="00FB39C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B7A5C">
        <w:rPr>
          <w:rFonts w:ascii="Times New Roman" w:eastAsia="Times New Roman" w:hAnsi="Times New Roman" w:cs="Times New Roman"/>
          <w:color w:val="000000"/>
          <w:sz w:val="28"/>
          <w:szCs w:val="28"/>
          <w:lang w:eastAsia="ru-RU"/>
        </w:rPr>
        <w:lastRenderedPageBreak/>
        <w:t>В первые 5 лет у человека формируется самое важное - структура личности. В этот период ребенок особенно уязвим; физически, социально, эмоционально зависим от семьи, в которой полностью или частично удовлетворяются его потребности. Опыт взаимоотношений с ними служит для ребенка школой социального общения.</w:t>
      </w:r>
    </w:p>
    <w:p w:rsidR="00FB39CD" w:rsidRPr="00BB7A5C" w:rsidRDefault="00FB39CD" w:rsidP="00FB39C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B7A5C">
        <w:rPr>
          <w:rFonts w:ascii="Times New Roman" w:eastAsia="Times New Roman" w:hAnsi="Times New Roman" w:cs="Times New Roman"/>
          <w:color w:val="000000"/>
          <w:sz w:val="28"/>
          <w:szCs w:val="28"/>
          <w:lang w:eastAsia="ru-RU"/>
        </w:rPr>
        <w:t>Недостаток эмоционального общения лишает ребенка возможности самостоятельно ориентироваться в направленности и характере эмоциональных отношений окружающих взрослых и в своих экстремальных формах может даже привести к страху перед общением.</w:t>
      </w:r>
    </w:p>
    <w:p w:rsidR="00FB39CD" w:rsidRPr="00BB7A5C" w:rsidRDefault="00FB39CD" w:rsidP="00FB39C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B7A5C">
        <w:rPr>
          <w:rFonts w:ascii="Times New Roman" w:eastAsia="Times New Roman" w:hAnsi="Times New Roman" w:cs="Times New Roman"/>
          <w:color w:val="000000"/>
          <w:sz w:val="28"/>
          <w:szCs w:val="28"/>
          <w:lang w:eastAsia="ru-RU"/>
        </w:rPr>
        <w:t>Поскольку взрослый начинает общаться с ребенком, когда тот еще не способен к коммуникативной деятельности, его поведение является главным примером в общении с другими людьми.</w:t>
      </w:r>
    </w:p>
    <w:p w:rsidR="00FB39CD" w:rsidRPr="00BB7A5C" w:rsidRDefault="00FB39CD" w:rsidP="00FB39C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B7A5C">
        <w:rPr>
          <w:rFonts w:ascii="Times New Roman" w:eastAsia="Times New Roman" w:hAnsi="Times New Roman" w:cs="Times New Roman"/>
          <w:color w:val="000000"/>
          <w:sz w:val="28"/>
          <w:szCs w:val="28"/>
          <w:lang w:eastAsia="ru-RU"/>
        </w:rPr>
        <w:t>Статистические данные показывают: в тех семьях, где существовали тесные и теплые взаимоотношения матери и ребенка, дети вырастают самостоятельными и активными. В тех семьях, где наблюдался дефицит эмоционального контакта в раннем возрасте ребенка, в подростковом возрасте дети отличались замкнутостью и агрессивностью.</w:t>
      </w:r>
    </w:p>
    <w:p w:rsidR="00AB6C59" w:rsidRPr="00FB39CD" w:rsidRDefault="00FB39CD" w:rsidP="00FB39C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B7A5C">
        <w:rPr>
          <w:rFonts w:ascii="Times New Roman" w:eastAsia="Times New Roman" w:hAnsi="Times New Roman" w:cs="Times New Roman"/>
          <w:color w:val="000000"/>
          <w:sz w:val="28"/>
          <w:szCs w:val="28"/>
          <w:lang w:eastAsia="ru-RU"/>
        </w:rPr>
        <w:t>В общении с детьми и взрослыми ребенок овладевает нормами и правилами поведения, взаимоотношений, понимает их целесообразность и необходимость.</w:t>
      </w:r>
      <w:r>
        <w:rPr>
          <w:rFonts w:ascii="Times New Roman" w:eastAsia="Times New Roman" w:hAnsi="Times New Roman" w:cs="Times New Roman"/>
          <w:color w:val="000000"/>
          <w:sz w:val="28"/>
          <w:szCs w:val="28"/>
          <w:lang w:eastAsia="ru-RU"/>
        </w:rPr>
        <w:t xml:space="preserve"> </w:t>
      </w:r>
      <w:r w:rsidRPr="00BB7A5C">
        <w:rPr>
          <w:rFonts w:ascii="Times New Roman" w:eastAsia="Times New Roman" w:hAnsi="Times New Roman" w:cs="Times New Roman"/>
          <w:color w:val="000000"/>
          <w:sz w:val="28"/>
          <w:szCs w:val="28"/>
          <w:lang w:eastAsia="ru-RU"/>
        </w:rPr>
        <w:t>Отношения с взрослыми должны быть доверительными, доброжелательными, но не равноправными. Ребенок понимает: он еще многого не знает, не умеет; взрослый образован, опытен, поэтому нужно прислушиваться к его советам, словам. Однако при этом ребенок видит, что не всегда взрослые бывают, правы, что поведение многих отнюдь не отвечает нравственным устоям. Ребенок учится отличать плохое от хорошего. Поддерживается любое проявление творчества, инициативы, самостоятельности. В семье ребенок учится высказывать свое мнение, имеет право спорить, доказывать, рассуждать.</w:t>
      </w:r>
      <w:r>
        <w:rPr>
          <w:rFonts w:ascii="Times New Roman" w:eastAsia="Times New Roman" w:hAnsi="Times New Roman" w:cs="Times New Roman"/>
          <w:color w:val="000000"/>
          <w:sz w:val="28"/>
          <w:szCs w:val="28"/>
          <w:lang w:eastAsia="ru-RU"/>
        </w:rPr>
        <w:t xml:space="preserve"> </w:t>
      </w:r>
      <w:r w:rsidRPr="00BB7A5C">
        <w:rPr>
          <w:rFonts w:ascii="Times New Roman" w:eastAsia="Times New Roman" w:hAnsi="Times New Roman" w:cs="Times New Roman"/>
          <w:color w:val="000000"/>
          <w:sz w:val="28"/>
          <w:szCs w:val="28"/>
          <w:lang w:eastAsia="ru-RU"/>
        </w:rPr>
        <w:t>Какой бы ни был ребенок, он нуждается в признании своей индивидуальности и поддержке любящих родителей.</w:t>
      </w:r>
    </w:p>
    <w:sectPr w:rsidR="00AB6C59" w:rsidRPr="00FB39CD" w:rsidSect="00FB39CD">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B39CD"/>
    <w:rsid w:val="00463D05"/>
    <w:rsid w:val="00890E3D"/>
    <w:rsid w:val="00B67409"/>
    <w:rsid w:val="00FB39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9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532</Words>
  <Characters>3035</Characters>
  <Application>Microsoft Office Word</Application>
  <DocSecurity>0</DocSecurity>
  <Lines>25</Lines>
  <Paragraphs>7</Paragraphs>
  <ScaleCrop>false</ScaleCrop>
  <Company/>
  <LinksUpToDate>false</LinksUpToDate>
  <CharactersWithSpaces>3560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2022-12-13T06:54:00Z</dcterms:created>
  <dcterms:modified xsi:type="dcterms:W3CDTF">2022-12-13T07:01:00Z</dcterms:modified>
</cp:coreProperties>
</file>