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F71" w:rsidRPr="001704B7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A4F71" w:rsidRPr="001704B7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 xml:space="preserve">«Детский сад 215» </w:t>
      </w:r>
      <w:proofErr w:type="spellStart"/>
      <w:r w:rsidRPr="001704B7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1704B7">
        <w:rPr>
          <w:rFonts w:ascii="Times New Roman" w:hAnsi="Times New Roman" w:cs="Times New Roman"/>
          <w:sz w:val="28"/>
          <w:szCs w:val="28"/>
        </w:rPr>
        <w:t xml:space="preserve"> вида</w:t>
      </w: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Консультация</w:t>
      </w:r>
    </w:p>
    <w:p w:rsidR="003A4F71" w:rsidRPr="002A6E64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3A4F71" w:rsidRPr="002A6E64" w:rsidRDefault="003A4F71" w:rsidP="003A4F71">
      <w:pPr>
        <w:pStyle w:val="c16"/>
        <w:shd w:val="clear" w:color="auto" w:fill="FFFFFF"/>
        <w:spacing w:before="0" w:beforeAutospacing="0" w:after="240" w:afterAutospacing="0"/>
        <w:ind w:left="-567" w:firstLine="568"/>
        <w:jc w:val="both"/>
        <w:rPr>
          <w:color w:val="000000"/>
          <w:sz w:val="32"/>
          <w:szCs w:val="32"/>
        </w:rPr>
      </w:pPr>
      <w:r w:rsidRPr="002A6E64">
        <w:rPr>
          <w:b/>
          <w:sz w:val="32"/>
          <w:szCs w:val="32"/>
        </w:rPr>
        <w:t>«</w:t>
      </w:r>
      <w:r w:rsidRPr="002A6E64">
        <w:rPr>
          <w:rStyle w:val="c7"/>
          <w:b/>
          <w:bCs/>
          <w:color w:val="000000"/>
          <w:sz w:val="32"/>
          <w:szCs w:val="32"/>
        </w:rPr>
        <w:t>Развитие изобретательской деятельности   дошкольников</w:t>
      </w:r>
      <w:r w:rsidRPr="002A6E64">
        <w:rPr>
          <w:b/>
          <w:sz w:val="32"/>
          <w:szCs w:val="32"/>
        </w:rPr>
        <w:t>»</w:t>
      </w: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4F71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4F71" w:rsidRDefault="003A4F71" w:rsidP="003A4F71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3A4F71" w:rsidRDefault="003A4F71" w:rsidP="003A4F71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A4F71" w:rsidRDefault="003A4F71" w:rsidP="003A4F71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A4F71" w:rsidRDefault="003A4F71" w:rsidP="003A4F71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A4F71" w:rsidRDefault="003A4F71" w:rsidP="003A4F71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A4F71" w:rsidRDefault="003A4F71" w:rsidP="003A4F71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A4F71" w:rsidRDefault="003A4F71" w:rsidP="003A4F71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A4F71" w:rsidRDefault="003A4F71" w:rsidP="003A4F71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A4F71" w:rsidRDefault="003A4F71" w:rsidP="003A4F71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A4F71" w:rsidRPr="001704B7" w:rsidRDefault="003A4F71" w:rsidP="003A4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 г.</w:t>
      </w:r>
    </w:p>
    <w:p w:rsidR="00A116AB" w:rsidRDefault="00A116AB" w:rsidP="00A116AB">
      <w:pPr>
        <w:pStyle w:val="c1"/>
        <w:shd w:val="clear" w:color="auto" w:fill="FFFFFF"/>
        <w:spacing w:before="0" w:beforeAutospacing="0" w:after="240" w:afterAutospacing="0"/>
        <w:ind w:left="-567" w:firstLine="568"/>
        <w:jc w:val="both"/>
        <w:rPr>
          <w:rStyle w:val="c0"/>
          <w:sz w:val="28"/>
          <w:szCs w:val="28"/>
        </w:rPr>
      </w:pPr>
      <w:r w:rsidRPr="002A6E64">
        <w:rPr>
          <w:rStyle w:val="c7"/>
          <w:b/>
          <w:bCs/>
          <w:color w:val="000000"/>
          <w:sz w:val="32"/>
          <w:szCs w:val="32"/>
        </w:rPr>
        <w:lastRenderedPageBreak/>
        <w:t>Развитие изобретательской деятельности   дошкольников</w:t>
      </w:r>
      <w:r w:rsidRPr="00D97F63">
        <w:rPr>
          <w:rStyle w:val="c0"/>
          <w:sz w:val="28"/>
          <w:szCs w:val="28"/>
        </w:rPr>
        <w:t xml:space="preserve"> </w:t>
      </w:r>
    </w:p>
    <w:p w:rsidR="00C235AC" w:rsidRPr="00D97F63" w:rsidRDefault="008A2BC6" w:rsidP="00CD43DB">
      <w:pPr>
        <w:pStyle w:val="c1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D97F63">
        <w:rPr>
          <w:rStyle w:val="c0"/>
          <w:sz w:val="28"/>
          <w:szCs w:val="28"/>
        </w:rPr>
        <w:t>ФГОС ДОО,</w:t>
      </w:r>
      <w:r w:rsidRPr="00D97F63">
        <w:rPr>
          <w:rStyle w:val="c6"/>
          <w:sz w:val="28"/>
          <w:szCs w:val="28"/>
        </w:rPr>
        <w:t xml:space="preserve"> </w:t>
      </w:r>
      <w:r w:rsidR="00C235AC" w:rsidRPr="00D97F63">
        <w:rPr>
          <w:rStyle w:val="c6"/>
          <w:sz w:val="28"/>
          <w:szCs w:val="28"/>
        </w:rPr>
        <w:t>выпускнику ДОУ недостаточно владеть определенным кругом знаний и умений, но «необходимо творчески мыслить, принимать</w:t>
      </w:r>
      <w:r w:rsidR="00C235AC" w:rsidRPr="00D97F63">
        <w:rPr>
          <w:rStyle w:val="c0"/>
          <w:sz w:val="28"/>
          <w:szCs w:val="28"/>
        </w:rPr>
        <w:t> </w:t>
      </w:r>
      <w:r w:rsidR="00C235AC" w:rsidRPr="00D97F63">
        <w:rPr>
          <w:rStyle w:val="c6"/>
          <w:sz w:val="28"/>
          <w:szCs w:val="28"/>
        </w:rPr>
        <w:t>неординарные решения, осуществлять деятельность не по готовому образцу, а видеть</w:t>
      </w:r>
      <w:r w:rsidR="00C235AC" w:rsidRPr="00D97F63">
        <w:rPr>
          <w:rStyle w:val="c0"/>
          <w:sz w:val="28"/>
          <w:szCs w:val="28"/>
        </w:rPr>
        <w:t> </w:t>
      </w:r>
      <w:r w:rsidR="00C235AC" w:rsidRPr="00D97F63">
        <w:rPr>
          <w:rStyle w:val="c6"/>
          <w:sz w:val="28"/>
          <w:szCs w:val="28"/>
        </w:rPr>
        <w:t>различные возможности ее осуществления,</w:t>
      </w:r>
      <w:r w:rsidR="00C235AC" w:rsidRPr="00D97F63">
        <w:rPr>
          <w:rStyle w:val="c0"/>
          <w:sz w:val="28"/>
          <w:szCs w:val="28"/>
        </w:rPr>
        <w:t> </w:t>
      </w:r>
      <w:r w:rsidR="00C235AC" w:rsidRPr="00D97F63">
        <w:rPr>
          <w:rStyle w:val="c6"/>
          <w:sz w:val="28"/>
          <w:szCs w:val="28"/>
        </w:rPr>
        <w:t>ориентироваться в мире технической оснащенности и уметь сам</w:t>
      </w:r>
      <w:r w:rsidR="005D5176" w:rsidRPr="00D97F63">
        <w:rPr>
          <w:rStyle w:val="c6"/>
          <w:sz w:val="28"/>
          <w:szCs w:val="28"/>
        </w:rPr>
        <w:t>остоятельно создавать новое»</w:t>
      </w:r>
      <w:r w:rsidR="00C235AC" w:rsidRPr="00D97F63">
        <w:rPr>
          <w:rStyle w:val="c6"/>
          <w:sz w:val="28"/>
          <w:szCs w:val="28"/>
        </w:rPr>
        <w:t>.</w:t>
      </w:r>
    </w:p>
    <w:p w:rsidR="008A2BC6" w:rsidRPr="00D97F63" w:rsidRDefault="008A2BC6" w:rsidP="00CD43DB">
      <w:pPr>
        <w:pStyle w:val="c1"/>
        <w:shd w:val="clear" w:color="auto" w:fill="FFFFFF"/>
        <w:spacing w:before="0" w:beforeAutospacing="0" w:after="0" w:afterAutospacing="0"/>
        <w:ind w:left="-567" w:firstLine="568"/>
        <w:jc w:val="both"/>
        <w:rPr>
          <w:rStyle w:val="c0"/>
          <w:sz w:val="28"/>
          <w:szCs w:val="28"/>
          <w:shd w:val="clear" w:color="auto" w:fill="FFFFFF"/>
        </w:rPr>
      </w:pPr>
      <w:r w:rsidRPr="00D97F63">
        <w:rPr>
          <w:rStyle w:val="c6"/>
          <w:sz w:val="28"/>
          <w:szCs w:val="28"/>
        </w:rPr>
        <w:t xml:space="preserve">Изобретательность ребёнка непосредственно связана с развитием </w:t>
      </w:r>
      <w:r w:rsidR="00E70431" w:rsidRPr="00D97F63">
        <w:rPr>
          <w:rStyle w:val="c6"/>
          <w:sz w:val="28"/>
          <w:szCs w:val="28"/>
        </w:rPr>
        <w:t>высших психических процессов, таких, как  </w:t>
      </w:r>
      <w:r w:rsidR="00F56014" w:rsidRPr="00D97F63">
        <w:rPr>
          <w:rStyle w:val="c6"/>
          <w:sz w:val="28"/>
          <w:szCs w:val="28"/>
        </w:rPr>
        <w:t xml:space="preserve">мышление </w:t>
      </w:r>
      <w:r w:rsidR="00E70431" w:rsidRPr="00D97F63">
        <w:rPr>
          <w:rStyle w:val="c6"/>
          <w:sz w:val="28"/>
          <w:szCs w:val="28"/>
        </w:rPr>
        <w:t>и</w:t>
      </w:r>
      <w:r w:rsidR="00F56014" w:rsidRPr="00D97F63">
        <w:rPr>
          <w:rStyle w:val="c6"/>
          <w:sz w:val="28"/>
          <w:szCs w:val="28"/>
        </w:rPr>
        <w:t xml:space="preserve"> воображение.</w:t>
      </w:r>
      <w:r w:rsidR="00E70431" w:rsidRPr="00D97F63">
        <w:rPr>
          <w:rStyle w:val="c6"/>
          <w:sz w:val="28"/>
          <w:szCs w:val="28"/>
        </w:rPr>
        <w:t xml:space="preserve"> </w:t>
      </w:r>
      <w:r w:rsidR="00F56014" w:rsidRPr="00D97F63">
        <w:rPr>
          <w:rStyle w:val="c6"/>
          <w:sz w:val="28"/>
          <w:szCs w:val="28"/>
        </w:rPr>
        <w:t>Я</w:t>
      </w:r>
      <w:r w:rsidR="00603F57" w:rsidRPr="00D97F63">
        <w:rPr>
          <w:rStyle w:val="c6"/>
          <w:sz w:val="28"/>
          <w:szCs w:val="28"/>
        </w:rPr>
        <w:t>вляясь</w:t>
      </w:r>
      <w:r w:rsidRPr="00D97F63">
        <w:rPr>
          <w:rStyle w:val="c6"/>
          <w:sz w:val="28"/>
          <w:szCs w:val="28"/>
        </w:rPr>
        <w:t xml:space="preserve"> «с</w:t>
      </w:r>
      <w:r w:rsidR="00E70431" w:rsidRPr="00D97F63">
        <w:rPr>
          <w:rStyle w:val="c0"/>
          <w:sz w:val="28"/>
          <w:szCs w:val="28"/>
          <w:shd w:val="clear" w:color="auto" w:fill="FFFFFF"/>
        </w:rPr>
        <w:t>воеобразной  формой</w:t>
      </w:r>
      <w:r w:rsidRPr="00D97F63">
        <w:rPr>
          <w:rStyle w:val="c0"/>
          <w:sz w:val="28"/>
          <w:szCs w:val="28"/>
          <w:shd w:val="clear" w:color="auto" w:fill="FFFFFF"/>
        </w:rPr>
        <w:t xml:space="preserve"> отражения объективной действительности, </w:t>
      </w:r>
      <w:r w:rsidR="00F56014" w:rsidRPr="00D97F63">
        <w:rPr>
          <w:rStyle w:val="c0"/>
          <w:sz w:val="28"/>
          <w:szCs w:val="28"/>
          <w:shd w:val="clear" w:color="auto" w:fill="FFFFFF"/>
        </w:rPr>
        <w:t xml:space="preserve">они </w:t>
      </w:r>
      <w:r w:rsidR="00E70431" w:rsidRPr="00D97F63">
        <w:rPr>
          <w:rStyle w:val="c0"/>
          <w:sz w:val="28"/>
          <w:szCs w:val="28"/>
          <w:shd w:val="clear" w:color="auto" w:fill="FFFFFF"/>
        </w:rPr>
        <w:t>позволяют создавать новые образы</w:t>
      </w:r>
      <w:r w:rsidRPr="00D97F63">
        <w:rPr>
          <w:rStyle w:val="c0"/>
          <w:sz w:val="28"/>
          <w:szCs w:val="28"/>
          <w:shd w:val="clear" w:color="auto" w:fill="FFFFFF"/>
        </w:rPr>
        <w:t xml:space="preserve"> путем переработки материала восприятий и представлений, возникших в предыдущем опыте». </w:t>
      </w:r>
      <w:r w:rsidRPr="00D97F63">
        <w:rPr>
          <w:rStyle w:val="c0"/>
          <w:sz w:val="28"/>
          <w:szCs w:val="28"/>
        </w:rPr>
        <w:t> </w:t>
      </w:r>
      <w:r w:rsidRPr="00D97F63">
        <w:rPr>
          <w:rStyle w:val="c0"/>
          <w:sz w:val="28"/>
          <w:szCs w:val="28"/>
          <w:shd w:val="clear" w:color="auto" w:fill="FFFFFF"/>
        </w:rPr>
        <w:t>Этап бурного развития воображения протекает именно в дошкольном детстве, формируя детское творчество и изобретательность.</w:t>
      </w:r>
    </w:p>
    <w:p w:rsidR="00E9344A" w:rsidRPr="00D97F63" w:rsidRDefault="008A2BC6" w:rsidP="00CD43DB">
      <w:pPr>
        <w:pStyle w:val="c1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D97F63">
        <w:rPr>
          <w:sz w:val="28"/>
          <w:szCs w:val="28"/>
        </w:rPr>
        <w:t xml:space="preserve">Одним из </w:t>
      </w:r>
      <w:r w:rsidR="00587126" w:rsidRPr="00D97F63">
        <w:rPr>
          <w:sz w:val="28"/>
          <w:szCs w:val="28"/>
        </w:rPr>
        <w:t xml:space="preserve">средств </w:t>
      </w:r>
      <w:r w:rsidR="00E70431" w:rsidRPr="00D97F63">
        <w:rPr>
          <w:sz w:val="28"/>
          <w:szCs w:val="28"/>
        </w:rPr>
        <w:t xml:space="preserve">развития изобретательности </w:t>
      </w:r>
      <w:r w:rsidR="002E69EE" w:rsidRPr="00D97F63">
        <w:rPr>
          <w:sz w:val="28"/>
          <w:szCs w:val="28"/>
        </w:rPr>
        <w:t xml:space="preserve">детей </w:t>
      </w:r>
      <w:r w:rsidR="00E70431" w:rsidRPr="00D97F63">
        <w:rPr>
          <w:sz w:val="28"/>
          <w:szCs w:val="28"/>
        </w:rPr>
        <w:t>является конструирование.</w:t>
      </w:r>
      <w:r w:rsidR="00603F57" w:rsidRPr="00D97F63">
        <w:rPr>
          <w:sz w:val="28"/>
          <w:szCs w:val="28"/>
        </w:rPr>
        <w:t xml:space="preserve"> </w:t>
      </w:r>
      <w:r w:rsidR="00F56014" w:rsidRPr="00D97F63">
        <w:rPr>
          <w:sz w:val="28"/>
          <w:szCs w:val="28"/>
        </w:rPr>
        <w:t xml:space="preserve"> Ведь ребенок - прирожденный конструктор, изобретатель и исследователь. Эти заложенные природой задатки реализуются и совершенствуются в конструкторской деятельности. </w:t>
      </w:r>
      <w:r w:rsidR="00DB1192" w:rsidRPr="00D97F63">
        <w:rPr>
          <w:sz w:val="28"/>
          <w:szCs w:val="28"/>
        </w:rPr>
        <w:t>Здесь р</w:t>
      </w:r>
      <w:r w:rsidR="00C10A4C" w:rsidRPr="00D97F63">
        <w:rPr>
          <w:sz w:val="28"/>
          <w:szCs w:val="28"/>
        </w:rPr>
        <w:t>ебенок имеет неограниченную возможность</w:t>
      </w:r>
      <w:r w:rsidR="00DB1192" w:rsidRPr="00D97F63">
        <w:rPr>
          <w:sz w:val="28"/>
          <w:szCs w:val="28"/>
        </w:rPr>
        <w:t xml:space="preserve"> придумывать и создавать свои постройки, конструкции, проявляя при этом смекалку, любознательность, творчество.</w:t>
      </w:r>
      <w:r w:rsidR="00C10A4C" w:rsidRPr="00D97F63">
        <w:rPr>
          <w:sz w:val="28"/>
          <w:szCs w:val="28"/>
        </w:rPr>
        <w:t xml:space="preserve"> </w:t>
      </w:r>
    </w:p>
    <w:p w:rsidR="00390BAA" w:rsidRPr="00D97F63" w:rsidRDefault="00390BAA" w:rsidP="00CD43DB">
      <w:pPr>
        <w:pStyle w:val="c1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D97F63">
        <w:rPr>
          <w:sz w:val="28"/>
          <w:szCs w:val="28"/>
        </w:rPr>
        <w:t xml:space="preserve">У нас в группе имеются различные виды </w:t>
      </w:r>
      <w:proofErr w:type="gramStart"/>
      <w:r w:rsidRPr="00D97F63">
        <w:rPr>
          <w:sz w:val="28"/>
          <w:szCs w:val="28"/>
        </w:rPr>
        <w:t>конструктора</w:t>
      </w:r>
      <w:proofErr w:type="gramEnd"/>
      <w:r w:rsidRPr="00D97F63">
        <w:rPr>
          <w:sz w:val="28"/>
          <w:szCs w:val="28"/>
        </w:rPr>
        <w:t xml:space="preserve"> и мы используем все их как в организованной образовательной </w:t>
      </w:r>
      <w:r w:rsidR="006A45C3" w:rsidRPr="00D97F63">
        <w:rPr>
          <w:sz w:val="28"/>
          <w:szCs w:val="28"/>
        </w:rPr>
        <w:t>деятельности</w:t>
      </w:r>
      <w:r w:rsidRPr="00D97F63">
        <w:rPr>
          <w:sz w:val="28"/>
          <w:szCs w:val="28"/>
        </w:rPr>
        <w:t>, так и в свободной деятельности детей.</w:t>
      </w:r>
      <w:r w:rsidR="006A45C3" w:rsidRPr="00D97F63">
        <w:rPr>
          <w:sz w:val="28"/>
          <w:szCs w:val="28"/>
        </w:rPr>
        <w:t xml:space="preserve"> </w:t>
      </w:r>
      <w:r w:rsidRPr="00D97F63">
        <w:rPr>
          <w:sz w:val="28"/>
          <w:szCs w:val="28"/>
        </w:rPr>
        <w:t>Но наибольшей популярностью среди детей пользуется конструктор «</w:t>
      </w:r>
      <w:proofErr w:type="spellStart"/>
      <w:r w:rsidRPr="00D97F63">
        <w:rPr>
          <w:sz w:val="28"/>
          <w:szCs w:val="28"/>
        </w:rPr>
        <w:t>Лего</w:t>
      </w:r>
      <w:proofErr w:type="spellEnd"/>
      <w:r w:rsidRPr="00D97F63">
        <w:rPr>
          <w:sz w:val="28"/>
          <w:szCs w:val="28"/>
        </w:rPr>
        <w:t>»</w:t>
      </w:r>
      <w:r w:rsidR="006A45C3" w:rsidRPr="00D97F63">
        <w:rPr>
          <w:sz w:val="28"/>
          <w:szCs w:val="28"/>
        </w:rPr>
        <w:t xml:space="preserve">, так как он прост и удобен в использовании и позволяет ребенку построить разнообразные конструкции, </w:t>
      </w:r>
      <w:r w:rsidR="002E69EE" w:rsidRPr="00D97F63">
        <w:rPr>
          <w:sz w:val="28"/>
          <w:szCs w:val="28"/>
        </w:rPr>
        <w:t xml:space="preserve">все, что </w:t>
      </w:r>
      <w:r w:rsidR="006A45C3" w:rsidRPr="00D97F63">
        <w:rPr>
          <w:sz w:val="28"/>
          <w:szCs w:val="28"/>
        </w:rPr>
        <w:t>диктует ему фантазия.</w:t>
      </w:r>
    </w:p>
    <w:p w:rsidR="00C10A4C" w:rsidRPr="00D97F63" w:rsidRDefault="00E9344A" w:rsidP="00CD43DB">
      <w:pPr>
        <w:pStyle w:val="c1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D97F63">
        <w:rPr>
          <w:sz w:val="28"/>
          <w:szCs w:val="28"/>
        </w:rPr>
        <w:t xml:space="preserve">Конструирование как вид детского творчества способствует активному формированию технического мышления: ребенок учится пользоваться чертежами, эскизами, сам производит измерение, строит схемы. Конструирование знакомит ребенка со свойствами различных материалов, строительных элементов. </w:t>
      </w:r>
      <w:r w:rsidR="00F56014" w:rsidRPr="00D97F63">
        <w:rPr>
          <w:sz w:val="28"/>
          <w:szCs w:val="28"/>
        </w:rPr>
        <w:t>Дети на опыте познают конструктивные свойства деталей, возможности их скрепления, комбинирования, оформления. Детей, увлекающихся конструированием, отличает богатая фантазия, активное стремление к созидательной деятельности, желание экспериментировать, изобретать.</w:t>
      </w:r>
    </w:p>
    <w:p w:rsidR="00E9344A" w:rsidRPr="00D97F63" w:rsidRDefault="00E9344A" w:rsidP="00CD43DB">
      <w:pPr>
        <w:pStyle w:val="c1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D97F63">
        <w:rPr>
          <w:sz w:val="28"/>
          <w:szCs w:val="28"/>
        </w:rPr>
        <w:t xml:space="preserve">Организуя деятельность детей по конструированию, важно видеть в каждом ребенке не исполнителя, а творца. Создание построек, конструкций не должно быть </w:t>
      </w:r>
      <w:r w:rsidR="00981417" w:rsidRPr="00D97F63">
        <w:rPr>
          <w:sz w:val="28"/>
          <w:szCs w:val="28"/>
        </w:rPr>
        <w:t xml:space="preserve">самоцелью, а прежде всего средством развития детских способностей (интеллектуальных, творческих, художественных). В связи с этим основной задачей педагога является формирование у дошкольников познавательной и исследовательской деятельности, приобщение </w:t>
      </w:r>
      <w:r w:rsidR="00DB5634" w:rsidRPr="00D97F63">
        <w:rPr>
          <w:sz w:val="28"/>
          <w:szCs w:val="28"/>
        </w:rPr>
        <w:t>к миру технического и художественного изобретательства.</w:t>
      </w:r>
    </w:p>
    <w:p w:rsidR="00443587" w:rsidRPr="00D97F63" w:rsidRDefault="00DB5634" w:rsidP="00CD43DB">
      <w:pPr>
        <w:pStyle w:val="c1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D97F63">
        <w:rPr>
          <w:sz w:val="28"/>
          <w:szCs w:val="28"/>
        </w:rPr>
        <w:t>Конструирование по образцу, используемое в работе с младшими дошкольниками, в старшей группе уступает место конструированию по заданным условиям</w:t>
      </w:r>
      <w:r w:rsidR="003400DF" w:rsidRPr="00D97F63">
        <w:rPr>
          <w:sz w:val="28"/>
          <w:szCs w:val="28"/>
        </w:rPr>
        <w:t xml:space="preserve">: детям задается ряд задач, которые они должны учитывать, создавая постройку. Например, построить мост через реку, чтобы по нему </w:t>
      </w:r>
      <w:proofErr w:type="gramStart"/>
      <w:r w:rsidR="003400DF" w:rsidRPr="00D97F63">
        <w:rPr>
          <w:sz w:val="28"/>
          <w:szCs w:val="28"/>
        </w:rPr>
        <w:t xml:space="preserve">могли </w:t>
      </w:r>
      <w:r w:rsidR="003400DF" w:rsidRPr="00D97F63">
        <w:rPr>
          <w:sz w:val="28"/>
          <w:szCs w:val="28"/>
        </w:rPr>
        <w:lastRenderedPageBreak/>
        <w:t>разъехаться две машины и под мостом мог</w:t>
      </w:r>
      <w:proofErr w:type="gramEnd"/>
      <w:r w:rsidR="003400DF" w:rsidRPr="00D97F63">
        <w:rPr>
          <w:sz w:val="28"/>
          <w:szCs w:val="28"/>
        </w:rPr>
        <w:t xml:space="preserve"> проплыть корабль определенного размера. </w:t>
      </w:r>
    </w:p>
    <w:p w:rsidR="00F36C7B" w:rsidRPr="00D97F63" w:rsidRDefault="003400DF" w:rsidP="00CD43DB">
      <w:pPr>
        <w:pStyle w:val="c1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D97F63">
        <w:rPr>
          <w:sz w:val="28"/>
          <w:szCs w:val="28"/>
        </w:rPr>
        <w:t>Также предлагается больше заданий на преобразование</w:t>
      </w:r>
      <w:r w:rsidR="0025106B" w:rsidRPr="00D97F63">
        <w:rPr>
          <w:sz w:val="28"/>
          <w:szCs w:val="28"/>
        </w:rPr>
        <w:t xml:space="preserve"> образцов</w:t>
      </w:r>
      <w:r w:rsidR="00F36C7B" w:rsidRPr="00D97F63">
        <w:rPr>
          <w:sz w:val="28"/>
          <w:szCs w:val="28"/>
        </w:rPr>
        <w:t xml:space="preserve"> (детям демонстрируется образец домика и дается задание изменить его, чтобы в нем смог жить жираф или черепаха). </w:t>
      </w:r>
    </w:p>
    <w:p w:rsidR="003400DF" w:rsidRPr="00D97F63" w:rsidRDefault="00F36C7B" w:rsidP="00CD43DB">
      <w:pPr>
        <w:pStyle w:val="c1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D97F63">
        <w:rPr>
          <w:sz w:val="28"/>
          <w:szCs w:val="28"/>
        </w:rPr>
        <w:t>Следующей ступенью является</w:t>
      </w:r>
      <w:r w:rsidR="0025106B" w:rsidRPr="00D97F63">
        <w:rPr>
          <w:sz w:val="28"/>
          <w:szCs w:val="28"/>
        </w:rPr>
        <w:t xml:space="preserve"> конструированию по собственному замыслу. Ребенок самостоятельно намечает тему постройки, подбирает нужный материал, намечает порядок выполнения действий и производит их, получая конечный результат.</w:t>
      </w:r>
    </w:p>
    <w:p w:rsidR="0025106B" w:rsidRPr="00D97F63" w:rsidRDefault="0025106B" w:rsidP="00CD43DB">
      <w:pPr>
        <w:pStyle w:val="c1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D97F63">
        <w:rPr>
          <w:sz w:val="28"/>
          <w:szCs w:val="28"/>
        </w:rPr>
        <w:t>В старшем возрасте начинаем практиковать совместное конструирование</w:t>
      </w:r>
      <w:r w:rsidR="00BF1955" w:rsidRPr="00D97F63">
        <w:rPr>
          <w:sz w:val="28"/>
          <w:szCs w:val="28"/>
        </w:rPr>
        <w:t>. Д</w:t>
      </w:r>
      <w:r w:rsidRPr="00D97F63">
        <w:rPr>
          <w:sz w:val="28"/>
          <w:szCs w:val="28"/>
        </w:rPr>
        <w:t xml:space="preserve">ети объединяются в небольшие группы для </w:t>
      </w:r>
      <w:r w:rsidR="00BF1955" w:rsidRPr="00D97F63">
        <w:rPr>
          <w:sz w:val="28"/>
          <w:szCs w:val="28"/>
        </w:rPr>
        <w:t>коллективной работы, вместе обсуждают, что и как они будут строить, высказывают свои</w:t>
      </w:r>
      <w:r w:rsidR="00934AB6" w:rsidRPr="00D97F63">
        <w:rPr>
          <w:sz w:val="28"/>
          <w:szCs w:val="28"/>
        </w:rPr>
        <w:t xml:space="preserve"> предложения</w:t>
      </w:r>
      <w:r w:rsidR="00BF1955" w:rsidRPr="00D97F63">
        <w:rPr>
          <w:sz w:val="28"/>
          <w:szCs w:val="28"/>
        </w:rPr>
        <w:t xml:space="preserve">, договариваются, помогают друг другу и </w:t>
      </w:r>
      <w:r w:rsidR="00934AB6" w:rsidRPr="00D97F63">
        <w:rPr>
          <w:sz w:val="28"/>
          <w:szCs w:val="28"/>
        </w:rPr>
        <w:t xml:space="preserve">вместе </w:t>
      </w:r>
      <w:r w:rsidR="00BF1955" w:rsidRPr="00D97F63">
        <w:rPr>
          <w:sz w:val="28"/>
          <w:szCs w:val="28"/>
        </w:rPr>
        <w:t>добиваются общей цели.</w:t>
      </w:r>
      <w:r w:rsidR="00934AB6" w:rsidRPr="00D97F63">
        <w:rPr>
          <w:sz w:val="28"/>
          <w:szCs w:val="28"/>
        </w:rPr>
        <w:t xml:space="preserve"> Идеи одного ребенка подхватываются и развиваются другими детьми, так рождается совместное творчество, которое отличается более широким разнообразием и неожиданными решениями.</w:t>
      </w:r>
      <w:r w:rsidR="0056767C" w:rsidRPr="00D97F63">
        <w:rPr>
          <w:sz w:val="28"/>
          <w:szCs w:val="28"/>
        </w:rPr>
        <w:t xml:space="preserve"> </w:t>
      </w:r>
    </w:p>
    <w:p w:rsidR="00E9344A" w:rsidRPr="00D97F63" w:rsidRDefault="00E9344A" w:rsidP="00CD43DB">
      <w:pPr>
        <w:pStyle w:val="c1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</w:p>
    <w:p w:rsidR="00F56014" w:rsidRPr="00D97F63" w:rsidRDefault="00F56014" w:rsidP="00CD43DB">
      <w:pPr>
        <w:pStyle w:val="c1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</w:p>
    <w:p w:rsidR="008C128B" w:rsidRPr="00D97F63" w:rsidRDefault="000C20C8" w:rsidP="0053206B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D97F63">
        <w:rPr>
          <w:sz w:val="28"/>
          <w:szCs w:val="28"/>
        </w:rPr>
        <w:t>Также в своей работе</w:t>
      </w:r>
      <w:r w:rsidR="0012730F" w:rsidRPr="00D97F63">
        <w:rPr>
          <w:sz w:val="28"/>
          <w:szCs w:val="28"/>
        </w:rPr>
        <w:t xml:space="preserve"> по развитию изобретательности</w:t>
      </w:r>
      <w:r w:rsidRPr="00D97F63">
        <w:rPr>
          <w:sz w:val="28"/>
          <w:szCs w:val="28"/>
        </w:rPr>
        <w:t xml:space="preserve"> детей мы используем элементы технологии ТРИЗ - теория решения изобретательских задач. </w:t>
      </w:r>
      <w:r w:rsidR="0012730F" w:rsidRPr="00D97F63">
        <w:rPr>
          <w:sz w:val="28"/>
          <w:szCs w:val="28"/>
        </w:rPr>
        <w:t xml:space="preserve">Методика ТРИЗ была придумана и разработана </w:t>
      </w:r>
      <w:r w:rsidR="002E69EE" w:rsidRPr="00D97F63">
        <w:rPr>
          <w:sz w:val="28"/>
          <w:szCs w:val="28"/>
        </w:rPr>
        <w:t xml:space="preserve">более </w:t>
      </w:r>
      <w:r w:rsidR="0012730F" w:rsidRPr="00D97F63">
        <w:rPr>
          <w:sz w:val="28"/>
          <w:szCs w:val="28"/>
        </w:rPr>
        <w:t xml:space="preserve">50 лет назад Генрихом </w:t>
      </w:r>
      <w:proofErr w:type="spellStart"/>
      <w:r w:rsidR="0012730F" w:rsidRPr="00D97F63">
        <w:rPr>
          <w:sz w:val="28"/>
          <w:szCs w:val="28"/>
        </w:rPr>
        <w:t>Альтшуллером</w:t>
      </w:r>
      <w:proofErr w:type="spellEnd"/>
      <w:r w:rsidR="0012730F" w:rsidRPr="00D97F63">
        <w:rPr>
          <w:sz w:val="28"/>
          <w:szCs w:val="28"/>
        </w:rPr>
        <w:t xml:space="preserve"> и первоначально была адресована инженерно – техническим работникам, но  в последние десятилетия  она стала популярной  в среде </w:t>
      </w:r>
      <w:proofErr w:type="gramStart"/>
      <w:r w:rsidR="0012730F" w:rsidRPr="00D97F63">
        <w:rPr>
          <w:sz w:val="28"/>
          <w:szCs w:val="28"/>
        </w:rPr>
        <w:t>педагогов–практиков</w:t>
      </w:r>
      <w:proofErr w:type="gramEnd"/>
      <w:r w:rsidR="0012730F" w:rsidRPr="00D97F63">
        <w:rPr>
          <w:sz w:val="28"/>
          <w:szCs w:val="28"/>
        </w:rPr>
        <w:t xml:space="preserve"> в том числе и дошкольных учреждений.</w:t>
      </w:r>
    </w:p>
    <w:p w:rsidR="00905F9C" w:rsidRPr="00D97F63" w:rsidRDefault="008C128B" w:rsidP="00905F9C">
      <w:pPr>
        <w:pStyle w:val="c20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D97F63">
        <w:rPr>
          <w:sz w:val="28"/>
          <w:szCs w:val="28"/>
        </w:rPr>
        <w:t xml:space="preserve">    </w:t>
      </w:r>
      <w:r w:rsidR="0012730F" w:rsidRPr="00D97F63">
        <w:rPr>
          <w:sz w:val="28"/>
          <w:szCs w:val="28"/>
        </w:rPr>
        <w:t>Сущность</w:t>
      </w:r>
      <w:r w:rsidRPr="00D97F63">
        <w:rPr>
          <w:sz w:val="28"/>
          <w:szCs w:val="28"/>
        </w:rPr>
        <w:t> </w:t>
      </w:r>
      <w:r w:rsidR="0012730F" w:rsidRPr="00D97F63">
        <w:rPr>
          <w:sz w:val="28"/>
          <w:szCs w:val="28"/>
        </w:rPr>
        <w:t>ТРИЗ состоит в</w:t>
      </w:r>
      <w:r w:rsidRPr="00D97F63">
        <w:rPr>
          <w:sz w:val="28"/>
          <w:szCs w:val="28"/>
        </w:rPr>
        <w:t xml:space="preserve">  целенаправленном формировании творческих способностей, развитии нестандартного видения мира, нового мышления. Именно творчество, умение мыслить, изобретать встает как первоочередная задача вос</w:t>
      </w:r>
      <w:r w:rsidR="00A23614" w:rsidRPr="00D97F63">
        <w:rPr>
          <w:sz w:val="28"/>
          <w:szCs w:val="28"/>
        </w:rPr>
        <w:t>питания.</w:t>
      </w:r>
    </w:p>
    <w:p w:rsidR="008C128B" w:rsidRPr="00D97F63" w:rsidRDefault="008C128B" w:rsidP="00905F9C">
      <w:pPr>
        <w:pStyle w:val="c2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D97F63">
        <w:rPr>
          <w:sz w:val="28"/>
          <w:szCs w:val="28"/>
        </w:rPr>
        <w:t xml:space="preserve">Программа ТРИЗ для дошкольников – это программа коллективных игр и занятий. Они учат детей </w:t>
      </w:r>
      <w:r w:rsidR="003B63F2" w:rsidRPr="00D97F63">
        <w:rPr>
          <w:sz w:val="28"/>
          <w:szCs w:val="28"/>
        </w:rPr>
        <w:t xml:space="preserve">творчески мыслить, </w:t>
      </w:r>
      <w:r w:rsidRPr="00D97F63">
        <w:rPr>
          <w:sz w:val="28"/>
          <w:szCs w:val="28"/>
        </w:rPr>
        <w:t xml:space="preserve">выявлять </w:t>
      </w:r>
      <w:r w:rsidR="003B63F2" w:rsidRPr="00D97F63">
        <w:rPr>
          <w:sz w:val="28"/>
          <w:szCs w:val="28"/>
        </w:rPr>
        <w:t>свойства предметов и</w:t>
      </w:r>
      <w:r w:rsidR="0041264F" w:rsidRPr="00D97F63">
        <w:rPr>
          <w:sz w:val="28"/>
          <w:szCs w:val="28"/>
        </w:rPr>
        <w:t xml:space="preserve"> явлений находить </w:t>
      </w:r>
      <w:r w:rsidRPr="00D97F63">
        <w:rPr>
          <w:sz w:val="28"/>
          <w:szCs w:val="28"/>
        </w:rPr>
        <w:t>противоречия, и разрешать</w:t>
      </w:r>
      <w:r w:rsidR="0041264F" w:rsidRPr="00D97F63">
        <w:rPr>
          <w:sz w:val="28"/>
          <w:szCs w:val="28"/>
        </w:rPr>
        <w:t xml:space="preserve"> их</w:t>
      </w:r>
      <w:r w:rsidRPr="00D97F63">
        <w:rPr>
          <w:sz w:val="28"/>
          <w:szCs w:val="28"/>
        </w:rPr>
        <w:t xml:space="preserve">. Разрешение противоречий – ключ к </w:t>
      </w:r>
      <w:r w:rsidR="003B63F2" w:rsidRPr="00D97F63">
        <w:rPr>
          <w:sz w:val="28"/>
          <w:szCs w:val="28"/>
        </w:rPr>
        <w:t>изобретательству.</w:t>
      </w:r>
    </w:p>
    <w:p w:rsidR="006B6747" w:rsidRPr="00D97F63" w:rsidRDefault="008C128B" w:rsidP="006B6747">
      <w:pPr>
        <w:pStyle w:val="c1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  <w:shd w:val="clear" w:color="auto" w:fill="F6F6F6"/>
        </w:rPr>
      </w:pPr>
      <w:r w:rsidRPr="00D97F63">
        <w:rPr>
          <w:b/>
          <w:bCs/>
          <w:sz w:val="28"/>
          <w:szCs w:val="28"/>
        </w:rPr>
        <w:t> </w:t>
      </w:r>
      <w:r w:rsidR="006B6747" w:rsidRPr="00D97F63">
        <w:rPr>
          <w:b/>
          <w:bCs/>
          <w:sz w:val="28"/>
          <w:szCs w:val="28"/>
        </w:rPr>
        <w:tab/>
      </w:r>
      <w:r w:rsidR="0001012C" w:rsidRPr="00D97F63">
        <w:rPr>
          <w:sz w:val="28"/>
          <w:szCs w:val="28"/>
          <w:shd w:val="clear" w:color="auto" w:fill="F6F6F6"/>
        </w:rPr>
        <w:t xml:space="preserve">Обучение решению творческих изобретательных задач осуществляю в несколько этапов: </w:t>
      </w:r>
    </w:p>
    <w:p w:rsidR="004662A9" w:rsidRPr="00D97F63" w:rsidRDefault="0001012C" w:rsidP="00D97F63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D97F63">
        <w:rPr>
          <w:b/>
          <w:sz w:val="28"/>
          <w:szCs w:val="28"/>
          <w:shd w:val="clear" w:color="auto" w:fill="F6F6F6"/>
        </w:rPr>
        <w:t>Первый этап</w:t>
      </w:r>
      <w:r w:rsidRPr="00D97F63">
        <w:rPr>
          <w:sz w:val="28"/>
          <w:szCs w:val="28"/>
          <w:shd w:val="clear" w:color="auto" w:fill="F6F6F6"/>
        </w:rPr>
        <w:t> —</w:t>
      </w:r>
      <w:r w:rsidR="00786FB8" w:rsidRPr="00D97F63">
        <w:rPr>
          <w:sz w:val="28"/>
          <w:szCs w:val="28"/>
          <w:shd w:val="clear" w:color="auto" w:fill="F6F6F6"/>
        </w:rPr>
        <w:t xml:space="preserve"> поиск</w:t>
      </w:r>
      <w:r w:rsidRPr="00D97F63">
        <w:rPr>
          <w:sz w:val="28"/>
          <w:szCs w:val="28"/>
          <w:shd w:val="clear" w:color="auto" w:fill="F6F6F6"/>
        </w:rPr>
        <w:t xml:space="preserve"> истины. </w:t>
      </w:r>
      <w:r w:rsidR="004662A9" w:rsidRPr="00D97F63">
        <w:rPr>
          <w:sz w:val="28"/>
          <w:szCs w:val="28"/>
          <w:shd w:val="clear" w:color="auto" w:fill="F6F6F6"/>
        </w:rPr>
        <w:t xml:space="preserve">Здесь важно </w:t>
      </w:r>
      <w:r w:rsidR="00850070" w:rsidRPr="00D97F63">
        <w:rPr>
          <w:sz w:val="28"/>
          <w:szCs w:val="28"/>
          <w:shd w:val="clear" w:color="auto" w:fill="F6F6F6"/>
        </w:rPr>
        <w:t xml:space="preserve">не давать готовые знания, не раскрывать детям истину, а учить ее находить. </w:t>
      </w:r>
      <w:r w:rsidR="00850070" w:rsidRPr="00D97F63">
        <w:rPr>
          <w:sz w:val="28"/>
          <w:szCs w:val="28"/>
        </w:rPr>
        <w:t xml:space="preserve">Если ребенок задает вопрос, не надо тут же давать готовый ответ. Наоборот, надо спросить его, что он сам об этом думает. Пригласить к рассуждению. И наводящими вопросами подвести к тому, чтобы ребенок сам нашел ответ. </w:t>
      </w:r>
    </w:p>
    <w:p w:rsidR="004662A9" w:rsidRPr="00D97F63" w:rsidRDefault="00850070" w:rsidP="001E1A8D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  <w:shd w:val="clear" w:color="auto" w:fill="F6F6F6"/>
        </w:rPr>
      </w:pPr>
      <w:r w:rsidRPr="00D97F63">
        <w:rPr>
          <w:sz w:val="28"/>
          <w:szCs w:val="28"/>
        </w:rPr>
        <w:t xml:space="preserve">На данном этапе важно научить ребенка </w:t>
      </w:r>
      <w:r w:rsidR="004662A9" w:rsidRPr="00D97F63">
        <w:rPr>
          <w:sz w:val="28"/>
          <w:szCs w:val="28"/>
        </w:rPr>
        <w:t>планомерно изучать предмет или</w:t>
      </w:r>
      <w:r w:rsidRPr="00D97F63">
        <w:rPr>
          <w:sz w:val="28"/>
          <w:szCs w:val="28"/>
        </w:rPr>
        <w:t xml:space="preserve"> явление</w:t>
      </w:r>
      <w:r w:rsidR="004662A9" w:rsidRPr="00D97F63">
        <w:rPr>
          <w:sz w:val="28"/>
          <w:szCs w:val="28"/>
        </w:rPr>
        <w:t>, рассматривать его со всех сторон, выделя</w:t>
      </w:r>
      <w:r w:rsidRPr="00D97F63">
        <w:rPr>
          <w:sz w:val="28"/>
          <w:szCs w:val="28"/>
        </w:rPr>
        <w:t>ть его свойства</w:t>
      </w:r>
      <w:r w:rsidR="004662A9" w:rsidRPr="00D97F63">
        <w:rPr>
          <w:sz w:val="28"/>
          <w:szCs w:val="28"/>
        </w:rPr>
        <w:t>, назначение, устанавливать взаимосвязи с другими предметами и явлениями.</w:t>
      </w:r>
    </w:p>
    <w:p w:rsidR="001E1A8D" w:rsidRPr="00D97F63" w:rsidRDefault="00AE210C" w:rsidP="001E1A8D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rStyle w:val="c6"/>
          <w:sz w:val="28"/>
          <w:szCs w:val="28"/>
        </w:rPr>
      </w:pPr>
      <w:r w:rsidRPr="00D97F63">
        <w:rPr>
          <w:sz w:val="28"/>
          <w:szCs w:val="28"/>
        </w:rPr>
        <w:t>Р</w:t>
      </w:r>
      <w:r w:rsidR="004662A9" w:rsidRPr="00D97F63">
        <w:rPr>
          <w:sz w:val="28"/>
          <w:szCs w:val="28"/>
        </w:rPr>
        <w:t>ассмотреть мир в системе, как совокупность связанных между собой элементов</w:t>
      </w:r>
      <w:r w:rsidRPr="00D97F63">
        <w:rPr>
          <w:sz w:val="28"/>
          <w:szCs w:val="28"/>
        </w:rPr>
        <w:t xml:space="preserve"> помогает</w:t>
      </w:r>
      <w:r w:rsidRPr="00D97F63">
        <w:rPr>
          <w:rStyle w:val="c3"/>
          <w:b/>
          <w:bCs/>
          <w:sz w:val="28"/>
          <w:szCs w:val="28"/>
        </w:rPr>
        <w:t xml:space="preserve"> </w:t>
      </w:r>
      <w:r w:rsidRPr="00D97F63">
        <w:rPr>
          <w:rStyle w:val="c3"/>
          <w:bCs/>
          <w:sz w:val="28"/>
          <w:szCs w:val="28"/>
          <w:u w:val="single"/>
        </w:rPr>
        <w:t>"Системный анализ”</w:t>
      </w:r>
      <w:r w:rsidR="004662A9" w:rsidRPr="00D97F63">
        <w:rPr>
          <w:sz w:val="28"/>
          <w:szCs w:val="28"/>
          <w:u w:val="single"/>
        </w:rPr>
        <w:t>,</w:t>
      </w:r>
      <w:r w:rsidRPr="00D97F63">
        <w:rPr>
          <w:sz w:val="28"/>
          <w:szCs w:val="28"/>
        </w:rPr>
        <w:t xml:space="preserve"> который </w:t>
      </w:r>
      <w:r w:rsidR="004662A9" w:rsidRPr="00D97F63">
        <w:rPr>
          <w:sz w:val="28"/>
          <w:szCs w:val="28"/>
        </w:rPr>
        <w:t xml:space="preserve"> удобно </w:t>
      </w:r>
      <w:r w:rsidRPr="00D97F63">
        <w:rPr>
          <w:sz w:val="28"/>
          <w:szCs w:val="28"/>
        </w:rPr>
        <w:t xml:space="preserve">представить в виде 9-экранки. </w:t>
      </w:r>
      <w:r w:rsidR="009215EF" w:rsidRPr="00D97F63">
        <w:rPr>
          <w:sz w:val="28"/>
          <w:szCs w:val="28"/>
        </w:rPr>
        <w:t>В центр экрана помещается изучаемый объект, наприме</w:t>
      </w:r>
      <w:proofErr w:type="gramStart"/>
      <w:r w:rsidR="009215EF" w:rsidRPr="00D97F63">
        <w:rPr>
          <w:sz w:val="28"/>
          <w:szCs w:val="28"/>
        </w:rPr>
        <w:t>р</w:t>
      </w:r>
      <w:r w:rsidR="009215EF" w:rsidRPr="00D97F63">
        <w:rPr>
          <w:rStyle w:val="c6"/>
          <w:sz w:val="28"/>
          <w:szCs w:val="28"/>
        </w:rPr>
        <w:t>"</w:t>
      </w:r>
      <w:proofErr w:type="gramEnd"/>
      <w:r w:rsidR="009215EF" w:rsidRPr="00D97F63">
        <w:rPr>
          <w:rStyle w:val="c6"/>
          <w:sz w:val="28"/>
          <w:szCs w:val="28"/>
        </w:rPr>
        <w:t xml:space="preserve">Лягушонок”. </w:t>
      </w:r>
      <w:r w:rsidR="009215EF" w:rsidRPr="00D97F63">
        <w:rPr>
          <w:rStyle w:val="c6"/>
          <w:sz w:val="28"/>
          <w:szCs w:val="28"/>
        </w:rPr>
        <w:lastRenderedPageBreak/>
        <w:t>Внизу - подсистема (часть системы) – голова, лапки, глаза, рот. Вверху - н</w:t>
      </w:r>
      <w:r w:rsidR="004662A9" w:rsidRPr="00D97F63">
        <w:rPr>
          <w:rStyle w:val="c6"/>
          <w:sz w:val="28"/>
          <w:szCs w:val="28"/>
        </w:rPr>
        <w:t>адсистема (более сложная система, в которую вх</w:t>
      </w:r>
      <w:r w:rsidR="009215EF" w:rsidRPr="00D97F63">
        <w:rPr>
          <w:rStyle w:val="c6"/>
          <w:sz w:val="28"/>
          <w:szCs w:val="28"/>
        </w:rPr>
        <w:t>одит рассматриваемая система) –</w:t>
      </w:r>
      <w:r w:rsidR="001E1A8D" w:rsidRPr="00D97F63">
        <w:rPr>
          <w:rStyle w:val="c6"/>
          <w:sz w:val="28"/>
          <w:szCs w:val="28"/>
        </w:rPr>
        <w:t xml:space="preserve"> </w:t>
      </w:r>
      <w:r w:rsidR="004662A9" w:rsidRPr="00D97F63">
        <w:rPr>
          <w:rStyle w:val="c6"/>
          <w:sz w:val="28"/>
          <w:szCs w:val="28"/>
        </w:rPr>
        <w:t>водоем.</w:t>
      </w:r>
      <w:r w:rsidR="009215EF" w:rsidRPr="00D97F63">
        <w:rPr>
          <w:rStyle w:val="c6"/>
          <w:sz w:val="28"/>
          <w:szCs w:val="28"/>
        </w:rPr>
        <w:t xml:space="preserve"> Слева –</w:t>
      </w:r>
      <w:r w:rsidR="001E1A8D" w:rsidRPr="00D97F63">
        <w:rPr>
          <w:rStyle w:val="c6"/>
          <w:sz w:val="28"/>
          <w:szCs w:val="28"/>
        </w:rPr>
        <w:t xml:space="preserve"> </w:t>
      </w:r>
      <w:r w:rsidR="009215EF" w:rsidRPr="00D97F63">
        <w:rPr>
          <w:rStyle w:val="c6"/>
          <w:sz w:val="28"/>
          <w:szCs w:val="28"/>
        </w:rPr>
        <w:t xml:space="preserve">прошлое </w:t>
      </w:r>
      <w:r w:rsidR="001E1A8D" w:rsidRPr="00D97F63">
        <w:rPr>
          <w:rStyle w:val="c6"/>
          <w:sz w:val="28"/>
          <w:szCs w:val="28"/>
        </w:rPr>
        <w:t>объекта, кем был лягушо</w:t>
      </w:r>
      <w:r w:rsidR="009215EF" w:rsidRPr="00D97F63">
        <w:rPr>
          <w:rStyle w:val="c6"/>
          <w:sz w:val="28"/>
          <w:szCs w:val="28"/>
        </w:rPr>
        <w:t>нок раньше</w:t>
      </w:r>
      <w:r w:rsidR="001E1A8D" w:rsidRPr="00D97F63">
        <w:rPr>
          <w:rStyle w:val="c6"/>
          <w:sz w:val="28"/>
          <w:szCs w:val="28"/>
        </w:rPr>
        <w:t>. Справа –</w:t>
      </w:r>
    </w:p>
    <w:p w:rsidR="001E1A8D" w:rsidRPr="00D97F63" w:rsidRDefault="001E1A8D" w:rsidP="001E1A8D">
      <w:pPr>
        <w:pStyle w:val="c16"/>
        <w:shd w:val="clear" w:color="auto" w:fill="FFFFFF"/>
        <w:spacing w:before="0" w:beforeAutospacing="0" w:after="0" w:afterAutospacing="0"/>
        <w:ind w:left="-567"/>
        <w:rPr>
          <w:sz w:val="28"/>
          <w:szCs w:val="28"/>
          <w:shd w:val="clear" w:color="auto" w:fill="F6F6F6"/>
        </w:rPr>
      </w:pPr>
      <w:r w:rsidRPr="00D97F63">
        <w:rPr>
          <w:rStyle w:val="c6"/>
          <w:sz w:val="28"/>
          <w:szCs w:val="28"/>
        </w:rPr>
        <w:t xml:space="preserve"> будущее, кем он станет.</w:t>
      </w:r>
      <w:r w:rsidR="004662A9" w:rsidRPr="00D97F63">
        <w:rPr>
          <w:sz w:val="28"/>
          <w:szCs w:val="28"/>
        </w:rPr>
        <w:br/>
      </w:r>
      <w:r w:rsidR="004662A9" w:rsidRPr="00D97F63">
        <w:rPr>
          <w:rStyle w:val="c6"/>
          <w:sz w:val="28"/>
          <w:szCs w:val="28"/>
        </w:rPr>
        <w:t>    </w:t>
      </w:r>
      <w:r w:rsidRPr="00D97F63">
        <w:rPr>
          <w:sz w:val="28"/>
          <w:szCs w:val="28"/>
          <w:shd w:val="clear" w:color="auto" w:fill="F6F6F6"/>
        </w:rPr>
        <w:t>Для более успешного запоминания порядка рассматривания объекта использую стихотворение М. С. </w:t>
      </w:r>
      <w:proofErr w:type="spellStart"/>
      <w:r w:rsidRPr="00D97F63">
        <w:rPr>
          <w:sz w:val="28"/>
          <w:szCs w:val="28"/>
          <w:shd w:val="clear" w:color="auto" w:fill="F6F6F6"/>
        </w:rPr>
        <w:t>Гафитулина</w:t>
      </w:r>
      <w:proofErr w:type="spellEnd"/>
      <w:r w:rsidRPr="00D97F63">
        <w:rPr>
          <w:sz w:val="28"/>
          <w:szCs w:val="28"/>
          <w:shd w:val="clear" w:color="auto" w:fill="F6F6F6"/>
        </w:rPr>
        <w:t xml:space="preserve"> «Что-то»: </w:t>
      </w:r>
    </w:p>
    <w:p w:rsidR="001E1A8D" w:rsidRPr="00D97F63" w:rsidRDefault="001E1A8D" w:rsidP="001E1A8D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  <w:shd w:val="clear" w:color="auto" w:fill="F6F6F6"/>
        </w:rPr>
      </w:pPr>
      <w:r w:rsidRPr="00D97F63">
        <w:rPr>
          <w:sz w:val="28"/>
          <w:szCs w:val="28"/>
          <w:shd w:val="clear" w:color="auto" w:fill="F6F6F6"/>
        </w:rPr>
        <w:t xml:space="preserve">Если мы рассмотрим что-то. </w:t>
      </w:r>
    </w:p>
    <w:p w:rsidR="001E1A8D" w:rsidRPr="00D97F63" w:rsidRDefault="001E1A8D" w:rsidP="001E1A8D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  <w:shd w:val="clear" w:color="auto" w:fill="F6F6F6"/>
        </w:rPr>
      </w:pPr>
      <w:r w:rsidRPr="00D97F63">
        <w:rPr>
          <w:sz w:val="28"/>
          <w:szCs w:val="28"/>
          <w:shd w:val="clear" w:color="auto" w:fill="F6F6F6"/>
        </w:rPr>
        <w:t xml:space="preserve">Это что-то для чего-то. </w:t>
      </w:r>
    </w:p>
    <w:p w:rsidR="001E1A8D" w:rsidRPr="00D97F63" w:rsidRDefault="001E1A8D" w:rsidP="001E1A8D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  <w:shd w:val="clear" w:color="auto" w:fill="F6F6F6"/>
        </w:rPr>
      </w:pPr>
      <w:r w:rsidRPr="00D97F63">
        <w:rPr>
          <w:sz w:val="28"/>
          <w:szCs w:val="28"/>
          <w:shd w:val="clear" w:color="auto" w:fill="F6F6F6"/>
        </w:rPr>
        <w:t xml:space="preserve">Это что-то из чего-то. </w:t>
      </w:r>
    </w:p>
    <w:p w:rsidR="001E1A8D" w:rsidRPr="00D97F63" w:rsidRDefault="001E1A8D" w:rsidP="001E1A8D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  <w:shd w:val="clear" w:color="auto" w:fill="F6F6F6"/>
        </w:rPr>
      </w:pPr>
      <w:r w:rsidRPr="00D97F63">
        <w:rPr>
          <w:sz w:val="28"/>
          <w:szCs w:val="28"/>
          <w:shd w:val="clear" w:color="auto" w:fill="F6F6F6"/>
        </w:rPr>
        <w:t xml:space="preserve">Это что-то часть чего-то. </w:t>
      </w:r>
    </w:p>
    <w:p w:rsidR="001E1A8D" w:rsidRPr="00D97F63" w:rsidRDefault="001E1A8D" w:rsidP="001E1A8D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  <w:shd w:val="clear" w:color="auto" w:fill="F6F6F6"/>
        </w:rPr>
      </w:pPr>
      <w:r w:rsidRPr="00D97F63">
        <w:rPr>
          <w:sz w:val="28"/>
          <w:szCs w:val="28"/>
          <w:shd w:val="clear" w:color="auto" w:fill="F6F6F6"/>
        </w:rPr>
        <w:t xml:space="preserve">Чем-то было это что-то. </w:t>
      </w:r>
    </w:p>
    <w:p w:rsidR="001E1A8D" w:rsidRPr="00D97F63" w:rsidRDefault="001E1A8D" w:rsidP="001E1A8D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  <w:shd w:val="clear" w:color="auto" w:fill="F6F6F6"/>
        </w:rPr>
      </w:pPr>
      <w:r w:rsidRPr="00D97F63">
        <w:rPr>
          <w:sz w:val="28"/>
          <w:szCs w:val="28"/>
          <w:shd w:val="clear" w:color="auto" w:fill="F6F6F6"/>
        </w:rPr>
        <w:t xml:space="preserve">Что-то будет с этим что-то. </w:t>
      </w:r>
    </w:p>
    <w:p w:rsidR="00AE210C" w:rsidRPr="00D97F63" w:rsidRDefault="001E1A8D" w:rsidP="00D97F63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rStyle w:val="c6"/>
          <w:sz w:val="28"/>
          <w:szCs w:val="28"/>
          <w:shd w:val="clear" w:color="auto" w:fill="F6F6F6"/>
        </w:rPr>
      </w:pPr>
      <w:r w:rsidRPr="00D97F63">
        <w:rPr>
          <w:sz w:val="28"/>
          <w:szCs w:val="28"/>
          <w:shd w:val="clear" w:color="auto" w:fill="F6F6F6"/>
        </w:rPr>
        <w:t>Также необходимо подвести детей к проблеме многофункционального использования объекта, т.е. к пониманию того, что у каждого предмета кроме основного назначения можно найти другие, дополнительные функции. Например, карандаш нужен для того, чтобы рисовать – это его основное назначение, но карандаши можно использовать в качестве счетных палочек, условных мерок для измерения длины, как материал для поделок и т.д.</w:t>
      </w:r>
    </w:p>
    <w:p w:rsidR="006A043E" w:rsidRPr="00D97F63" w:rsidRDefault="0001012C" w:rsidP="004662A9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  <w:shd w:val="clear" w:color="auto" w:fill="F6F6F6"/>
        </w:rPr>
      </w:pPr>
      <w:r w:rsidRPr="00D97F63">
        <w:rPr>
          <w:b/>
          <w:sz w:val="28"/>
          <w:szCs w:val="28"/>
          <w:shd w:val="clear" w:color="auto" w:fill="F6F6F6"/>
        </w:rPr>
        <w:t>Второй этап</w:t>
      </w:r>
      <w:r w:rsidRPr="00D97F63">
        <w:rPr>
          <w:sz w:val="28"/>
          <w:szCs w:val="28"/>
          <w:shd w:val="clear" w:color="auto" w:fill="F6F6F6"/>
        </w:rPr>
        <w:t xml:space="preserve"> — это «тайна </w:t>
      </w:r>
      <w:proofErr w:type="gramStart"/>
      <w:r w:rsidRPr="00D97F63">
        <w:rPr>
          <w:sz w:val="28"/>
          <w:szCs w:val="28"/>
          <w:shd w:val="clear" w:color="auto" w:fill="F6F6F6"/>
        </w:rPr>
        <w:t>двойного</w:t>
      </w:r>
      <w:proofErr w:type="gramEnd"/>
      <w:r w:rsidRPr="00D97F63">
        <w:rPr>
          <w:sz w:val="28"/>
          <w:szCs w:val="28"/>
          <w:shd w:val="clear" w:color="auto" w:fill="F6F6F6"/>
        </w:rPr>
        <w:t xml:space="preserve">» или выявление противоречий в объекте, явлении; </w:t>
      </w:r>
      <w:r w:rsidR="001E1A8D" w:rsidRPr="00D97F63">
        <w:rPr>
          <w:sz w:val="28"/>
          <w:szCs w:val="28"/>
          <w:shd w:val="clear" w:color="auto" w:fill="F6F6F6"/>
        </w:rPr>
        <w:t>здесь я использую следующие игры:</w:t>
      </w:r>
    </w:p>
    <w:p w:rsidR="001E1A8D" w:rsidRPr="00D97F63" w:rsidRDefault="001E1A8D" w:rsidP="001E1A8D">
      <w:pPr>
        <w:pStyle w:val="c9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  <w:u w:val="single"/>
        </w:rPr>
      </w:pPr>
      <w:r w:rsidRPr="00D97F63">
        <w:rPr>
          <w:bCs/>
          <w:sz w:val="28"/>
          <w:szCs w:val="28"/>
          <w:u w:val="single"/>
        </w:rPr>
        <w:t>Игра "</w:t>
      </w:r>
      <w:proofErr w:type="spellStart"/>
      <w:r w:rsidRPr="00D97F63">
        <w:rPr>
          <w:bCs/>
          <w:sz w:val="28"/>
          <w:szCs w:val="28"/>
          <w:u w:val="single"/>
        </w:rPr>
        <w:t>Да-Нетка</w:t>
      </w:r>
      <w:proofErr w:type="spellEnd"/>
      <w:r w:rsidRPr="00D97F63">
        <w:rPr>
          <w:bCs/>
          <w:sz w:val="28"/>
          <w:szCs w:val="28"/>
          <w:u w:val="single"/>
        </w:rPr>
        <w:t>” или "Угадай, что я загадала”</w:t>
      </w:r>
    </w:p>
    <w:p w:rsidR="001E1A8D" w:rsidRPr="00D97F63" w:rsidRDefault="001E1A8D" w:rsidP="001E1A8D">
      <w:pPr>
        <w:shd w:val="clear" w:color="auto" w:fill="FFFFFF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97F63">
        <w:rPr>
          <w:rFonts w:ascii="Times New Roman" w:hAnsi="Times New Roman" w:cs="Times New Roman"/>
          <w:sz w:val="28"/>
          <w:szCs w:val="28"/>
        </w:rPr>
        <w:t>воспитатель загадывает слово, дети задают ему вопросы, на кот</w:t>
      </w:r>
      <w:r w:rsidR="006B6747" w:rsidRPr="00D97F63">
        <w:rPr>
          <w:rFonts w:ascii="Times New Roman" w:hAnsi="Times New Roman" w:cs="Times New Roman"/>
          <w:sz w:val="28"/>
          <w:szCs w:val="28"/>
        </w:rPr>
        <w:t>орые он может ответить только "</w:t>
      </w:r>
      <w:r w:rsidRPr="00D97F63">
        <w:rPr>
          <w:rFonts w:ascii="Times New Roman" w:hAnsi="Times New Roman" w:cs="Times New Roman"/>
          <w:sz w:val="28"/>
          <w:szCs w:val="28"/>
        </w:rPr>
        <w:t>да” или "нет”, пока дети не угадают</w:t>
      </w:r>
      <w:r w:rsidR="006B6747" w:rsidRPr="00D97F63">
        <w:rPr>
          <w:rFonts w:ascii="Times New Roman" w:hAnsi="Times New Roman" w:cs="Times New Roman"/>
          <w:sz w:val="28"/>
          <w:szCs w:val="28"/>
        </w:rPr>
        <w:t xml:space="preserve"> задуманное.</w:t>
      </w:r>
      <w:r w:rsidR="006B6747" w:rsidRPr="00D97F63">
        <w:rPr>
          <w:rFonts w:ascii="Times New Roman" w:hAnsi="Times New Roman" w:cs="Times New Roman"/>
          <w:sz w:val="28"/>
          <w:szCs w:val="28"/>
        </w:rPr>
        <w:br/>
      </w:r>
      <w:r w:rsidRPr="00D97F63">
        <w:rPr>
          <w:rFonts w:ascii="Times New Roman" w:hAnsi="Times New Roman" w:cs="Times New Roman"/>
          <w:sz w:val="28"/>
          <w:szCs w:val="28"/>
        </w:rPr>
        <w:t xml:space="preserve">Когда дети научатся играть в эту игру, они начинают загадывать слова друг другу. </w:t>
      </w:r>
    </w:p>
    <w:p w:rsidR="001E1A8D" w:rsidRPr="00D97F63" w:rsidRDefault="001E1A8D" w:rsidP="001E1A8D">
      <w:pPr>
        <w:shd w:val="clear" w:color="auto" w:fill="FFFFFF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F63">
        <w:rPr>
          <w:rStyle w:val="c25"/>
          <w:rFonts w:ascii="Times New Roman" w:hAnsi="Times New Roman" w:cs="Times New Roman"/>
          <w:bCs/>
          <w:sz w:val="28"/>
          <w:szCs w:val="28"/>
          <w:u w:val="single"/>
        </w:rPr>
        <w:t>Игра "</w:t>
      </w:r>
      <w:proofErr w:type="spellStart"/>
      <w:proofErr w:type="gramStart"/>
      <w:r w:rsidRPr="00D97F63">
        <w:rPr>
          <w:rStyle w:val="c25"/>
          <w:rFonts w:ascii="Times New Roman" w:hAnsi="Times New Roman" w:cs="Times New Roman"/>
          <w:bCs/>
          <w:sz w:val="28"/>
          <w:szCs w:val="28"/>
          <w:u w:val="single"/>
        </w:rPr>
        <w:t>Черное-белое</w:t>
      </w:r>
      <w:proofErr w:type="spellEnd"/>
      <w:proofErr w:type="gramEnd"/>
      <w:r w:rsidRPr="00D97F63">
        <w:rPr>
          <w:rStyle w:val="c25"/>
          <w:rFonts w:ascii="Times New Roman" w:hAnsi="Times New Roman" w:cs="Times New Roman"/>
          <w:bCs/>
          <w:sz w:val="28"/>
          <w:szCs w:val="28"/>
          <w:u w:val="single"/>
        </w:rPr>
        <w:t>”</w:t>
      </w:r>
      <w:r w:rsidRPr="00D97F63">
        <w:rPr>
          <w:rFonts w:ascii="Times New Roman" w:hAnsi="Times New Roman" w:cs="Times New Roman"/>
          <w:bCs/>
          <w:sz w:val="28"/>
          <w:szCs w:val="28"/>
          <w:u w:val="single"/>
        </w:rPr>
        <w:t> или «Хорошо – плохо»</w:t>
      </w:r>
    </w:p>
    <w:p w:rsidR="001236BB" w:rsidRPr="00D97F63" w:rsidRDefault="00E2484F" w:rsidP="001E1A8D">
      <w:pPr>
        <w:shd w:val="clear" w:color="auto" w:fill="FFFFFF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97F63">
        <w:rPr>
          <w:rFonts w:ascii="Times New Roman" w:hAnsi="Times New Roman" w:cs="Times New Roman"/>
          <w:sz w:val="28"/>
          <w:szCs w:val="28"/>
        </w:rPr>
        <w:t>помогает детям увидеть в объекте положительные и отрицательные качества.</w:t>
      </w:r>
      <w:r w:rsidR="001E1A8D" w:rsidRPr="00D97F63">
        <w:rPr>
          <w:rFonts w:ascii="Times New Roman" w:hAnsi="Times New Roman" w:cs="Times New Roman"/>
          <w:bCs/>
          <w:sz w:val="28"/>
          <w:szCs w:val="28"/>
        </w:rPr>
        <w:br/>
      </w:r>
      <w:proofErr w:type="gramStart"/>
      <w:r w:rsidR="001E1A8D" w:rsidRPr="00D97F63">
        <w:rPr>
          <w:rFonts w:ascii="Times New Roman" w:hAnsi="Times New Roman" w:cs="Times New Roman"/>
          <w:sz w:val="28"/>
          <w:szCs w:val="28"/>
        </w:rPr>
        <w:t>(Пример:</w:t>
      </w:r>
      <w:proofErr w:type="gramEnd"/>
      <w:r w:rsidR="001E1A8D" w:rsidRPr="00D97F63">
        <w:rPr>
          <w:rFonts w:ascii="Times New Roman" w:hAnsi="Times New Roman" w:cs="Times New Roman"/>
          <w:sz w:val="28"/>
          <w:szCs w:val="28"/>
        </w:rPr>
        <w:t xml:space="preserve"> "Книга”</w:t>
      </w:r>
      <w:proofErr w:type="gramStart"/>
      <w:r w:rsidR="001E1A8D" w:rsidRPr="00D97F63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1E1A8D" w:rsidRPr="00D97F63">
        <w:rPr>
          <w:rFonts w:ascii="Times New Roman" w:hAnsi="Times New Roman" w:cs="Times New Roman"/>
          <w:sz w:val="28"/>
          <w:szCs w:val="28"/>
        </w:rPr>
        <w:t xml:space="preserve">орошо – из книг узнаешь много интересного . . . Плохо – они </w:t>
      </w:r>
    </w:p>
    <w:p w:rsidR="001E1A8D" w:rsidRPr="00D97F63" w:rsidRDefault="006B6747" w:rsidP="001236BB">
      <w:pPr>
        <w:shd w:val="clear" w:color="auto" w:fill="FFFFFF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97F63">
        <w:rPr>
          <w:rFonts w:ascii="Times New Roman" w:hAnsi="Times New Roman" w:cs="Times New Roman"/>
          <w:sz w:val="28"/>
          <w:szCs w:val="28"/>
        </w:rPr>
        <w:t>быстро рвутся</w:t>
      </w:r>
      <w:proofErr w:type="gramStart"/>
      <w:r w:rsidRPr="00D97F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97F63">
        <w:rPr>
          <w:rFonts w:ascii="Times New Roman" w:hAnsi="Times New Roman" w:cs="Times New Roman"/>
          <w:sz w:val="28"/>
          <w:szCs w:val="28"/>
        </w:rPr>
        <w:t xml:space="preserve"> . . и т.д.)</w:t>
      </w:r>
    </w:p>
    <w:p w:rsidR="001E1A8D" w:rsidRPr="00D97F63" w:rsidRDefault="001E1A8D" w:rsidP="001E1A8D">
      <w:pPr>
        <w:shd w:val="clear" w:color="auto" w:fill="FFFFFF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F63">
        <w:rPr>
          <w:rFonts w:ascii="Times New Roman" w:hAnsi="Times New Roman" w:cs="Times New Roman"/>
          <w:bCs/>
          <w:sz w:val="28"/>
          <w:szCs w:val="28"/>
          <w:u w:val="single"/>
        </w:rPr>
        <w:t>Игра "Наоборот” или "перевертыши”</w:t>
      </w:r>
    </w:p>
    <w:p w:rsidR="004662A9" w:rsidRPr="00D97F63" w:rsidRDefault="001E1A8D" w:rsidP="00D97F63">
      <w:pPr>
        <w:shd w:val="clear" w:color="auto" w:fill="FFFFFF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97F63">
        <w:rPr>
          <w:rFonts w:ascii="Times New Roman" w:hAnsi="Times New Roman" w:cs="Times New Roman"/>
          <w:sz w:val="28"/>
          <w:szCs w:val="28"/>
        </w:rPr>
        <w:t>Воспитатель бросает мяч ребенку и называет слово, а ребенок отвечает словом, противоположным по значению и возвращает ведущему мяч (хороший – плохой, строить - разрушать выход – вход).</w:t>
      </w:r>
    </w:p>
    <w:p w:rsidR="00E2484F" w:rsidRPr="00D97F63" w:rsidRDefault="0001012C" w:rsidP="00CD43DB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  <w:shd w:val="clear" w:color="auto" w:fill="F6F6F6"/>
        </w:rPr>
      </w:pPr>
      <w:r w:rsidRPr="00D97F63">
        <w:rPr>
          <w:sz w:val="28"/>
          <w:szCs w:val="28"/>
          <w:shd w:val="clear" w:color="auto" w:fill="F6F6F6"/>
        </w:rPr>
        <w:t xml:space="preserve">От противоречий нельзя уйти, их надо разрешать. </w:t>
      </w:r>
    </w:p>
    <w:p w:rsidR="00E2484F" w:rsidRPr="00D97F63" w:rsidRDefault="0001012C" w:rsidP="00CD43DB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  <w:shd w:val="clear" w:color="auto" w:fill="F6F6F6"/>
        </w:rPr>
      </w:pPr>
      <w:r w:rsidRPr="00D97F63">
        <w:rPr>
          <w:b/>
          <w:sz w:val="28"/>
          <w:szCs w:val="28"/>
          <w:shd w:val="clear" w:color="auto" w:fill="F6F6F6"/>
        </w:rPr>
        <w:t>Третий этап</w:t>
      </w:r>
      <w:r w:rsidRPr="00D97F63">
        <w:rPr>
          <w:sz w:val="28"/>
          <w:szCs w:val="28"/>
          <w:shd w:val="clear" w:color="auto" w:fill="F6F6F6"/>
        </w:rPr>
        <w:t> — разрешение противоречий. Для разрешения противоречий использую</w:t>
      </w:r>
      <w:r w:rsidR="00E2484F" w:rsidRPr="00D97F63">
        <w:rPr>
          <w:sz w:val="28"/>
          <w:szCs w:val="28"/>
          <w:shd w:val="clear" w:color="auto" w:fill="F6F6F6"/>
        </w:rPr>
        <w:t xml:space="preserve"> логические</w:t>
      </w:r>
      <w:r w:rsidRPr="00D97F63">
        <w:rPr>
          <w:sz w:val="28"/>
          <w:szCs w:val="28"/>
          <w:shd w:val="clear" w:color="auto" w:fill="F6F6F6"/>
        </w:rPr>
        <w:t xml:space="preserve"> задачи. Например, задача «Как можно перенести воду в решете?». Формирую противоречие: вода должна быть в решете, что бы ее перенести, и воды не </w:t>
      </w:r>
      <w:r w:rsidR="006B6747" w:rsidRPr="00D97F63">
        <w:rPr>
          <w:sz w:val="28"/>
          <w:szCs w:val="28"/>
          <w:shd w:val="clear" w:color="auto" w:fill="F6F6F6"/>
        </w:rPr>
        <w:t xml:space="preserve">может </w:t>
      </w:r>
      <w:r w:rsidRPr="00D97F63">
        <w:rPr>
          <w:sz w:val="28"/>
          <w:szCs w:val="28"/>
          <w:shd w:val="clear" w:color="auto" w:fill="F6F6F6"/>
        </w:rPr>
        <w:t>быть, т. к. в решете ее не перенести — вытечет. Разрешается противоречи</w:t>
      </w:r>
      <w:r w:rsidR="006B6747" w:rsidRPr="00D97F63">
        <w:rPr>
          <w:sz w:val="28"/>
          <w:szCs w:val="28"/>
          <w:shd w:val="clear" w:color="auto" w:fill="F6F6F6"/>
        </w:rPr>
        <w:t>е изменением состояния вещества</w:t>
      </w:r>
      <w:r w:rsidRPr="00D97F63">
        <w:rPr>
          <w:sz w:val="28"/>
          <w:szCs w:val="28"/>
          <w:shd w:val="clear" w:color="auto" w:fill="F6F6F6"/>
        </w:rPr>
        <w:t xml:space="preserve">. Решение задачи — перенести в решете воду в виде льда. Результатом решения противоречия является изобретение. </w:t>
      </w:r>
    </w:p>
    <w:p w:rsidR="003B63F2" w:rsidRPr="00D97F63" w:rsidRDefault="0001012C" w:rsidP="003B63F2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  <w:shd w:val="clear" w:color="auto" w:fill="F6F6F6"/>
        </w:rPr>
      </w:pPr>
      <w:r w:rsidRPr="00D97F63">
        <w:rPr>
          <w:sz w:val="28"/>
          <w:szCs w:val="28"/>
          <w:shd w:val="clear" w:color="auto" w:fill="F6F6F6"/>
        </w:rPr>
        <w:t>На этапе изобретательства главной задачей является научить детей искать и находить сво</w:t>
      </w:r>
      <w:r w:rsidR="007646DB" w:rsidRPr="00D97F63">
        <w:rPr>
          <w:sz w:val="28"/>
          <w:szCs w:val="28"/>
          <w:shd w:val="clear" w:color="auto" w:fill="F6F6F6"/>
        </w:rPr>
        <w:t xml:space="preserve">е решение, проявлять при этом творчество и фантазию. </w:t>
      </w:r>
      <w:r w:rsidR="003B63F2" w:rsidRPr="00D97F63">
        <w:rPr>
          <w:sz w:val="28"/>
          <w:szCs w:val="28"/>
          <w:shd w:val="clear" w:color="auto" w:fill="F6F6F6"/>
        </w:rPr>
        <w:t xml:space="preserve">Здесь на </w:t>
      </w:r>
      <w:r w:rsidR="003B63F2" w:rsidRPr="00D97F63">
        <w:rPr>
          <w:sz w:val="28"/>
          <w:szCs w:val="28"/>
          <w:shd w:val="clear" w:color="auto" w:fill="F6F6F6"/>
        </w:rPr>
        <w:lastRenderedPageBreak/>
        <w:t>помощь приходят различные методы ТРИЗ, которые я использую в работе с дошкольниками.</w:t>
      </w:r>
    </w:p>
    <w:p w:rsidR="006A043E" w:rsidRPr="00D97F63" w:rsidRDefault="0001012C" w:rsidP="003B63F2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  <w:shd w:val="clear" w:color="auto" w:fill="F6F6F6"/>
        </w:rPr>
      </w:pPr>
      <w:r w:rsidRPr="00D97F63">
        <w:rPr>
          <w:sz w:val="28"/>
          <w:szCs w:val="28"/>
          <w:shd w:val="clear" w:color="auto" w:fill="F6F6F6"/>
        </w:rPr>
        <w:sym w:font="Symbol" w:char="F02D"/>
      </w:r>
      <w:r w:rsidR="006A043E" w:rsidRPr="00D97F63">
        <w:rPr>
          <w:sz w:val="28"/>
          <w:szCs w:val="28"/>
          <w:shd w:val="clear" w:color="auto" w:fill="F6F6F6"/>
        </w:rPr>
        <w:t> </w:t>
      </w:r>
      <w:r w:rsidRPr="00D97F63">
        <w:rPr>
          <w:sz w:val="28"/>
          <w:szCs w:val="28"/>
          <w:u w:val="single"/>
          <w:shd w:val="clear" w:color="auto" w:fill="F6F6F6"/>
        </w:rPr>
        <w:t>мозговой штурм</w:t>
      </w:r>
      <w:r w:rsidRPr="00D97F63">
        <w:rPr>
          <w:sz w:val="28"/>
          <w:szCs w:val="28"/>
          <w:shd w:val="clear" w:color="auto" w:fill="F6F6F6"/>
        </w:rPr>
        <w:t xml:space="preserve"> — метод решения проблемы на основе стимулирования творческой активности, при котором участникам обсуждения предлагается высказать как можно больше вариантов решений, в том числе и фантастичных. Затем из общего числа высказанных идей отбираются наиболее удачные, которые могут быть использованы на практике; </w:t>
      </w:r>
    </w:p>
    <w:p w:rsidR="006A043E" w:rsidRPr="00D97F63" w:rsidRDefault="0001012C" w:rsidP="00CD43DB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  <w:shd w:val="clear" w:color="auto" w:fill="F6F6F6"/>
        </w:rPr>
      </w:pPr>
      <w:r w:rsidRPr="00D97F63">
        <w:rPr>
          <w:sz w:val="28"/>
          <w:szCs w:val="28"/>
          <w:shd w:val="clear" w:color="auto" w:fill="F6F6F6"/>
        </w:rPr>
        <w:sym w:font="Symbol" w:char="F02D"/>
      </w:r>
      <w:r w:rsidR="006A043E" w:rsidRPr="00D97F63">
        <w:rPr>
          <w:sz w:val="28"/>
          <w:szCs w:val="28"/>
          <w:shd w:val="clear" w:color="auto" w:fill="F6F6F6"/>
        </w:rPr>
        <w:t> </w:t>
      </w:r>
      <w:r w:rsidRPr="00D97F63">
        <w:rPr>
          <w:sz w:val="28"/>
          <w:szCs w:val="28"/>
          <w:u w:val="single"/>
          <w:shd w:val="clear" w:color="auto" w:fill="F6F6F6"/>
        </w:rPr>
        <w:t>фокальных объектов</w:t>
      </w:r>
      <w:r w:rsidRPr="00D97F63">
        <w:rPr>
          <w:sz w:val="28"/>
          <w:szCs w:val="28"/>
          <w:shd w:val="clear" w:color="auto" w:fill="F6F6F6"/>
        </w:rPr>
        <w:t xml:space="preserve">. Сущность данного метода заключается в перенесении свойств одного объекта или нескольких на другой, что позволяет не только развивать воображение, речь, фантазию, но и управлять своим мышлением; </w:t>
      </w:r>
    </w:p>
    <w:p w:rsidR="003B63F2" w:rsidRPr="00D97F63" w:rsidRDefault="0001012C" w:rsidP="00CD43DB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  <w:shd w:val="clear" w:color="auto" w:fill="F6F6F6"/>
        </w:rPr>
      </w:pPr>
      <w:r w:rsidRPr="00D97F63">
        <w:rPr>
          <w:sz w:val="28"/>
          <w:szCs w:val="28"/>
          <w:shd w:val="clear" w:color="auto" w:fill="F6F6F6"/>
        </w:rPr>
        <w:sym w:font="Symbol" w:char="F02D"/>
      </w:r>
      <w:r w:rsidR="006A043E" w:rsidRPr="00D97F63">
        <w:rPr>
          <w:sz w:val="28"/>
          <w:szCs w:val="28"/>
          <w:shd w:val="clear" w:color="auto" w:fill="F6F6F6"/>
        </w:rPr>
        <w:t>  </w:t>
      </w:r>
      <w:r w:rsidRPr="00D97F63">
        <w:rPr>
          <w:sz w:val="28"/>
          <w:szCs w:val="28"/>
          <w:u w:val="single"/>
          <w:shd w:val="clear" w:color="auto" w:fill="F6F6F6"/>
        </w:rPr>
        <w:t>морфологического анализа</w:t>
      </w:r>
      <w:r w:rsidRPr="00D97F63">
        <w:rPr>
          <w:sz w:val="28"/>
          <w:szCs w:val="28"/>
          <w:shd w:val="clear" w:color="auto" w:fill="F6F6F6"/>
        </w:rPr>
        <w:t xml:space="preserve">. Метод очень эффективен для развития творческого воображения, фантазии, преодоления стереотипов. Его суть заключается в комбинировании разных вариантов характеристик определенного объекта при создании нового образа этого объекта; </w:t>
      </w:r>
    </w:p>
    <w:p w:rsidR="00C05D09" w:rsidRPr="00D97F63" w:rsidRDefault="0001012C" w:rsidP="00CD43DB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  <w:shd w:val="clear" w:color="auto" w:fill="F6F6F6"/>
        </w:rPr>
      </w:pPr>
      <w:r w:rsidRPr="00D97F63">
        <w:rPr>
          <w:sz w:val="28"/>
          <w:szCs w:val="28"/>
          <w:shd w:val="clear" w:color="auto" w:fill="F6F6F6"/>
        </w:rPr>
        <w:sym w:font="Symbol" w:char="F02D"/>
      </w:r>
      <w:r w:rsidR="003B63F2" w:rsidRPr="00D97F63">
        <w:rPr>
          <w:sz w:val="28"/>
          <w:szCs w:val="28"/>
          <w:shd w:val="clear" w:color="auto" w:fill="F6F6F6"/>
        </w:rPr>
        <w:t>  </w:t>
      </w:r>
      <w:r w:rsidRPr="00D97F63">
        <w:rPr>
          <w:sz w:val="28"/>
          <w:szCs w:val="28"/>
          <w:u w:val="single"/>
          <w:shd w:val="clear" w:color="auto" w:fill="F6F6F6"/>
        </w:rPr>
        <w:t>обоснования новых идей</w:t>
      </w:r>
      <w:r w:rsidRPr="00D97F63">
        <w:rPr>
          <w:sz w:val="28"/>
          <w:szCs w:val="28"/>
          <w:shd w:val="clear" w:color="auto" w:fill="F6F6F6"/>
        </w:rPr>
        <w:t xml:space="preserve"> «Золотая рыбка». Суть метода состоит в том, чтобы разделить ситуации на составляющие (реальную и фантастическую), с последующим нахождением реальных проявлений фантастической составляющей; </w:t>
      </w:r>
    </w:p>
    <w:p w:rsidR="00C05D09" w:rsidRPr="00D97F63" w:rsidRDefault="0001012C" w:rsidP="00CD43DB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  <w:shd w:val="clear" w:color="auto" w:fill="F6F6F6"/>
        </w:rPr>
      </w:pPr>
      <w:r w:rsidRPr="00D97F63">
        <w:rPr>
          <w:sz w:val="28"/>
          <w:szCs w:val="28"/>
          <w:shd w:val="clear" w:color="auto" w:fill="F6F6F6"/>
        </w:rPr>
        <w:sym w:font="Symbol" w:char="F02D"/>
      </w:r>
      <w:r w:rsidR="00C05D09" w:rsidRPr="00D97F63">
        <w:rPr>
          <w:sz w:val="28"/>
          <w:szCs w:val="28"/>
          <w:shd w:val="clear" w:color="auto" w:fill="F6F6F6"/>
        </w:rPr>
        <w:t>    </w:t>
      </w:r>
      <w:r w:rsidRPr="00D97F63">
        <w:rPr>
          <w:sz w:val="28"/>
          <w:szCs w:val="28"/>
          <w:u w:val="single"/>
          <w:shd w:val="clear" w:color="auto" w:fill="F6F6F6"/>
        </w:rPr>
        <w:t>моделирования маленькими человечками</w:t>
      </w:r>
      <w:r w:rsidRPr="00D97F63">
        <w:rPr>
          <w:sz w:val="28"/>
          <w:szCs w:val="28"/>
          <w:shd w:val="clear" w:color="auto" w:fill="F6F6F6"/>
        </w:rPr>
        <w:t xml:space="preserve"> (ММЧ) — моделирование процессов, происходящих в природном и рукотворном мире между веществами (твердое — жидкое — газообразное); </w:t>
      </w:r>
    </w:p>
    <w:p w:rsidR="00C05D09" w:rsidRPr="00D97F63" w:rsidRDefault="0001012C" w:rsidP="00CD43DB">
      <w:pPr>
        <w:pStyle w:val="c16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  <w:shd w:val="clear" w:color="auto" w:fill="F6F6F6"/>
        </w:rPr>
      </w:pPr>
      <w:r w:rsidRPr="00D97F63">
        <w:rPr>
          <w:sz w:val="28"/>
          <w:szCs w:val="28"/>
          <w:shd w:val="clear" w:color="auto" w:fill="F6F6F6"/>
        </w:rPr>
        <w:sym w:font="Symbol" w:char="F02D"/>
      </w:r>
      <w:r w:rsidR="00C54E12" w:rsidRPr="00D97F63">
        <w:rPr>
          <w:sz w:val="28"/>
          <w:szCs w:val="28"/>
          <w:shd w:val="clear" w:color="auto" w:fill="F6F6F6"/>
        </w:rPr>
        <w:t>    </w:t>
      </w:r>
      <w:r w:rsidRPr="00D97F63">
        <w:rPr>
          <w:sz w:val="28"/>
          <w:szCs w:val="28"/>
          <w:u w:val="single"/>
          <w:shd w:val="clear" w:color="auto" w:fill="F6F6F6"/>
        </w:rPr>
        <w:t>типовые приемы фантазирования</w:t>
      </w:r>
      <w:r w:rsidRPr="00D97F63">
        <w:rPr>
          <w:sz w:val="28"/>
          <w:szCs w:val="28"/>
          <w:shd w:val="clear" w:color="auto" w:fill="F6F6F6"/>
        </w:rPr>
        <w:t xml:space="preserve"> (ТПФ). Для развития фантазии у детей используют помощь шести волшебников. Цель волшебников состоит в изменении свойств объекта. Приемы волшебства заключаются в увеличении-уменьшении, делении-объединении, преобразовании признаков времени, оживлении-окаменении, специализации-универсализации, наоборот. </w:t>
      </w:r>
    </w:p>
    <w:p w:rsidR="00C57E63" w:rsidRPr="00D97F63" w:rsidRDefault="0001012C" w:rsidP="003B63F2">
      <w:pPr>
        <w:pStyle w:val="c9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  <w:shd w:val="clear" w:color="auto" w:fill="F6F6F6"/>
        </w:rPr>
      </w:pPr>
      <w:r w:rsidRPr="00D97F63">
        <w:rPr>
          <w:sz w:val="28"/>
          <w:szCs w:val="28"/>
          <w:shd w:val="clear" w:color="auto" w:fill="F6F6F6"/>
        </w:rPr>
        <w:t xml:space="preserve">Элементы технологии ТРИЗ включаются практически во все виды детской деятельности — игровую деятельность, </w:t>
      </w:r>
      <w:r w:rsidR="00C57E63" w:rsidRPr="00D97F63">
        <w:rPr>
          <w:sz w:val="28"/>
          <w:szCs w:val="28"/>
          <w:shd w:val="clear" w:color="auto" w:fill="F6F6F6"/>
        </w:rPr>
        <w:t xml:space="preserve">исследовательскую, </w:t>
      </w:r>
      <w:r w:rsidRPr="00D97F63">
        <w:rPr>
          <w:sz w:val="28"/>
          <w:szCs w:val="28"/>
          <w:shd w:val="clear" w:color="auto" w:fill="F6F6F6"/>
        </w:rPr>
        <w:t>речевую, изобразительную</w:t>
      </w:r>
      <w:r w:rsidR="00C57E63" w:rsidRPr="00D97F63">
        <w:rPr>
          <w:sz w:val="28"/>
          <w:szCs w:val="28"/>
          <w:shd w:val="clear" w:color="auto" w:fill="F6F6F6"/>
        </w:rPr>
        <w:t>, конструкторскую деятельность</w:t>
      </w:r>
      <w:r w:rsidRPr="00D97F63">
        <w:rPr>
          <w:sz w:val="28"/>
          <w:szCs w:val="28"/>
          <w:shd w:val="clear" w:color="auto" w:fill="F6F6F6"/>
        </w:rPr>
        <w:t xml:space="preserve">. Это позволяет формировать единую, гармоничную, научно обоснованную модель мира в сознании дошкольника. </w:t>
      </w:r>
    </w:p>
    <w:p w:rsidR="00905F9C" w:rsidRPr="00D97F63" w:rsidRDefault="00905F9C" w:rsidP="00D97F63">
      <w:pPr>
        <w:shd w:val="clear" w:color="auto" w:fill="FFFFFF"/>
        <w:spacing w:before="30" w:after="30" w:line="240" w:lineRule="auto"/>
        <w:ind w:left="-567" w:firstLine="568"/>
        <w:rPr>
          <w:rFonts w:ascii="Times New Roman" w:hAnsi="Times New Roman" w:cs="Times New Roman"/>
          <w:sz w:val="28"/>
          <w:szCs w:val="28"/>
        </w:rPr>
      </w:pPr>
      <w:r w:rsidRPr="00D97F63">
        <w:rPr>
          <w:rFonts w:ascii="Times New Roman" w:hAnsi="Times New Roman" w:cs="Times New Roman"/>
          <w:sz w:val="28"/>
          <w:szCs w:val="28"/>
        </w:rPr>
        <w:t xml:space="preserve">Умелое использование приемов и методов ТРИЗ успешно помогает развить у дошкольников </w:t>
      </w:r>
      <w:r w:rsidR="00D97F63" w:rsidRPr="00D97F63">
        <w:rPr>
          <w:rFonts w:ascii="Times New Roman" w:hAnsi="Times New Roman" w:cs="Times New Roman"/>
          <w:sz w:val="28"/>
          <w:szCs w:val="28"/>
        </w:rPr>
        <w:t>диалектическое мышление</w:t>
      </w:r>
      <w:r w:rsidRPr="00D97F63">
        <w:rPr>
          <w:rFonts w:ascii="Times New Roman" w:hAnsi="Times New Roman" w:cs="Times New Roman"/>
          <w:sz w:val="28"/>
          <w:szCs w:val="28"/>
        </w:rPr>
        <w:t>, творческое воображение,</w:t>
      </w:r>
      <w:r w:rsidR="00D97F63" w:rsidRPr="00D97F63">
        <w:rPr>
          <w:rFonts w:ascii="Times New Roman" w:hAnsi="Times New Roman" w:cs="Times New Roman"/>
          <w:sz w:val="28"/>
          <w:szCs w:val="28"/>
        </w:rPr>
        <w:t xml:space="preserve"> изобретательскую смекалку</w:t>
      </w:r>
      <w:r w:rsidRPr="00D97F63">
        <w:rPr>
          <w:rFonts w:ascii="Times New Roman" w:hAnsi="Times New Roman" w:cs="Times New Roman"/>
          <w:sz w:val="28"/>
          <w:szCs w:val="28"/>
        </w:rPr>
        <w:t>.</w:t>
      </w:r>
      <w:r w:rsidRPr="00D97F63">
        <w:rPr>
          <w:rFonts w:ascii="Times New Roman" w:hAnsi="Times New Roman" w:cs="Times New Roman"/>
          <w:b/>
          <w:bCs/>
          <w:sz w:val="28"/>
          <w:szCs w:val="28"/>
        </w:rPr>
        <w:t>     </w:t>
      </w:r>
    </w:p>
    <w:p w:rsidR="00905F9C" w:rsidRPr="00D97F63" w:rsidRDefault="00905F9C" w:rsidP="00905F9C">
      <w:pPr>
        <w:pStyle w:val="c19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D97F63">
        <w:rPr>
          <w:rStyle w:val="c3"/>
          <w:bCs/>
          <w:iCs/>
          <w:sz w:val="28"/>
          <w:szCs w:val="28"/>
        </w:rPr>
        <w:t> </w:t>
      </w:r>
      <w:r w:rsidR="00D97F63" w:rsidRPr="00D97F63">
        <w:rPr>
          <w:rStyle w:val="c3"/>
          <w:bCs/>
          <w:iCs/>
          <w:sz w:val="28"/>
          <w:szCs w:val="28"/>
        </w:rPr>
        <w:tab/>
      </w:r>
      <w:r w:rsidRPr="00D97F63">
        <w:rPr>
          <w:rStyle w:val="c3"/>
          <w:bCs/>
          <w:iCs/>
          <w:sz w:val="28"/>
          <w:szCs w:val="28"/>
        </w:rPr>
        <w:t xml:space="preserve">Использование в работе методов и приемов ТРИЗ позволяет снять психологических барьеры, убрать боязнь перед новым, неизвестным, сформировать восприятие жизненных и учебных проблем не как непреодолимых препятствий, а как очередных задач, которые следует решить. </w:t>
      </w:r>
    </w:p>
    <w:p w:rsidR="00CD43DB" w:rsidRPr="00D97F63" w:rsidRDefault="00CD43DB" w:rsidP="00CD43DB">
      <w:pPr>
        <w:pStyle w:val="c9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  <w:shd w:val="clear" w:color="auto" w:fill="F6F6F6"/>
        </w:rPr>
      </w:pPr>
    </w:p>
    <w:sectPr w:rsidR="00CD43DB" w:rsidRPr="00D97F63" w:rsidSect="00671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F68"/>
    <w:multiLevelType w:val="multilevel"/>
    <w:tmpl w:val="5248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064D4"/>
    <w:multiLevelType w:val="multilevel"/>
    <w:tmpl w:val="BC1E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E7AEF"/>
    <w:multiLevelType w:val="multilevel"/>
    <w:tmpl w:val="EA14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62D3B"/>
    <w:multiLevelType w:val="multilevel"/>
    <w:tmpl w:val="EFCA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623187"/>
    <w:multiLevelType w:val="multilevel"/>
    <w:tmpl w:val="A4D8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937875"/>
    <w:multiLevelType w:val="multilevel"/>
    <w:tmpl w:val="E310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0913BB"/>
    <w:multiLevelType w:val="multilevel"/>
    <w:tmpl w:val="51B4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5C34CE"/>
    <w:multiLevelType w:val="multilevel"/>
    <w:tmpl w:val="1854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462A4D"/>
    <w:multiLevelType w:val="multilevel"/>
    <w:tmpl w:val="2488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E54A15"/>
    <w:multiLevelType w:val="multilevel"/>
    <w:tmpl w:val="AF04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EF738E"/>
    <w:multiLevelType w:val="multilevel"/>
    <w:tmpl w:val="A13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871727"/>
    <w:multiLevelType w:val="multilevel"/>
    <w:tmpl w:val="41C2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8D62F7"/>
    <w:multiLevelType w:val="multilevel"/>
    <w:tmpl w:val="B21E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800A33"/>
    <w:multiLevelType w:val="multilevel"/>
    <w:tmpl w:val="02F2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065285"/>
    <w:multiLevelType w:val="multilevel"/>
    <w:tmpl w:val="E0CC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3"/>
  </w:num>
  <w:num w:numId="5">
    <w:abstractNumId w:val="0"/>
  </w:num>
  <w:num w:numId="6">
    <w:abstractNumId w:val="4"/>
  </w:num>
  <w:num w:numId="7">
    <w:abstractNumId w:val="13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  <w:num w:numId="12">
    <w:abstractNumId w:val="12"/>
  </w:num>
  <w:num w:numId="13">
    <w:abstractNumId w:val="1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235AC"/>
    <w:rsid w:val="0001012C"/>
    <w:rsid w:val="00076391"/>
    <w:rsid w:val="000C20C8"/>
    <w:rsid w:val="0010317E"/>
    <w:rsid w:val="001236BB"/>
    <w:rsid w:val="0012730F"/>
    <w:rsid w:val="0019663C"/>
    <w:rsid w:val="001E1A8D"/>
    <w:rsid w:val="001F03FE"/>
    <w:rsid w:val="0025106B"/>
    <w:rsid w:val="002E69EE"/>
    <w:rsid w:val="003400DF"/>
    <w:rsid w:val="00360E7B"/>
    <w:rsid w:val="00390BAA"/>
    <w:rsid w:val="003A4F71"/>
    <w:rsid w:val="003B63DF"/>
    <w:rsid w:val="003B63F2"/>
    <w:rsid w:val="0041264F"/>
    <w:rsid w:val="00443587"/>
    <w:rsid w:val="004662A9"/>
    <w:rsid w:val="0053206B"/>
    <w:rsid w:val="0056767C"/>
    <w:rsid w:val="00587126"/>
    <w:rsid w:val="005D5176"/>
    <w:rsid w:val="00603F57"/>
    <w:rsid w:val="00641FF5"/>
    <w:rsid w:val="00657794"/>
    <w:rsid w:val="00671BD2"/>
    <w:rsid w:val="006A043E"/>
    <w:rsid w:val="006A45C3"/>
    <w:rsid w:val="006B55F8"/>
    <w:rsid w:val="006B6747"/>
    <w:rsid w:val="007477FA"/>
    <w:rsid w:val="007646DB"/>
    <w:rsid w:val="00786FB8"/>
    <w:rsid w:val="007B5657"/>
    <w:rsid w:val="00850070"/>
    <w:rsid w:val="008559E9"/>
    <w:rsid w:val="008A2BC6"/>
    <w:rsid w:val="008C128B"/>
    <w:rsid w:val="00905F9C"/>
    <w:rsid w:val="009215EF"/>
    <w:rsid w:val="00934AB6"/>
    <w:rsid w:val="00981417"/>
    <w:rsid w:val="00A116AB"/>
    <w:rsid w:val="00A23614"/>
    <w:rsid w:val="00A52B3A"/>
    <w:rsid w:val="00A84C1C"/>
    <w:rsid w:val="00AE210C"/>
    <w:rsid w:val="00B34F18"/>
    <w:rsid w:val="00B74B8E"/>
    <w:rsid w:val="00BF1955"/>
    <w:rsid w:val="00C05D09"/>
    <w:rsid w:val="00C10A4C"/>
    <w:rsid w:val="00C235AC"/>
    <w:rsid w:val="00C515BD"/>
    <w:rsid w:val="00C54E12"/>
    <w:rsid w:val="00C57E63"/>
    <w:rsid w:val="00CD43DB"/>
    <w:rsid w:val="00D97F63"/>
    <w:rsid w:val="00DB1192"/>
    <w:rsid w:val="00DB5634"/>
    <w:rsid w:val="00DB7790"/>
    <w:rsid w:val="00DE3E78"/>
    <w:rsid w:val="00E2484F"/>
    <w:rsid w:val="00E70431"/>
    <w:rsid w:val="00E72487"/>
    <w:rsid w:val="00E9344A"/>
    <w:rsid w:val="00F10A07"/>
    <w:rsid w:val="00F36C7B"/>
    <w:rsid w:val="00F56014"/>
    <w:rsid w:val="00F80068"/>
    <w:rsid w:val="00FA3EAE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D2"/>
  </w:style>
  <w:style w:type="paragraph" w:styleId="2">
    <w:name w:val="heading 2"/>
    <w:basedOn w:val="a"/>
    <w:link w:val="20"/>
    <w:uiPriority w:val="9"/>
    <w:qFormat/>
    <w:rsid w:val="00C05D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5D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C2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235AC"/>
  </w:style>
  <w:style w:type="character" w:customStyle="1" w:styleId="c8">
    <w:name w:val="c8"/>
    <w:basedOn w:val="a0"/>
    <w:rsid w:val="00C235AC"/>
  </w:style>
  <w:style w:type="character" w:customStyle="1" w:styleId="c37">
    <w:name w:val="c37"/>
    <w:basedOn w:val="a0"/>
    <w:rsid w:val="00C235AC"/>
  </w:style>
  <w:style w:type="character" w:customStyle="1" w:styleId="c22">
    <w:name w:val="c22"/>
    <w:basedOn w:val="a0"/>
    <w:rsid w:val="00C235AC"/>
  </w:style>
  <w:style w:type="character" w:customStyle="1" w:styleId="c35">
    <w:name w:val="c35"/>
    <w:basedOn w:val="a0"/>
    <w:rsid w:val="00C235AC"/>
  </w:style>
  <w:style w:type="paragraph" w:customStyle="1" w:styleId="c1">
    <w:name w:val="c1"/>
    <w:basedOn w:val="a"/>
    <w:rsid w:val="00C2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35AC"/>
  </w:style>
  <w:style w:type="character" w:customStyle="1" w:styleId="c6">
    <w:name w:val="c6"/>
    <w:basedOn w:val="a0"/>
    <w:rsid w:val="00C235AC"/>
  </w:style>
  <w:style w:type="paragraph" w:customStyle="1" w:styleId="c12">
    <w:name w:val="c12"/>
    <w:basedOn w:val="a"/>
    <w:rsid w:val="00C2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235AC"/>
  </w:style>
  <w:style w:type="character" w:customStyle="1" w:styleId="20">
    <w:name w:val="Заголовок 2 Знак"/>
    <w:basedOn w:val="a0"/>
    <w:link w:val="2"/>
    <w:uiPriority w:val="9"/>
    <w:rsid w:val="00C05D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5D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0">
    <w:name w:val="c10"/>
    <w:basedOn w:val="a0"/>
    <w:rsid w:val="00C05D09"/>
  </w:style>
  <w:style w:type="character" w:customStyle="1" w:styleId="c3">
    <w:name w:val="c3"/>
    <w:basedOn w:val="a0"/>
    <w:rsid w:val="00C05D09"/>
  </w:style>
  <w:style w:type="character" w:styleId="a3">
    <w:name w:val="Hyperlink"/>
    <w:basedOn w:val="a0"/>
    <w:uiPriority w:val="99"/>
    <w:semiHidden/>
    <w:unhideWhenUsed/>
    <w:rsid w:val="00C05D09"/>
    <w:rPr>
      <w:color w:val="0000FF"/>
      <w:u w:val="single"/>
    </w:rPr>
  </w:style>
  <w:style w:type="paragraph" w:customStyle="1" w:styleId="c4">
    <w:name w:val="c4"/>
    <w:basedOn w:val="a"/>
    <w:rsid w:val="00C0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05D09"/>
  </w:style>
  <w:style w:type="paragraph" w:customStyle="1" w:styleId="c9">
    <w:name w:val="c9"/>
    <w:basedOn w:val="a"/>
    <w:rsid w:val="00C0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8C1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C1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C128B"/>
  </w:style>
  <w:style w:type="paragraph" w:customStyle="1" w:styleId="c14">
    <w:name w:val="c14"/>
    <w:basedOn w:val="a"/>
    <w:rsid w:val="008C1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8C1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C1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C128B"/>
  </w:style>
  <w:style w:type="paragraph" w:customStyle="1" w:styleId="c19">
    <w:name w:val="c19"/>
    <w:basedOn w:val="a"/>
    <w:rsid w:val="008C1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5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 Б</dc:creator>
  <cp:lastModifiedBy>Лана Б</cp:lastModifiedBy>
  <cp:revision>16</cp:revision>
  <dcterms:created xsi:type="dcterms:W3CDTF">2021-04-06T07:53:00Z</dcterms:created>
  <dcterms:modified xsi:type="dcterms:W3CDTF">2024-01-26T15:01:00Z</dcterms:modified>
</cp:coreProperties>
</file>