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 w:rsidRPr="00292B11">
        <w:rPr>
          <w:b/>
          <w:i/>
          <w:color w:val="000000"/>
          <w:sz w:val="36"/>
          <w:szCs w:val="27"/>
        </w:rPr>
        <w:t>Беседа с детьми средней группы на тему: «Блокада Ленинграда</w:t>
      </w:r>
      <w:r>
        <w:rPr>
          <w:color w:val="000000"/>
          <w:sz w:val="27"/>
          <w:szCs w:val="27"/>
        </w:rPr>
        <w:t>»</w:t>
      </w:r>
    </w:p>
    <w:p w:rsidR="00493B80" w:rsidRDefault="00493B80" w:rsidP="00493B8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Подготовила: </w:t>
      </w:r>
      <w:proofErr w:type="spellStart"/>
      <w:r>
        <w:rPr>
          <w:color w:val="000000"/>
          <w:sz w:val="27"/>
          <w:szCs w:val="27"/>
        </w:rPr>
        <w:t>Ланг</w:t>
      </w:r>
      <w:proofErr w:type="spellEnd"/>
      <w:r>
        <w:rPr>
          <w:color w:val="000000"/>
          <w:sz w:val="27"/>
          <w:szCs w:val="27"/>
        </w:rPr>
        <w:t xml:space="preserve"> Ю.В.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 продолжать расширять знания детей о ВОВ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образовательные</w:t>
      </w:r>
    </w:p>
    <w:p w:rsidR="004D55F6" w:rsidRDefault="004D55F6" w:rsidP="00292B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у детей понятие исторической важности событий своей страны</w:t>
      </w:r>
    </w:p>
    <w:p w:rsidR="004D55F6" w:rsidRDefault="004D55F6" w:rsidP="00292B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систематизировать знания о ВОВ</w:t>
      </w:r>
    </w:p>
    <w:p w:rsidR="004D55F6" w:rsidRDefault="004D55F6" w:rsidP="00292B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расширять и активизировать словарь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воспитательные</w:t>
      </w:r>
    </w:p>
    <w:p w:rsidR="004D55F6" w:rsidRDefault="004D55F6" w:rsidP="00292B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пробудить у детей любовь к своей Родине, чувство гордости за свой народ, его боевые заслуги</w:t>
      </w:r>
    </w:p>
    <w:p w:rsidR="004D55F6" w:rsidRDefault="004D55F6" w:rsidP="00292B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вызвать интерес к истории своей страны</w:t>
      </w:r>
    </w:p>
    <w:p w:rsidR="004D55F6" w:rsidRDefault="004D55F6" w:rsidP="00292B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навыков сотрудничества и взаимодействия в совместной деятельности</w:t>
      </w:r>
    </w:p>
    <w:p w:rsidR="004D55F6" w:rsidRDefault="004D55F6" w:rsidP="00292B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приобщить к прошлому и настоящему через связь поколений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развивающие</w:t>
      </w:r>
    </w:p>
    <w:p w:rsidR="004D55F6" w:rsidRDefault="004D55F6" w:rsidP="00292B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познавательной активности, речи</w:t>
      </w:r>
    </w:p>
    <w:p w:rsidR="004D55F6" w:rsidRDefault="004D55F6" w:rsidP="00292B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пробуждать нравственные качества личности</w:t>
      </w:r>
    </w:p>
    <w:p w:rsidR="004D55F6" w:rsidRDefault="004D55F6" w:rsidP="00292B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памяти, логического мышления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Интеграция образовательных областей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познание, коммуникация, музыка, здоровье, социализация, труд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Ход НОД: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 Дети, 27 января, мы вместе вами и со всей нашей огромной страной будем отмечать великий праздник.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день снятия блокады города Ленинграда, сейчас этот город называется Санкт –Петербург. Сегодня мы отправимся в прошлое нашей истории через экран времени.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 презентации сопровождается комментариями педагога.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голос Ю. Левитана "Начало войны"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В. </w:t>
      </w:r>
      <w:r>
        <w:rPr>
          <w:color w:val="000000"/>
          <w:sz w:val="27"/>
          <w:szCs w:val="27"/>
        </w:rPr>
        <w:t>Война! Великая Отечественная война! Она прошла через многие города нашей Родины. Самый страшный след оставила в Ленинграде.</w:t>
      </w:r>
      <w:r>
        <w:rPr>
          <w:i/>
          <w:iCs/>
          <w:color w:val="000000"/>
          <w:sz w:val="27"/>
          <w:szCs w:val="27"/>
        </w:rPr>
        <w:t> Наш город оказался в блокаде. Что такое блокада?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Это осадное кольцо, в которое взяли город. В город перестало поступать продовольствие. Отключили свет, отопление, воду… Наступила зима…Настали страшные, тяжелые блокадные дни. Их было 900…Это почти 2,5 года.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Город регулярно обстреливали с воздуха по 6-8 раз в сутки. И звучала воздушная тревога. Когда люди слышали сигнал, то все прятались в бомбоубежище, и чтобы их успокоить по радио звучал звук метронома, который напоминал звук биения сердца, говорившим людям, что жизнь продолжается.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Звучит метроном. </w:t>
      </w:r>
      <w:r>
        <w:rPr>
          <w:color w:val="000000"/>
          <w:sz w:val="27"/>
          <w:szCs w:val="27"/>
        </w:rPr>
        <w:t>Под звуки метронома воспитатель читает стихотворение: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просто счётчик ритма - метроном.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Звук блокады.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Ритм блокады.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Входит в дом.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Иногда бывает страшно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Слышать стук.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холод, это голод.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Смерти звук.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знак, что есть живые....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А что такое бомбоубежище? (Это специальные помещения под землёй, где можно было укрыться от бомбёжки)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Жизнь в городе становилась всё труднее. В домах не работал водопровод, от сильных морозов вода в нём замёрзла. Еле живые люди спускались на невский лёд за водой. На саночки ставили вёдра, бидоны и набирали воду из проруби. А потом долго, долго везли домой.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Норма хлеба снизилась в 5 раз, вот такой кусочек хлеба давали жителю блокадного Ленинграда- </w:t>
      </w:r>
      <w:smartTag w:uri="urn:schemas-microsoft-com:office:smarttags" w:element="metricconverter">
        <w:smartTagPr>
          <w:attr w:name="ProductID" w:val="125 грамм"/>
        </w:smartTagPr>
        <w:r>
          <w:rPr>
            <w:color w:val="111111"/>
            <w:sz w:val="27"/>
            <w:szCs w:val="27"/>
          </w:rPr>
          <w:t>125 грамм</w:t>
        </w:r>
      </w:smartTag>
      <w:r>
        <w:rPr>
          <w:color w:val="111111"/>
          <w:sz w:val="27"/>
          <w:szCs w:val="27"/>
        </w:rPr>
        <w:t>. И всё, больше ничего - только вода.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Дома не отапливались, не было угля. Люди в комнате ставили буржуйки, маленькие железные печурки, а в них жгли мебель, книги, письма, чтобы как- то согреться. Но даже в самые лютые морозы люди не тронули в городе ни одного дерева. Они сохранили сады и парки для нас с вами.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дети, какое тяжелое испытание выпало Ленинградцам. До сих пор в этом городе сохранилось особое отношение к хлебу. Вам понятно почему?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  <w:u w:val="single"/>
        </w:rPr>
        <w:t>-ответы детей</w:t>
      </w:r>
      <w:r>
        <w:rPr>
          <w:color w:val="111111"/>
          <w:sz w:val="27"/>
          <w:szCs w:val="27"/>
        </w:rPr>
        <w:t>: Потому, что город пережил голод. Потому что ничего, кроме кусочка хлеба в день не было. Правильно, потому, что только маленький кусочек хлеба спас много жизней. И, давайте, и мы будем всегда уважительно относиться к хлебу. Да, сейчас у нас всегда много хлеба на столе, он разный, белый и черный, но он всегда вкусный. И все вы должны помнить, что хлеб нельзя крошить, нельзя оставлять недоеденным.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Несмотря на такое тяжёлое время, работали детские сады, школы. И те дети, которые могли ходить, учились в школе. И это тоже был подвиг маленьких ленинградцев.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Ленинград продолжал жить и работать.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 заводах для фронта делали снаряды, танки, реактивные установки. Работали на станках женщины и даже школьники. Люди работали до тех пор, пока могли стоять на ногах. А когда не было сил дойти до дома, они оставались до утра здесь же на заводе, чтобы утром опять продолжить работу. А как ещё помогали взрослым дети? (Они тушили зажигалки, сброшенные с фашистских самолётов. Тушили пожары, носили воду из проруби на Неве, потому что водопровод не работал. Стояли в очередях за хлебом, который давали по спец. карточкам. Помогали раненным в госпиталях, устраивали концерты, пели песни читали стихи, танцевали.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Давайте, сейчас исполним песню о Ленинградских мальчишках в память об их героических делах, ведь многие из них не дожили до наших дней, но память о них жива в наших сердцах.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Город продолжал жить. Блокада не могла остановить творческую жизнь города. Работало радио, и люди узнавали новости с фронта. В труднейших условиях проходили концерты, художники рисовали плакаты, операторы снимали кинохроники.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Музыка звучала для воинов – ленинградцев. Она помогала людям бороться и оставалась с ними до самой победы.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Зима голодно, холодно. Хлеб давали по карточкам, но его было очень мало и многие умирали от голода. В городе оставалось много детей и только одна дорога, по которой можно было вывести больных, детей, раненых и привести муку и крупу. Эта дорога проходила по льду Ладожского озера. Ладога стала спасением, стала </w:t>
      </w:r>
      <w:r>
        <w:rPr>
          <w:i/>
          <w:iCs/>
          <w:color w:val="111111"/>
          <w:sz w:val="27"/>
          <w:szCs w:val="27"/>
        </w:rPr>
        <w:t>«Дорогой жизни».</w:t>
      </w:r>
      <w:r>
        <w:rPr>
          <w:color w:val="111111"/>
          <w:sz w:val="27"/>
          <w:szCs w:val="27"/>
        </w:rPr>
        <w:t>  К весне поездки по льду стали </w:t>
      </w:r>
      <w:r>
        <w:rPr>
          <w:color w:val="111111"/>
          <w:sz w:val="27"/>
          <w:szCs w:val="27"/>
          <w:u w:val="single"/>
        </w:rPr>
        <w:t>опасными</w:t>
      </w:r>
      <w:r>
        <w:rPr>
          <w:color w:val="111111"/>
          <w:sz w:val="27"/>
          <w:szCs w:val="27"/>
        </w:rPr>
        <w:t>: часто машины шли прямо по воде, иногда проваливались, и водители снимали дверцы кабины, чтобы успеть выскочить из тонущего грузовика…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звучит песня </w:t>
      </w:r>
      <w:r>
        <w:rPr>
          <w:i/>
          <w:iCs/>
          <w:color w:val="111111"/>
          <w:sz w:val="27"/>
          <w:szCs w:val="27"/>
        </w:rPr>
        <w:t>«Ладога»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январе наши войска перешли в наступление. И вот пришел это</w:t>
      </w:r>
      <w:bookmarkStart w:id="0" w:name="_GoBack"/>
      <w:bookmarkEnd w:id="0"/>
      <w:r>
        <w:rPr>
          <w:color w:val="111111"/>
          <w:sz w:val="27"/>
          <w:szCs w:val="27"/>
        </w:rPr>
        <w:t>т час. 27 января 1944 года советские войска прогнали фашистов с Ленинградской земли. Ленинград был освобождён от блокады.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Звучит голос Ю. Левитана о прорыве блокады.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В. На том месте, где было прорвано кольцо блокады, сейчас установлен памятник, который называется разорванное кольцо.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честь победы в городе был праздничный салют. Все люди вышли из своих домов и со слезами на глазах смотрели на салют.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900 дней и ночей боролся наш город и выстоял, и победил.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Каждый день отделяет нас от тех суровых военных лет. Но каждый должен знать и помнить подвиг защитников В память о павших в те дни, на Пискарёвском кладбище, у братских могил горит вечный огонь. Люди приносят цветы и молчат, думая о тех, кто совершил беспримерный подвиг в борьбе с фашистами, о тех, кому мы обязаны мирной жизнью.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Прошло уже очень много лет с тех пор, но нельзя забывать о той войне, чтобы она никогда не повторилась.</w:t>
      </w:r>
    </w:p>
    <w:p w:rsidR="004D55F6" w:rsidRDefault="004D55F6" w:rsidP="00292B1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Поэтому и собрались мы с вами, чтобы вы услышали об этом подвиге Ленинграда и Ленинградцев</w:t>
      </w:r>
    </w:p>
    <w:p w:rsidR="004D55F6" w:rsidRDefault="004D55F6"/>
    <w:sectPr w:rsidR="004D55F6" w:rsidSect="00C5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913"/>
    <w:multiLevelType w:val="multilevel"/>
    <w:tmpl w:val="AEB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7428"/>
    <w:multiLevelType w:val="multilevel"/>
    <w:tmpl w:val="08E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44E65"/>
    <w:multiLevelType w:val="multilevel"/>
    <w:tmpl w:val="9BF6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B11"/>
    <w:rsid w:val="000E4C3D"/>
    <w:rsid w:val="00292B11"/>
    <w:rsid w:val="00493B80"/>
    <w:rsid w:val="004D55F6"/>
    <w:rsid w:val="00661046"/>
    <w:rsid w:val="0074019B"/>
    <w:rsid w:val="00B81AD1"/>
    <w:rsid w:val="00C2677F"/>
    <w:rsid w:val="00C539FD"/>
    <w:rsid w:val="00E13D1F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E8700D"/>
  <w15:docId w15:val="{E54C8C4E-890F-4DF0-BF7B-86BE54CF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92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Беседа с детьми средней группы на тему: «Блокада Ленинграда»</dc:title>
  <dc:subject/>
  <dc:creator>Александра Порутчикова</dc:creator>
  <cp:keywords/>
  <dc:description/>
  <cp:lastModifiedBy>user</cp:lastModifiedBy>
  <cp:revision>4</cp:revision>
  <dcterms:created xsi:type="dcterms:W3CDTF">2024-01-26T04:57:00Z</dcterms:created>
  <dcterms:modified xsi:type="dcterms:W3CDTF">2024-09-16T04:34:00Z</dcterms:modified>
</cp:coreProperties>
</file>