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E8" w:rsidRPr="005275E8" w:rsidRDefault="005275E8" w:rsidP="005275E8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Целями изучения предмета «Русский язык» в начальной школе являются:</w:t>
      </w:r>
    </w:p>
    <w:p w:rsidR="005275E8" w:rsidRPr="005275E8" w:rsidRDefault="005275E8" w:rsidP="005275E8">
      <w:pPr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5275E8" w:rsidRPr="005275E8" w:rsidRDefault="005275E8" w:rsidP="005275E8">
      <w:pPr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Ценность жизни</w:t>
      </w:r>
      <w:r w:rsidRPr="005275E8">
        <w:rPr>
          <w:rFonts w:ascii="Times New Roman" w:hAnsi="Times New Roman" w:cs="Times New Roman"/>
          <w:sz w:val="24"/>
          <w:szCs w:val="24"/>
        </w:rPr>
        <w:t xml:space="preserve"> – признание человеческой жизни величайшей ценностью, что реализуется в отношении к другим людям и к природе.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добра – </w:t>
      </w:r>
      <w:r w:rsidRPr="005275E8">
        <w:rPr>
          <w:rFonts w:ascii="Times New Roman" w:hAnsi="Times New Roman" w:cs="Times New Roman"/>
          <w:sz w:val="24"/>
          <w:szCs w:val="24"/>
        </w:rPr>
        <w:t xml:space="preserve">направленность на развитие и сохранение жизни через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сострадание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 xml:space="preserve"> и милосердие как проявление любви.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свободы, чести и достоинства </w:t>
      </w:r>
      <w:r w:rsidRPr="005275E8">
        <w:rPr>
          <w:rFonts w:ascii="Times New Roman" w:hAnsi="Times New Roman" w:cs="Times New Roman"/>
          <w:sz w:val="24"/>
          <w:szCs w:val="24"/>
        </w:rPr>
        <w:t>как основа современных принципов и правил межличностных отношений.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Ценность природы </w:t>
      </w:r>
      <w:r w:rsidRPr="005275E8">
        <w:rPr>
          <w:rFonts w:ascii="Times New Roman" w:hAnsi="Times New Roman" w:cs="Times New Roman"/>
          <w:sz w:val="24"/>
          <w:szCs w:val="24"/>
        </w:rPr>
        <w:t>основывается на общечеловеческой ценности</w:t>
      </w:r>
      <w:r w:rsidRPr="00527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75E8">
        <w:rPr>
          <w:rFonts w:ascii="Times New Roman" w:hAnsi="Times New Roman" w:cs="Times New Roman"/>
          <w:sz w:val="24"/>
          <w:szCs w:val="24"/>
        </w:rPr>
        <w:t>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красоты и гармонии – </w:t>
      </w:r>
      <w:r w:rsidRPr="005275E8">
        <w:rPr>
          <w:rFonts w:ascii="Times New Roman" w:hAnsi="Times New Roman" w:cs="Times New Roman"/>
          <w:sz w:val="24"/>
          <w:szCs w:val="24"/>
        </w:rPr>
        <w:t>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истины – </w:t>
      </w:r>
      <w:r w:rsidRPr="005275E8">
        <w:rPr>
          <w:rFonts w:ascii="Times New Roman" w:hAnsi="Times New Roman" w:cs="Times New Roman"/>
          <w:sz w:val="24"/>
          <w:szCs w:val="24"/>
        </w:rPr>
        <w:t xml:space="preserve">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 xml:space="preserve">ознание как ценность – одна из задач образования, в том числе литературного. 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семьи. </w:t>
      </w:r>
      <w:r w:rsidRPr="005275E8">
        <w:rPr>
          <w:rFonts w:ascii="Times New Roman" w:hAnsi="Times New Roman" w:cs="Times New Roman"/>
          <w:sz w:val="24"/>
          <w:szCs w:val="24"/>
        </w:rPr>
        <w:t xml:space="preserve">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близким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>, чувства любви, благодарности, взаимной ответственности.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труда и творчества. </w:t>
      </w:r>
      <w:r w:rsidRPr="005275E8">
        <w:rPr>
          <w:rFonts w:ascii="Times New Roman" w:hAnsi="Times New Roman" w:cs="Times New Roman"/>
          <w:sz w:val="24"/>
          <w:szCs w:val="24"/>
        </w:rPr>
        <w:t>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гражданственности – </w:t>
      </w:r>
      <w:r w:rsidRPr="005275E8">
        <w:rPr>
          <w:rFonts w:ascii="Times New Roman" w:hAnsi="Times New Roman" w:cs="Times New Roman"/>
          <w:sz w:val="24"/>
          <w:szCs w:val="24"/>
        </w:rPr>
        <w:t>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патриотизма. </w:t>
      </w:r>
      <w:r w:rsidRPr="005275E8">
        <w:rPr>
          <w:rFonts w:ascii="Times New Roman" w:hAnsi="Times New Roman" w:cs="Times New Roman"/>
          <w:sz w:val="24"/>
          <w:szCs w:val="24"/>
        </w:rPr>
        <w:t>Любовь к России, активный интерес к её прошлому и настоящему, готовность служить ей.</w:t>
      </w:r>
    </w:p>
    <w:p w:rsidR="005275E8" w:rsidRPr="005275E8" w:rsidRDefault="005275E8" w:rsidP="00B8736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 xml:space="preserve">Ценность человечества. </w:t>
      </w:r>
      <w:r w:rsidRPr="005275E8">
        <w:rPr>
          <w:rFonts w:ascii="Times New Roman" w:hAnsi="Times New Roman" w:cs="Times New Roman"/>
          <w:sz w:val="24"/>
          <w:szCs w:val="24"/>
        </w:rPr>
        <w:t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5275E8" w:rsidRPr="005275E8" w:rsidRDefault="005275E8" w:rsidP="005275E8">
      <w:pPr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— развитие диалогической и монологической устной и письменной речи;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lastRenderedPageBreak/>
        <w:t>— развитие коммуника</w:t>
      </w:r>
      <w:r w:rsidRPr="005275E8">
        <w:rPr>
          <w:rFonts w:ascii="Times New Roman" w:hAnsi="Times New Roman" w:cs="Times New Roman"/>
          <w:sz w:val="24"/>
          <w:szCs w:val="24"/>
        </w:rPr>
        <w:softHyphen/>
        <w:t>тивных умений;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— развитие нравственных и эстетических чувств;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— развитие способностей к творческой деятель</w:t>
      </w:r>
      <w:r w:rsidRPr="005275E8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Программа определяет ряд практических </w:t>
      </w:r>
      <w:r w:rsidRPr="005275E8">
        <w:rPr>
          <w:rFonts w:ascii="Times New Roman" w:hAnsi="Times New Roman" w:cs="Times New Roman"/>
          <w:b/>
          <w:sz w:val="24"/>
          <w:szCs w:val="24"/>
        </w:rPr>
        <w:t>задач</w:t>
      </w:r>
      <w:r w:rsidRPr="005275E8">
        <w:rPr>
          <w:rFonts w:ascii="Times New Roman" w:hAnsi="Times New Roman" w:cs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Систематический курс русского языка представлен в программе следующими содержательными линиями:</w:t>
      </w:r>
    </w:p>
    <w:p w:rsidR="005275E8" w:rsidRPr="005275E8" w:rsidRDefault="005275E8" w:rsidP="005275E8">
      <w:pPr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), грамматика (морфология и синтаксис); </w:t>
      </w:r>
    </w:p>
    <w:p w:rsidR="005275E8" w:rsidRPr="005275E8" w:rsidRDefault="005275E8" w:rsidP="005275E8">
      <w:pPr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орфография и пунктуация; </w:t>
      </w:r>
    </w:p>
    <w:p w:rsidR="005275E8" w:rsidRPr="005275E8" w:rsidRDefault="005275E8" w:rsidP="005275E8">
      <w:pPr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развитие речи.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</w:t>
      </w:r>
      <w:r w:rsidRPr="005275E8">
        <w:rPr>
          <w:rFonts w:ascii="Times New Roman" w:hAnsi="Times New Roman" w:cs="Times New Roman"/>
          <w:sz w:val="24"/>
          <w:szCs w:val="24"/>
        </w:rPr>
        <w:lastRenderedPageBreak/>
        <w:t xml:space="preserve">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5275E8" w:rsidRPr="005275E8" w:rsidRDefault="005275E8" w:rsidP="005275E8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речеведческими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 xml:space="preserve"> с оценкой и самооценкой выполненной учеником творческой работы.</w:t>
      </w:r>
    </w:p>
    <w:p w:rsidR="005275E8" w:rsidRPr="005275E8" w:rsidRDefault="005275E8" w:rsidP="005275E8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</w:t>
      </w:r>
      <w:r w:rsidRPr="005275E8">
        <w:rPr>
          <w:rFonts w:ascii="Times New Roman" w:hAnsi="Times New Roman" w:cs="Times New Roman"/>
          <w:sz w:val="24"/>
          <w:szCs w:val="24"/>
        </w:rPr>
        <w:lastRenderedPageBreak/>
        <w:t>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>, говорения, чтения и письма.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>, логических и познавательных (символико-моделирующих) универсальных действий с языковыми единицами.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Содержание программы является основой для овладения учащимися приёмами активного анализа и синтеза (приме</w:t>
      </w:r>
      <w:r w:rsidRPr="005275E8">
        <w:rPr>
          <w:rFonts w:ascii="Times New Roman" w:hAnsi="Times New Roman" w:cs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5275E8">
        <w:rPr>
          <w:rFonts w:ascii="Times New Roman" w:hAnsi="Times New Roman" w:cs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5275E8">
        <w:rPr>
          <w:rFonts w:ascii="Times New Roman" w:hAnsi="Times New Roman" w:cs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5275E8" w:rsidRPr="005275E8" w:rsidRDefault="005275E8" w:rsidP="00B8736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5275E8" w:rsidRPr="005275E8" w:rsidRDefault="005275E8" w:rsidP="005275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Место курса «Русский язык» в учебном плане</w:t>
      </w:r>
    </w:p>
    <w:p w:rsidR="005275E8" w:rsidRPr="005275E8" w:rsidRDefault="005275E8" w:rsidP="005275E8">
      <w:pPr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На изучение русского языка в начальной школе выделяется </w:t>
      </w:r>
      <w:r w:rsidRPr="005275E8">
        <w:rPr>
          <w:rFonts w:ascii="Times New Roman" w:hAnsi="Times New Roman" w:cs="Times New Roman"/>
          <w:b/>
          <w:sz w:val="24"/>
          <w:szCs w:val="24"/>
        </w:rPr>
        <w:t>675 ч</w:t>
      </w:r>
      <w:r w:rsidRPr="005275E8">
        <w:rPr>
          <w:rFonts w:ascii="Times New Roman" w:hAnsi="Times New Roman" w:cs="Times New Roman"/>
          <w:sz w:val="24"/>
          <w:szCs w:val="24"/>
        </w:rPr>
        <w:t xml:space="preserve">. </w:t>
      </w:r>
      <w:r w:rsidRPr="005275E8">
        <w:rPr>
          <w:rFonts w:ascii="Times New Roman" w:hAnsi="Times New Roman" w:cs="Times New Roman"/>
          <w:b/>
          <w:sz w:val="24"/>
          <w:szCs w:val="24"/>
        </w:rPr>
        <w:t>В 1 классе</w:t>
      </w:r>
      <w:r w:rsidRPr="005275E8">
        <w:rPr>
          <w:rFonts w:ascii="Times New Roman" w:hAnsi="Times New Roman" w:cs="Times New Roman"/>
          <w:sz w:val="24"/>
          <w:szCs w:val="24"/>
        </w:rPr>
        <w:t xml:space="preserve"> — </w:t>
      </w:r>
      <w:r w:rsidRPr="005275E8">
        <w:rPr>
          <w:rFonts w:ascii="Times New Roman" w:hAnsi="Times New Roman" w:cs="Times New Roman"/>
          <w:b/>
          <w:sz w:val="24"/>
          <w:szCs w:val="24"/>
        </w:rPr>
        <w:t>165 ч</w:t>
      </w:r>
      <w:r w:rsidRPr="005275E8">
        <w:rPr>
          <w:rFonts w:ascii="Times New Roman" w:hAnsi="Times New Roman" w:cs="Times New Roman"/>
          <w:sz w:val="24"/>
          <w:szCs w:val="24"/>
        </w:rPr>
        <w:t xml:space="preserve"> (5 ч в неделю, 33 учебные недели): из них </w:t>
      </w:r>
      <w:r w:rsidRPr="005275E8">
        <w:rPr>
          <w:rFonts w:ascii="Times New Roman" w:hAnsi="Times New Roman" w:cs="Times New Roman"/>
          <w:b/>
          <w:sz w:val="24"/>
          <w:szCs w:val="24"/>
        </w:rPr>
        <w:t>115 ч</w:t>
      </w:r>
      <w:r w:rsidRPr="005275E8">
        <w:rPr>
          <w:rFonts w:ascii="Times New Roman" w:hAnsi="Times New Roman" w:cs="Times New Roman"/>
          <w:sz w:val="24"/>
          <w:szCs w:val="24"/>
        </w:rPr>
        <w:t xml:space="preserve"> (23 учебные недели) отводится урокам обучения письму в период обучения грамоте</w:t>
      </w:r>
      <w:r w:rsidRPr="005275E8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5275E8">
        <w:rPr>
          <w:rFonts w:ascii="Times New Roman" w:hAnsi="Times New Roman" w:cs="Times New Roman"/>
          <w:sz w:val="24"/>
          <w:szCs w:val="24"/>
        </w:rPr>
        <w:t xml:space="preserve"> и </w:t>
      </w:r>
      <w:r w:rsidRPr="005275E8">
        <w:rPr>
          <w:rFonts w:ascii="Times New Roman" w:hAnsi="Times New Roman" w:cs="Times New Roman"/>
          <w:b/>
          <w:sz w:val="24"/>
          <w:szCs w:val="24"/>
        </w:rPr>
        <w:t xml:space="preserve">50 ч </w:t>
      </w:r>
      <w:r w:rsidRPr="005275E8">
        <w:rPr>
          <w:rFonts w:ascii="Times New Roman" w:hAnsi="Times New Roman" w:cs="Times New Roman"/>
          <w:sz w:val="24"/>
          <w:szCs w:val="24"/>
        </w:rPr>
        <w:t>(10 учебных недель) — урокам русского языка.</w:t>
      </w:r>
    </w:p>
    <w:p w:rsidR="005275E8" w:rsidRPr="005275E8" w:rsidRDefault="005275E8" w:rsidP="005275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1. Формирование </w:t>
      </w:r>
      <w:r w:rsidRPr="005275E8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2. Формирование </w:t>
      </w:r>
      <w:r w:rsidRPr="005275E8">
        <w:rPr>
          <w:rFonts w:ascii="Times New Roman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275E8" w:rsidRPr="005275E8" w:rsidRDefault="005275E8" w:rsidP="005275E8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4. Овладение н</w:t>
      </w:r>
      <w:r w:rsidRPr="005275E8">
        <w:rPr>
          <w:rFonts w:ascii="Times New Roman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5. </w:t>
      </w:r>
      <w:r w:rsidRPr="005275E8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6. Развитие самостоятельности</w:t>
      </w:r>
      <w:r w:rsidRPr="005275E8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7. Формирование э</w:t>
      </w:r>
      <w:r w:rsidRPr="005275E8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lastRenderedPageBreak/>
        <w:t>8. Развитие э</w:t>
      </w:r>
      <w:r w:rsidRPr="005275E8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9. </w:t>
      </w:r>
      <w:r w:rsidRPr="005275E8">
        <w:rPr>
          <w:rFonts w:ascii="Times New Roman" w:hAnsi="Times New Roman" w:cs="Times New Roman"/>
          <w:iCs/>
          <w:sz w:val="24"/>
          <w:szCs w:val="24"/>
        </w:rPr>
        <w:t xml:space="preserve">Развитие навыков сотрудничества </w:t>
      </w:r>
      <w:proofErr w:type="gramStart"/>
      <w:r w:rsidRPr="005275E8">
        <w:rPr>
          <w:rFonts w:ascii="Times New Roman" w:hAnsi="Times New Roman" w:cs="Times New Roman"/>
          <w:iCs/>
          <w:sz w:val="24"/>
          <w:szCs w:val="24"/>
        </w:rPr>
        <w:t>со</w:t>
      </w:r>
      <w:proofErr w:type="gramEnd"/>
      <w:r w:rsidRPr="005275E8">
        <w:rPr>
          <w:rFonts w:ascii="Times New Roman" w:hAnsi="Times New Roman" w:cs="Times New Roman"/>
          <w:iCs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10. </w:t>
      </w:r>
      <w:r w:rsidRPr="005275E8">
        <w:rPr>
          <w:rFonts w:ascii="Times New Roman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275E8" w:rsidRPr="005275E8" w:rsidRDefault="005275E8" w:rsidP="005275E8">
      <w:pPr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</w:t>
      </w:r>
      <w:r w:rsidRPr="005275E8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1.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5275E8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2. Формирование умения</w:t>
      </w:r>
      <w:r w:rsidRPr="005275E8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3. </w:t>
      </w:r>
      <w:r w:rsidRPr="005275E8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5275E8">
        <w:rPr>
          <w:rFonts w:ascii="Times New Roman" w:hAnsi="Times New Roman" w:cs="Times New Roman"/>
          <w:iCs/>
          <w:sz w:val="24"/>
          <w:szCs w:val="24"/>
        </w:rPr>
        <w:t>дств пр</w:t>
      </w:r>
      <w:proofErr w:type="gramEnd"/>
      <w:r w:rsidRPr="005275E8">
        <w:rPr>
          <w:rFonts w:ascii="Times New Roman" w:hAnsi="Times New Roman" w:cs="Times New Roman"/>
          <w:iCs/>
          <w:sz w:val="24"/>
          <w:szCs w:val="24"/>
        </w:rPr>
        <w:t>едставления информации.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4. Активное использование речевых средств и сре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5.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6.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7.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Овладение л</w:t>
      </w:r>
      <w:r w:rsidRPr="005275E8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5275E8">
        <w:rPr>
          <w:rFonts w:ascii="Times New Roman" w:hAnsi="Times New Roman" w:cs="Times New Roman"/>
          <w:sz w:val="24"/>
          <w:szCs w:val="24"/>
        </w:rPr>
        <w:t>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8.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9.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lastRenderedPageBreak/>
        <w:t>11.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12.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13.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275E8" w:rsidRPr="005275E8" w:rsidRDefault="005275E8" w:rsidP="005275E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5275E8">
        <w:rPr>
          <w:rFonts w:ascii="Times New Roman" w:hAnsi="Times New Roman" w:cs="Times New Roman"/>
          <w:bCs/>
          <w:iCs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275E8" w:rsidRPr="005275E8" w:rsidRDefault="005275E8" w:rsidP="005275E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275E8" w:rsidRPr="005275E8" w:rsidRDefault="005275E8" w:rsidP="005275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4.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5275E8" w:rsidRPr="005275E8" w:rsidRDefault="005275E8" w:rsidP="005275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5.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275E8" w:rsidRPr="005275E8" w:rsidRDefault="005275E8" w:rsidP="005275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275E8" w:rsidRPr="005275E8" w:rsidRDefault="005275E8" w:rsidP="005275E8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275E8" w:rsidRPr="005275E8" w:rsidRDefault="005275E8" w:rsidP="005275E8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5275E8" w:rsidRPr="005275E8" w:rsidRDefault="005275E8" w:rsidP="005275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9.</w:t>
      </w:r>
      <w:r w:rsidRPr="005275E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275E8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275E8" w:rsidRPr="005275E8" w:rsidRDefault="005275E8" w:rsidP="005275E8">
      <w:pPr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Виды речевой деятельности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Слушание.</w:t>
      </w:r>
      <w:r w:rsidRPr="005275E8">
        <w:rPr>
          <w:rFonts w:ascii="Times New Roman" w:hAnsi="Times New Roman" w:cs="Times New Roman"/>
          <w:sz w:val="24"/>
          <w:szCs w:val="24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Говорение.</w:t>
      </w:r>
      <w:r w:rsidRPr="005275E8">
        <w:rPr>
          <w:rFonts w:ascii="Times New Roman" w:hAnsi="Times New Roman" w:cs="Times New Roman"/>
          <w:sz w:val="24"/>
          <w:szCs w:val="24"/>
        </w:rPr>
        <w:t xml:space="preserve"> Выбор языковых сре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Чтение.</w:t>
      </w:r>
      <w:r w:rsidRPr="005275E8">
        <w:rPr>
          <w:rFonts w:ascii="Times New Roman" w:hAnsi="Times New Roman" w:cs="Times New Roman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5275E8">
        <w:rPr>
          <w:rFonts w:ascii="Times New Roman" w:hAnsi="Times New Roman" w:cs="Times New Roman"/>
          <w:i/>
          <w:sz w:val="24"/>
          <w:szCs w:val="24"/>
        </w:rPr>
        <w:t>Анализ и оценка содержания, языковых особенностей и структуры текста.</w:t>
      </w:r>
      <w:r w:rsidRPr="005275E8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</w:p>
    <w:p w:rsidR="005275E8" w:rsidRPr="00B87364" w:rsidRDefault="005275E8" w:rsidP="00B87364">
      <w:pPr>
        <w:ind w:firstLine="540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Письмо.</w:t>
      </w:r>
      <w:r w:rsidRPr="005275E8">
        <w:rPr>
          <w:rFonts w:ascii="Times New Roman" w:hAnsi="Times New Roman" w:cs="Times New Roman"/>
          <w:sz w:val="24"/>
          <w:szCs w:val="24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5275E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5275E8">
        <w:rPr>
          <w:rFonts w:ascii="Times New Roman" w:hAnsi="Times New Roman" w:cs="Times New Roman"/>
          <w:sz w:val="24"/>
          <w:szCs w:val="24"/>
        </w:rPr>
        <w:t xml:space="preserve"> просмотра фрагмента видеозаписи и т. п.). </w:t>
      </w:r>
      <w:proofErr w:type="gramEnd"/>
    </w:p>
    <w:p w:rsidR="005275E8" w:rsidRPr="005275E8" w:rsidRDefault="005275E8" w:rsidP="005275E8">
      <w:pPr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Систематический курс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Фонетика и орфоэпия.</w:t>
      </w:r>
      <w:r w:rsidRPr="005275E8">
        <w:rPr>
          <w:rFonts w:ascii="Times New Roman" w:hAnsi="Times New Roman" w:cs="Times New Roman"/>
          <w:sz w:val="24"/>
          <w:szCs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5275E8">
        <w:rPr>
          <w:rFonts w:ascii="Times New Roman" w:hAnsi="Times New Roman" w:cs="Times New Roman"/>
          <w:i/>
          <w:sz w:val="24"/>
          <w:szCs w:val="24"/>
        </w:rPr>
        <w:t>Фонетический анализ слова.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Графика</w:t>
      </w:r>
      <w:r w:rsidRPr="005275E8">
        <w:rPr>
          <w:rFonts w:ascii="Times New Roman" w:hAnsi="Times New Roman" w:cs="Times New Roman"/>
          <w:sz w:val="24"/>
          <w:szCs w:val="24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разделительных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ъ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>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Установление соотношения звукового и буквенного состава слов типа </w:t>
      </w:r>
      <w:r w:rsidRPr="005275E8">
        <w:rPr>
          <w:rFonts w:ascii="Times New Roman" w:hAnsi="Times New Roman" w:cs="Times New Roman"/>
          <w:i/>
          <w:sz w:val="24"/>
          <w:szCs w:val="24"/>
        </w:rPr>
        <w:t>стол, конь</w:t>
      </w:r>
      <w:r w:rsidRPr="005275E8">
        <w:rPr>
          <w:rFonts w:ascii="Times New Roman" w:hAnsi="Times New Roman" w:cs="Times New Roman"/>
          <w:sz w:val="24"/>
          <w:szCs w:val="24"/>
        </w:rPr>
        <w:t xml:space="preserve">; в словах с йотированными гласными </w:t>
      </w:r>
      <w:r w:rsidRPr="005275E8">
        <w:rPr>
          <w:rFonts w:ascii="Times New Roman" w:hAnsi="Times New Roman" w:cs="Times New Roman"/>
          <w:b/>
          <w:sz w:val="24"/>
          <w:szCs w:val="24"/>
        </w:rPr>
        <w:t xml:space="preserve">е, ё, 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ю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 xml:space="preserve">, я; </w:t>
      </w:r>
      <w:r w:rsidRPr="005275E8">
        <w:rPr>
          <w:rFonts w:ascii="Times New Roman" w:hAnsi="Times New Roman" w:cs="Times New Roman"/>
          <w:sz w:val="24"/>
          <w:szCs w:val="24"/>
        </w:rPr>
        <w:t>в словах с непроизносимыми согласными.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Лексика</w:t>
      </w:r>
      <w:r w:rsidRPr="005275E8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3"/>
      </w:r>
      <w:r w:rsidRPr="005275E8">
        <w:rPr>
          <w:rFonts w:ascii="Times New Roman" w:hAnsi="Times New Roman" w:cs="Times New Roman"/>
          <w:b/>
          <w:sz w:val="24"/>
          <w:szCs w:val="24"/>
        </w:rPr>
        <w:t>.</w:t>
      </w:r>
      <w:r w:rsidRPr="005275E8">
        <w:rPr>
          <w:rFonts w:ascii="Times New Roman" w:hAnsi="Times New Roman" w:cs="Times New Roman"/>
          <w:sz w:val="24"/>
          <w:szCs w:val="24"/>
        </w:rPr>
        <w:t xml:space="preserve"> Понимание слова как единства звучания и значения. Выявление слов, значение которых требует уточнения. </w:t>
      </w:r>
      <w:r w:rsidRPr="005275E8">
        <w:rPr>
          <w:rFonts w:ascii="Times New Roman" w:hAnsi="Times New Roman" w:cs="Times New Roman"/>
          <w:i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омонимах. Наблюдение за их использованием в тексте. Работа с разными словарями.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Синтаксис.</w:t>
      </w:r>
      <w:r w:rsidRPr="005275E8">
        <w:rPr>
          <w:rFonts w:ascii="Times New Roman" w:hAnsi="Times New Roman" w:cs="Times New Roman"/>
          <w:sz w:val="24"/>
          <w:szCs w:val="24"/>
        </w:rPr>
        <w:t xml:space="preserve"> Различение предложения, словосочетания, слова (осознание их сходства и различия</w:t>
      </w:r>
      <w:r w:rsidRPr="005275E8">
        <w:rPr>
          <w:rFonts w:ascii="Times New Roman" w:hAnsi="Times New Roman" w:cs="Times New Roman"/>
          <w:i/>
          <w:sz w:val="24"/>
          <w:szCs w:val="24"/>
        </w:rPr>
        <w:t>). Определение в словосочетании главного и зависимого слов при помощи вопроса.</w:t>
      </w:r>
      <w:r w:rsidRPr="005275E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275E8">
        <w:rPr>
          <w:rFonts w:ascii="Times New Roman" w:hAnsi="Times New Roman" w:cs="Times New Roman"/>
          <w:sz w:val="24"/>
          <w:szCs w:val="24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Простое предложение.</w:t>
      </w:r>
      <w:r w:rsidRPr="005275E8">
        <w:rPr>
          <w:rFonts w:ascii="Times New Roman" w:hAnsi="Times New Roman" w:cs="Times New Roman"/>
          <w:sz w:val="24"/>
          <w:szCs w:val="24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5275E8">
        <w:rPr>
          <w:rFonts w:ascii="Times New Roman" w:hAnsi="Times New Roman" w:cs="Times New Roman"/>
          <w:b/>
          <w:sz w:val="24"/>
          <w:szCs w:val="24"/>
        </w:rPr>
        <w:t>и, а, но</w:t>
      </w:r>
      <w:r w:rsidRPr="005275E8">
        <w:rPr>
          <w:rFonts w:ascii="Times New Roman" w:hAnsi="Times New Roman" w:cs="Times New Roman"/>
          <w:sz w:val="24"/>
          <w:szCs w:val="24"/>
        </w:rPr>
        <w:t xml:space="preserve">. Использование интонации перечисления в предложениях с однородными членами.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  <w:r w:rsidRPr="005275E8">
        <w:rPr>
          <w:rFonts w:ascii="Times New Roman" w:hAnsi="Times New Roman" w:cs="Times New Roman"/>
          <w:sz w:val="24"/>
          <w:szCs w:val="24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Применение правил правописания и пунктуации:</w:t>
      </w:r>
    </w:p>
    <w:p w:rsidR="005275E8" w:rsidRPr="005275E8" w:rsidRDefault="005275E8" w:rsidP="005275E8">
      <w:pPr>
        <w:ind w:left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сочетания 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жи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>—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ши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Pr="005275E8">
        <w:rPr>
          <w:rFonts w:ascii="Times New Roman" w:hAnsi="Times New Roman" w:cs="Times New Roman"/>
          <w:b/>
          <w:sz w:val="24"/>
          <w:szCs w:val="24"/>
        </w:rPr>
        <w:t>ча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>—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ща</w:t>
      </w:r>
      <w:proofErr w:type="spellEnd"/>
      <w:proofErr w:type="gramEnd"/>
      <w:r w:rsidRPr="005275E8">
        <w:rPr>
          <w:rFonts w:ascii="Times New Roman" w:hAnsi="Times New Roman" w:cs="Times New Roman"/>
          <w:b/>
          <w:sz w:val="24"/>
          <w:szCs w:val="24"/>
        </w:rPr>
        <w:t>, чу—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щу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 в положении под ударением;</w:t>
      </w:r>
    </w:p>
    <w:p w:rsidR="005275E8" w:rsidRPr="005275E8" w:rsidRDefault="005275E8" w:rsidP="005275E8">
      <w:pPr>
        <w:ind w:left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сочетания 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чк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>—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чн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Pr="005275E8">
        <w:rPr>
          <w:rFonts w:ascii="Times New Roman" w:hAnsi="Times New Roman" w:cs="Times New Roman"/>
          <w:b/>
          <w:sz w:val="24"/>
          <w:szCs w:val="24"/>
        </w:rPr>
        <w:t>чт</w:t>
      </w:r>
      <w:proofErr w:type="spellEnd"/>
      <w:proofErr w:type="gramEnd"/>
      <w:r w:rsidRPr="005275E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нч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275E8">
        <w:rPr>
          <w:rFonts w:ascii="Times New Roman" w:hAnsi="Times New Roman" w:cs="Times New Roman"/>
          <w:b/>
          <w:sz w:val="24"/>
          <w:szCs w:val="24"/>
        </w:rPr>
        <w:t>щн</w:t>
      </w:r>
      <w:proofErr w:type="spellEnd"/>
      <w:r w:rsidRPr="005275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75E8">
        <w:rPr>
          <w:rFonts w:ascii="Times New Roman" w:hAnsi="Times New Roman" w:cs="Times New Roman"/>
          <w:sz w:val="24"/>
          <w:szCs w:val="24"/>
        </w:rPr>
        <w:t xml:space="preserve">и др.; </w:t>
      </w:r>
    </w:p>
    <w:p w:rsidR="005275E8" w:rsidRPr="005275E8" w:rsidRDefault="005275E8" w:rsidP="005275E8">
      <w:pPr>
        <w:ind w:left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• перенос слов;</w:t>
      </w:r>
    </w:p>
    <w:p w:rsidR="005275E8" w:rsidRPr="005275E8" w:rsidRDefault="005275E8" w:rsidP="005275E8">
      <w:pPr>
        <w:ind w:left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lastRenderedPageBreak/>
        <w:t>• прописная буква в начале предложения, в именах собственных;</w:t>
      </w:r>
    </w:p>
    <w:p w:rsidR="005275E8" w:rsidRPr="005275E8" w:rsidRDefault="005275E8" w:rsidP="005275E8">
      <w:pPr>
        <w:ind w:left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• проверяемые безударные гласные в </w:t>
      </w:r>
      <w:proofErr w:type="gramStart"/>
      <w:r w:rsidRPr="005275E8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5275E8">
        <w:rPr>
          <w:rFonts w:ascii="Times New Roman" w:hAnsi="Times New Roman" w:cs="Times New Roman"/>
          <w:sz w:val="24"/>
          <w:szCs w:val="24"/>
        </w:rPr>
        <w:t>;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Последовательность предложений в тексте.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Последовательность частей текста (абзацев).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Комплексная работа над структурой текста: </w:t>
      </w:r>
      <w:proofErr w:type="spellStart"/>
      <w:r w:rsidRPr="005275E8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5275E8">
        <w:rPr>
          <w:rFonts w:ascii="Times New Roman" w:hAnsi="Times New Roman" w:cs="Times New Roman"/>
          <w:sz w:val="24"/>
          <w:szCs w:val="24"/>
        </w:rPr>
        <w:t xml:space="preserve">, корректирование порядка предложений и частей текста (абзацев).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План текста. Составление планов к заданным текстам. </w:t>
      </w:r>
      <w:r w:rsidRPr="005275E8">
        <w:rPr>
          <w:rFonts w:ascii="Times New Roman" w:hAnsi="Times New Roman" w:cs="Times New Roman"/>
          <w:i/>
          <w:sz w:val="24"/>
          <w:szCs w:val="24"/>
        </w:rPr>
        <w:t>Создание собственных текстов по предложенным и самостоятельно составленным планам.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Типы текстов: описание, повествование, рассуждение</w:t>
      </w:r>
      <w:r w:rsidRPr="005275E8">
        <w:rPr>
          <w:rFonts w:ascii="Times New Roman" w:hAnsi="Times New Roman" w:cs="Times New Roman"/>
          <w:i/>
          <w:sz w:val="24"/>
          <w:szCs w:val="24"/>
        </w:rPr>
        <w:t>,</w:t>
      </w:r>
      <w:r w:rsidRPr="005275E8">
        <w:rPr>
          <w:rFonts w:ascii="Times New Roman" w:hAnsi="Times New Roman" w:cs="Times New Roman"/>
          <w:sz w:val="24"/>
          <w:szCs w:val="24"/>
        </w:rPr>
        <w:t xml:space="preserve"> их особенности. </w:t>
      </w:r>
    </w:p>
    <w:p w:rsidR="005275E8" w:rsidRPr="005275E8" w:rsidRDefault="005275E8" w:rsidP="005275E8">
      <w:pPr>
        <w:ind w:firstLine="54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>Знакомство с жанрами письма и поздравления.</w:t>
      </w:r>
    </w:p>
    <w:p w:rsidR="00AB5D07" w:rsidRPr="00B87364" w:rsidRDefault="005275E8" w:rsidP="00B87364">
      <w:pPr>
        <w:ind w:firstLine="540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5275E8">
        <w:rPr>
          <w:rFonts w:ascii="Times New Roman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5275E8">
        <w:rPr>
          <w:rFonts w:ascii="Times New Roman" w:hAnsi="Times New Roman" w:cs="Times New Roman"/>
          <w:i/>
          <w:sz w:val="24"/>
          <w:szCs w:val="24"/>
        </w:rPr>
        <w:t>использование в текстах синонимов и анто</w:t>
      </w:r>
      <w:r w:rsidR="00B87364">
        <w:rPr>
          <w:rFonts w:ascii="Times New Roman" w:hAnsi="Times New Roman" w:cs="Times New Roman"/>
          <w:i/>
          <w:sz w:val="24"/>
          <w:szCs w:val="24"/>
        </w:rPr>
        <w:t>нимов</w:t>
      </w:r>
    </w:p>
    <w:p w:rsidR="00B87364" w:rsidRDefault="005275E8" w:rsidP="00AB5D07">
      <w:pPr>
        <w:pStyle w:val="af1"/>
        <w:spacing w:before="0" w:beforeAutospacing="0" w:after="0" w:afterAutospacing="0"/>
        <w:jc w:val="both"/>
        <w:rPr>
          <w:b/>
        </w:rPr>
      </w:pPr>
      <w:r w:rsidRPr="005275E8">
        <w:rPr>
          <w:b/>
        </w:rPr>
        <w:t xml:space="preserve">                                    </w:t>
      </w: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B87364" w:rsidRDefault="00B87364" w:rsidP="00AB5D07">
      <w:pPr>
        <w:pStyle w:val="af1"/>
        <w:spacing w:before="0" w:beforeAutospacing="0" w:after="0" w:afterAutospacing="0"/>
        <w:jc w:val="both"/>
        <w:rPr>
          <w:b/>
        </w:rPr>
      </w:pPr>
    </w:p>
    <w:p w:rsidR="005275E8" w:rsidRPr="005275E8" w:rsidRDefault="005275E8" w:rsidP="00B87364">
      <w:pPr>
        <w:pStyle w:val="af1"/>
        <w:spacing w:before="0" w:beforeAutospacing="0" w:after="0" w:afterAutospacing="0"/>
        <w:jc w:val="center"/>
        <w:rPr>
          <w:b/>
        </w:rPr>
      </w:pPr>
      <w:r w:rsidRPr="005275E8">
        <w:rPr>
          <w:b/>
        </w:rPr>
        <w:lastRenderedPageBreak/>
        <w:t>Тематическое планирование уроков русского языка в 1 классе</w:t>
      </w:r>
    </w:p>
    <w:tbl>
      <w:tblPr>
        <w:tblpPr w:leftFromText="180" w:rightFromText="180" w:vertAnchor="text" w:horzAnchor="margin" w:tblpY="1355"/>
        <w:tblW w:w="13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8"/>
        <w:gridCol w:w="8717"/>
        <w:gridCol w:w="25"/>
      </w:tblGrid>
      <w:tr w:rsidR="005275E8" w:rsidRPr="005275E8" w:rsidTr="005043CD">
        <w:trPr>
          <w:gridAfter w:val="1"/>
          <w:wAfter w:w="25" w:type="dxa"/>
        </w:trPr>
        <w:tc>
          <w:tcPr>
            <w:tcW w:w="5028" w:type="dxa"/>
            <w:vAlign w:val="center"/>
          </w:tcPr>
          <w:p w:rsidR="005275E8" w:rsidRPr="005275E8" w:rsidRDefault="005275E8" w:rsidP="00D5125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Тематическое</w:t>
            </w:r>
          </w:p>
          <w:p w:rsidR="005275E8" w:rsidRPr="005275E8" w:rsidRDefault="005275E8" w:rsidP="00D512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планирование</w:t>
            </w:r>
          </w:p>
        </w:tc>
        <w:tc>
          <w:tcPr>
            <w:tcW w:w="8717" w:type="dxa"/>
            <w:vAlign w:val="center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13745" w:type="dxa"/>
            <w:gridSpan w:val="2"/>
          </w:tcPr>
          <w:p w:rsidR="005275E8" w:rsidRPr="005275E8" w:rsidRDefault="005275E8" w:rsidP="00D5125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Наша речь (2 ч)</w:t>
            </w: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5028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учебником.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Язык и речь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, их значение в жизни людей.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Виды речи (общее представление).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Речь устная и речь письменная (общее представление)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язык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родной язык русского народа.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 язык, русский язык</w:t>
            </w:r>
          </w:p>
        </w:tc>
        <w:tc>
          <w:tcPr>
            <w:tcW w:w="8717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устной и письменной речи.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задания: «Проверь себя»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13745" w:type="dxa"/>
            <w:gridSpan w:val="2"/>
          </w:tcPr>
          <w:p w:rsidR="005275E8" w:rsidRPr="005275E8" w:rsidRDefault="005275E8" w:rsidP="00D5125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Текст, предложение, диалог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perscript"/>
              </w:rPr>
              <w:footnoteReference w:id="4"/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(3 ч)</w:t>
            </w: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5028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Текст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(общее представление).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Смысловая связь предложений в тексте.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Заголовок текста.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Предложение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как группа слов, выражающая законченную мысль.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Выделение предложения из речи.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Установление связи слов в предложении.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Диалог.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Знаки препинания в конце предложения (точка, вопросительный, восклицательный знаки</w:t>
            </w:r>
            <w:proofErr w:type="gramEnd"/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717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 предложение.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заголовок к тексту.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деформированных предложений.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небольшие тексты по рисунку, на заданную тему, по данному началу и концу.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Находить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информацию (текстовую, графическую, изобразительную) в учебнике,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её содержание.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предложение от группы слов, не составляющих предложение.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из речи.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границы предложения в деформированном тексте,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 препинания в конце предложения.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устной речи интонацию конца предложения.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Сравнивать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схемы предложений,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схему и предложение.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составлении предложения по рисунку и заданной схеме.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диалог.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Сотрудничать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одноклассниками при выполнении учебной задачи: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роли при чтении диалога. Выразительно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читать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по ролям.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Употреблять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заглавную букву в начале предложения и точку в конце предложения.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в предложении раздельно.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постановкой тире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(—) 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 диалогической речи.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</w:t>
            </w: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13745" w:type="dxa"/>
            <w:gridSpan w:val="2"/>
          </w:tcPr>
          <w:p w:rsidR="005275E8" w:rsidRPr="005275E8" w:rsidRDefault="005275E8" w:rsidP="00D5125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Слова, слова, слова …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perscript"/>
              </w:rPr>
              <w:footnoteReference w:id="5"/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(4 ч)</w:t>
            </w:r>
          </w:p>
        </w:tc>
      </w:tr>
      <w:tr w:rsidR="005275E8" w:rsidRPr="005275E8" w:rsidTr="005043CD">
        <w:trPr>
          <w:gridAfter w:val="1"/>
          <w:wAfter w:w="25" w:type="dxa"/>
          <w:trHeight w:val="550"/>
        </w:trPr>
        <w:tc>
          <w:tcPr>
            <w:tcW w:w="5028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Слово.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слов в речи.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Тематические группы слов.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Вежливые слова.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 однозначные и многозначные (общее представление).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Слова, близкие и противоположные по значению.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Словари учебника: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толковый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, близких и противоположных по значению слов.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Воспитание чувства личной ответственности за своё поведение на основе содержания текстов учебника.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Развитие познавательного интереса к происхождению слов.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ворона, воробей, пенал, карандаш.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Составление текста по рисунку и опорным словам</w:t>
            </w:r>
          </w:p>
        </w:tc>
        <w:tc>
          <w:tcPr>
            <w:tcW w:w="8717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слов в предложении,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вычленять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предложения.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 (действие, признак) и слово, называющее предмет (признак предмета, действие предмета).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слов-названий предметов, признаков предметов, действий предметов по лексическому значению и вопросу.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объединять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значению (люди, животные, растения и др.) в тематические группы.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 речи «вежливые слова».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употреблением однозначных и многозначных слов, а также слов, близких и противоположных по значению в речи,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их различении.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словарями учебника: толковым и близких и противоположных по значению слов,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них нужную информацию о слове.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этимологией слов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пенал, здравствуйте, благодарю.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Выполнять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тестовые задания электронного приложения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по рисунку и опорным словам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13745" w:type="dxa"/>
            <w:gridSpan w:val="2"/>
          </w:tcPr>
          <w:p w:rsidR="005275E8" w:rsidRPr="005275E8" w:rsidRDefault="005275E8" w:rsidP="00D5125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Слово и слог. Ударение (6 ч)</w:t>
            </w: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5028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Слово и слог (2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 как минимальная произносительная единица (общее представление).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Деление слов на слоги.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лисица (лисичка).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Перенос слов (2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переноса слов (первое представление):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стра-на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уро-ки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словом как средством создания словесно-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художественного образа.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творческого воображения через создание сравнительных образов.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Ударение (общее представление) (2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выделения ударения.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Словообразующая роль ударения. Зависимость значения слова от ударения.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Графическое обозначение ударения.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Слогоударные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Произношение звуков и сочетаний звуков в соответствии с нормами современного русского литературного языка. 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орфоэпическим словарём.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сорока, собака.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Коллективное составление содержания основной части сказки. </w:t>
            </w:r>
          </w:p>
        </w:tc>
        <w:tc>
          <w:tcPr>
            <w:tcW w:w="8717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слово и слог.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слоговой структурой различных слов.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в слове слогов.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новые способы определения слогов в слове через проведение лингвистического опыта со словом.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сопоставлять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по количеству слогов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данным моделям.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слоги относительно количества в них гласных и согласных звуков.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количеству в них слогов.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слогов.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подбирать примеры слов с заданным количеством слогов.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возможности переноса слов с одной строки на другую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крот, улей, зима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одной строки на другую (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ва-силёк</w:t>
            </w:r>
            <w:proofErr w:type="spell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васи-лёк</w:t>
            </w:r>
            <w:proofErr w:type="spellEnd"/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)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слогам.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предложениях сравнения,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осознавать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, с какой целью они использованы авторами.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Развивать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творческое воображение, подбирая свои примеры сравнений.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ролью словесного ударения в слове,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осознавать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значимость в речи.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ударение в слове,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рациональные способы определения ударения в слове.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изменение значения слова в зависимости от ударения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мок и зам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ударные и безударные слоги.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слогоударной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структуры слова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 ним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простейшие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слогоударные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в соответствии с нормами литературного произношения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этой точки зрения произнесённое слово.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орфоэпическим словарём,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нём нужную информацию о произношении слова.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сказку по её данному началу и заключительной части и рисункам к сказке.</w:t>
            </w:r>
          </w:p>
        </w:tc>
      </w:tr>
      <w:tr w:rsidR="005275E8" w:rsidRPr="005275E8" w:rsidTr="005043CD">
        <w:trPr>
          <w:gridAfter w:val="1"/>
          <w:wAfter w:w="25" w:type="dxa"/>
        </w:trPr>
        <w:tc>
          <w:tcPr>
            <w:tcW w:w="13745" w:type="dxa"/>
            <w:gridSpan w:val="2"/>
          </w:tcPr>
          <w:p w:rsidR="005275E8" w:rsidRPr="005275E8" w:rsidRDefault="007E73C3" w:rsidP="00D5125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Звуки и буквы (35</w:t>
            </w:r>
            <w:r w:rsidR="005275E8"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ч)</w:t>
            </w:r>
          </w:p>
        </w:tc>
      </w:tr>
      <w:tr w:rsidR="005275E8" w:rsidRPr="005275E8" w:rsidTr="005043CD">
        <w:tc>
          <w:tcPr>
            <w:tcW w:w="5028" w:type="dxa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Звуки и буквы (2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звуков и бу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кв в сл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ове.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Условные звуковые обозначения слов.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пальто, весело.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изобразительными возможностями языка.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Русский алфавит, или Азбука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(2 ч)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Значение алфавита.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алфавита: правильное называние букв, их последовательность.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алфавита при работе со словарями.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хорошо, учитель, ученик, ученица.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Гласные звуки (3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гласные звуки.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гласных звуков и букв, обозначающих гласные звуки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сон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сын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е, ё,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ю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я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функции в слове.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буквой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*Слово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деревня.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развёрнутого ответа на вопрос.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Ударные и безударные гласные звуки (5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Произношение ударного гласного звука в слове и его обозначение буквой на письме.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Произношение безударного гласного звука в слове и его обозначение буквой на письме.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проверяемых и проверочных слов. Правило обозначения буквой безударного гласного звука в двусложных словах.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проверки написания буквы, обозначающей безударный гласный звук (изменение формы слова).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слов с непроверяемой буквой безударного гласного звука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рона, с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 др.).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орфографическим словарём.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заяц, петух, корова, молоко.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Составление устного рассказа по рисунку и опорным словам.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Согласные звуки (3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согласные звуки.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Смыслоразличительная роль согласных звуков и букв, обозначающих согласные звуки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очка —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очка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 с удвоенными согласными.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Й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</w:t>
            </w:r>
            <w:proofErr w:type="spellEnd"/>
            <w:proofErr w:type="gramEnd"/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Слова со звуком [</w:t>
            </w: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’] и буквой «и </w:t>
            </w: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класс, классный, дежурный.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Твёрдые и мягкие согласные звуки (3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парные и непарные по твёрдости-мягкости.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Буквы для обозначения твёрдых и мягких согласных звуков.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Обозначение мягкости согласных звуков на письме буквами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и, е, ё,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ю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*Слово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ребята.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на основе содержания текстов учебника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гражданской гуманистической позиции — сохранять мир в своей стране и во всём мире.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Мягкий знак как показатель мягкости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согласного звука (3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день, коньки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нравственных представлений о качествах и свойствах личности.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Восстановление текста с нарушенным порядком предложений.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Согласные звонкие и глухие (5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Звонкие и глухие согласные звуки на конце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Произношение парного по глухости-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звонкости согласного звука на конце слова и его обозначение буквой на письме.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*Слова с непроверяемым написанием: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тетрадь, медведь.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Шипящие согласные звуки (5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Буквы шипящих согласных звуков: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непарных твёрдых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ж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непарных мягких </w:t>
            </w: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</w:t>
            </w:r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работа (работать).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 «Скороговорки».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сборника «Весёлые скороговорки».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Буквосочетания ЧК, ЧН, ЧТ.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правописания сочетаний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нч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*Слово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девочка.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изобразительными возможностями языка.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Буквосочетания ЖИ—ШИ, ЧА—ЩА, ЧУ—ЩУ.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правописания сочетаний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*Слово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машина.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Воспроизведение по памяти содержания русской народной сказки «Лиса и Журавль».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Заглавная буква в словах (3 ч)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Составление ответов на вопросы; составление рассказа по рисунку.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вежливого обращения.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«Сказочная страничка» (в названиях сказок — изученные правила письма).</w:t>
            </w:r>
          </w:p>
        </w:tc>
        <w:tc>
          <w:tcPr>
            <w:tcW w:w="8742" w:type="dxa"/>
            <w:gridSpan w:val="2"/>
          </w:tcPr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звуки и буквы.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образованием звуков речи на основе проведения лингвистического опыта.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Осуществлять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знаково-символические действия при моделировании звуков.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Распознавать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условные обозначения звуков речи.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Сопоставлять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звуковое и буквенное обозначения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Знакомство с принятыми в русском языке обозначениями звуков.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образностью русских слов,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звучание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которых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передаёт звуки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природы.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 значимости изучения алфавита.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в алфавитном порядке.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памяткой «Алфавит» в учебнике.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по сходству в их названии, по характеристике звука, который они называют.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заданные слова в алфавитном порядке.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знание алфавита при пользовании словарями.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Осуществлять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сотрудничество в парах при выполнении учебных задач.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Работа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Знакомство с этимологией слов алфавит и азбука.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гласные звуки по их признакам.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звуки и буквы, обозначающие 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букв, обозначающих гласные звуки в слове.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клён, ёлка, мяч, маяк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количества звуков и бу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кв в сл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ове.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с целью выделения в них гласных звуков, одинаковых гласных звуков и др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..</w:t>
            </w:r>
            <w:proofErr w:type="gramEnd"/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способами пополнения словарного запаса русского языка.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незнакомые слова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значение по толковому словарю.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Составление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развёрнутого ответа на вопрос по содержанию сказки Г.Х. 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Андер-сена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Дюймовочка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качественную характеристику гласного звука: гласный ударный или безударный.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Знакомиться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 памяткой: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«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определить в слове ударный и безударный гласные звуки».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приём планирования учебных действий: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определять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опорой на заданный алгоритм безударный и ударный гласные звуки в слове.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безударного гласного звука, написание которой надо проверять.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и проверяемое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приём планирования учебных действий при подборе проверочного слова путём изменения формы слова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слон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ы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ó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spell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</w:t>
            </w:r>
            <w:proofErr w:type="gramEnd"/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á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</w:t>
            </w:r>
            <w:proofErr w:type="spell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á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двусложные слова с безударным гласным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правописание.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Запоминать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непроверяемой буквы безударного гласного звука в словах, предусмотренных программой 1 класса.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орфографическим словарём учебника,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нём информацию о правописании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устный рассказ по рисунку и опорным словам.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согласные звуки по их признакам.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образованием согласных звуков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правильно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в слове и вне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согласные звуки и буквы, обозначающие согласные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Дифференцировать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и согласные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букв, обозначающих согласные звуки в слове.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написанием и произношением слов с удвоенными согласными и определять способ переноса слов с удвоенными согласными (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ван-на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кас-са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[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’] и гласный звук [и].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слогов, в одном из которых есть звук [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’].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буквой «и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краткое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»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май-ка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Накапливать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переносе слов с буквой «и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краткое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»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чай-ка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 и с удвоенными согласными (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ван-на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и вне слова мягкие и твёрдые, парные и непарные согласные звуки.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графической информацией,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таблицу,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получать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новые сведения о согласных звуках. Работа с форзацем учебника «Чудо-городок звуков» и «Чудо-городок букв».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правильно произносить мягкие и твёрдые согласные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согласные звуки и буквы, обозначающие твёрдые и мягкие согласные звуки.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Распознавать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условных обозначений твёрдых и мягких согласных [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], [м’].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и, е, ё,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ю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после согласных в слове.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, как обозначена на письме твёрдость — мягкость согласного звука.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приёмы осмысленного чтения при работе с текстами.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конь, день, деньки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звуков и букв в этих словах.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мягким знаком (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мягким знаком (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 в середине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Накапливать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переносе слов с мягким знаком (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паль-цы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паль-то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мягкость согласного звука мягким знаком в конце слова и в середине слова перед согласным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день, коньки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Обсуждать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(на основе текста) состояние внешнего облика ученика.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Осознавать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(на основе текста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нравственные нормы (вежливость, жадность, доброта и др.),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понимать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важность таких качеств человека, как взаимовыручка, взаимопомощь. </w:t>
            </w:r>
            <w:proofErr w:type="gramEnd"/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Восстанавливать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с нарушенным порядком предложений,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последовательность повествования с опорой на рисунок,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предложений.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и вне слова звонкие и глухие (парные и непарные) согласные звуки.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Работать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Проводить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лингвистический опыт с целью выделения в языке парных по глухости-звонкости согласных звуков.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правильно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звонкие и глухие согласные звуки.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 и с памяткой «Согласные звуки русского языка» в учебнике.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звонкие и глухие согласные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Сотрудничать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парах при работе со знаковой информацией форзаца учебника.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Работа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Знакомство с происхождением слова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тетрадь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слух парный по глухости-звонкости согласный звук на конце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слова.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и написание парного звонкого согласного звука на конце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и проверяемое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учебные действия при подборе проверочного слова путём изменения формы слова.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слово путём изменения формы слова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ду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ы, сне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сне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двусложные слова с парным по глухости-звонкости согласным звуком на конце,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правописание.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тему и главную мысль, подбирать заголовок, выбирать и записывать предложения, которыми можно подписать рисунки.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Высказываться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 бережном отношении к природе и всему живому на земле.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шипящие согласные звуки в слове и вне слова.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непарные мягкие и непарные твёрдые согласные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шипящие согласные звуки.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страничками для любознательных: знакомство с происхождением названий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шипящие звуки,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 этимологией слова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карандаш.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совместно со сверстниками и взрослыми (родными и др.) собственный информационный объект (по аналогии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данным).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презентации своих проектов.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такими сочетаниями.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Произносить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чтобы, скучно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др.) в соответствии с нормами литературного произношения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оценивать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 этой точки зрения произнесённое слово.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чт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образностью слова (олицетворением), когда неодушевлённый предмет наделяется свойствами одушевлённого.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ударных гласных в сочетаниях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обозначение буквами.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подбирать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примеры слов с такими сочетаниями.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Знакомство со значением шипящих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звуков [ж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] и [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ш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] в древнерусском и современном русском языке.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с сочетаниями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Вспомнить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по рисунку и по памяти содержание сказки и передать её содержание.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таблицу с целью поиска сведений об именах собственных.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 Знакомство с происхождением названий некоторых русских городов.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информацию о названии своего города или посёлка (в процессе беседы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взрослыми).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 с заглавной буквы,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написание.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букв».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ответы на вопросы,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рассказ по рисунку.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 общении правила и принятые нормы вежливого обращения друг к другу по имени, по имени и отчеству.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75E8" w:rsidRPr="005275E8" w:rsidRDefault="005275E8" w:rsidP="00D5125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собственную иллюстративную и текстовую информацию о любимой сказке.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её презентации. </w:t>
            </w:r>
          </w:p>
        </w:tc>
      </w:tr>
    </w:tbl>
    <w:p w:rsidR="005275E8" w:rsidRPr="005275E8" w:rsidRDefault="005275E8" w:rsidP="00D512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75E8" w:rsidRPr="005275E8" w:rsidRDefault="005275E8" w:rsidP="00D512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75E8" w:rsidRPr="005275E8" w:rsidRDefault="005275E8" w:rsidP="00D51253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75E8" w:rsidRPr="005275E8" w:rsidRDefault="005275E8" w:rsidP="00D5125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5E8" w:rsidRPr="005275E8" w:rsidRDefault="005275E8" w:rsidP="00D5125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5275E8" w:rsidRPr="005275E8" w:rsidSect="005043CD">
          <w:footerReference w:type="even" r:id="rId8"/>
          <w:footerReference w:type="default" r:id="rId9"/>
          <w:footerReference w:type="first" r:id="rId10"/>
          <w:pgSz w:w="16838" w:h="11906" w:orient="landscape"/>
          <w:pgMar w:top="709" w:right="1134" w:bottom="709" w:left="1134" w:header="709" w:footer="0" w:gutter="0"/>
          <w:cols w:space="708"/>
          <w:docGrid w:linePitch="360"/>
        </w:sectPr>
      </w:pP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275E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Структура учебного курса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60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12703"/>
        <w:gridCol w:w="1418"/>
      </w:tblGrid>
      <w:tr w:rsidR="005275E8" w:rsidRPr="005275E8" w:rsidTr="005043CD">
        <w:trPr>
          <w:trHeight w:val="237"/>
        </w:trPr>
        <w:tc>
          <w:tcPr>
            <w:tcW w:w="480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70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275E8" w:rsidRPr="005275E8" w:rsidTr="005043CD">
        <w:trPr>
          <w:trHeight w:val="517"/>
        </w:trPr>
        <w:tc>
          <w:tcPr>
            <w:tcW w:w="480" w:type="dxa"/>
            <w:vMerge w:val="restart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0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5275E8" w:rsidRPr="005275E8" w:rsidTr="005043CD">
        <w:trPr>
          <w:trHeight w:val="104"/>
        </w:trPr>
        <w:tc>
          <w:tcPr>
            <w:tcW w:w="480" w:type="dxa"/>
            <w:vMerge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5"/>
              <w:jc w:val="both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  <w:iCs/>
              </w:rPr>
              <w:t>Наша речь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5"/>
              <w:jc w:val="center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275E8" w:rsidRPr="005275E8" w:rsidTr="005043CD">
        <w:trPr>
          <w:trHeight w:val="104"/>
        </w:trPr>
        <w:tc>
          <w:tcPr>
            <w:tcW w:w="480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учебником.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Язык и речь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, их значение в жизни людей.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Виды речи (общее представление).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Речь устная и речь письменная (общее представление)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язык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родной язык русского народа.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75E8" w:rsidRPr="005275E8" w:rsidTr="005043CD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  <w:iCs/>
              </w:rPr>
              <w:t>Текст, предложение, диалог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center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5275E8" w:rsidRPr="005275E8" w:rsidTr="005043CD"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Текст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(общее представление).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Предложение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как группа слов, выражающая законченную мысль.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Диалог.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Знаки препинания в конце предложения (точка, вопросительный, восклицательный знаки)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5E8" w:rsidRPr="005275E8" w:rsidTr="005043CD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  <w:iCs/>
              </w:rPr>
              <w:t xml:space="preserve">Слова, слова, слова …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center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275E8" w:rsidRPr="005275E8" w:rsidTr="005043CD"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Слово.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слов в речи.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Тематические группы слов.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Вежливые слова. 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 однозначные и многозначные (общее представление).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75E8" w:rsidRPr="005275E8" w:rsidTr="005043CD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  <w:iCs/>
              </w:rPr>
              <w:t xml:space="preserve">Слово и слог. Ударение 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center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275E8" w:rsidRPr="005275E8" w:rsidTr="005043CD">
        <w:trPr>
          <w:trHeight w:val="633"/>
        </w:trPr>
        <w:tc>
          <w:tcPr>
            <w:tcW w:w="480" w:type="dxa"/>
            <w:vMerge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Слово и слог (2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Перенос слов (2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Ударение (общее представление) (2 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5E8" w:rsidRPr="005275E8" w:rsidTr="005043CD">
        <w:trPr>
          <w:trHeight w:val="197"/>
        </w:trPr>
        <w:tc>
          <w:tcPr>
            <w:tcW w:w="480" w:type="dxa"/>
            <w:vMerge w:val="restart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  <w:iCs/>
              </w:rPr>
              <w:t>Звуки и буквы (34 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ind w:firstLine="426"/>
              <w:jc w:val="center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</w:rPr>
              <w:t>3</w:t>
            </w:r>
            <w:r w:rsidR="007E73C3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275E8" w:rsidRPr="005275E8" w:rsidTr="005043CD">
        <w:trPr>
          <w:trHeight w:val="192"/>
        </w:trPr>
        <w:tc>
          <w:tcPr>
            <w:tcW w:w="480" w:type="dxa"/>
            <w:vMerge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Звуки и буквы (2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алфавит, или Азбука (2 ч) 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Гласные звуки (3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Ударные и безударные гласные звуки (5 ч</w:t>
            </w:r>
            <w:proofErr w:type="gramEnd"/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звуки (3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 (3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Мягкий знак как показатель мягкости согласного звука (3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звонкие и глухие (5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Шипящие согласные звуки (5 ч)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Проект «Скороговорки». </w:t>
            </w:r>
          </w:p>
          <w:p w:rsidR="005275E8" w:rsidRPr="005275E8" w:rsidRDefault="005275E8" w:rsidP="00504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словах (3 ч)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75E8" w:rsidRPr="005275E8" w:rsidTr="005043CD">
        <w:trPr>
          <w:trHeight w:val="242"/>
        </w:trPr>
        <w:tc>
          <w:tcPr>
            <w:tcW w:w="480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03" w:type="dxa"/>
            <w:tcBorders>
              <w:righ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jc w:val="both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Итого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5275E8" w:rsidRPr="005275E8" w:rsidRDefault="005275E8" w:rsidP="005043CD">
            <w:pPr>
              <w:pStyle w:val="afa"/>
              <w:jc w:val="center"/>
              <w:rPr>
                <w:rFonts w:ascii="Times New Roman" w:hAnsi="Times New Roman" w:cs="Times New Roman"/>
                <w:b/>
              </w:rPr>
            </w:pPr>
            <w:r w:rsidRPr="005275E8">
              <w:rPr>
                <w:rFonts w:ascii="Times New Roman" w:hAnsi="Times New Roman" w:cs="Times New Roman"/>
                <w:b/>
              </w:rPr>
              <w:t>50</w:t>
            </w:r>
          </w:p>
        </w:tc>
      </w:tr>
    </w:tbl>
    <w:p w:rsidR="005275E8" w:rsidRPr="005275E8" w:rsidRDefault="005275E8" w:rsidP="005275E8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75E8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 по русскому языку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817"/>
        <w:gridCol w:w="1843"/>
        <w:gridCol w:w="1984"/>
        <w:gridCol w:w="2127"/>
        <w:gridCol w:w="2835"/>
        <w:gridCol w:w="2126"/>
        <w:gridCol w:w="2977"/>
        <w:gridCol w:w="708"/>
      </w:tblGrid>
      <w:tr w:rsidR="005043CD" w:rsidRPr="005275E8" w:rsidTr="00CE04B9">
        <w:trPr>
          <w:trHeight w:val="525"/>
        </w:trPr>
        <w:tc>
          <w:tcPr>
            <w:tcW w:w="567" w:type="dxa"/>
            <w:vMerge w:val="restart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7" w:type="dxa"/>
            <w:vMerge w:val="restart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3CD" w:rsidRPr="005275E8" w:rsidRDefault="003A18E7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</w:t>
            </w:r>
          </w:p>
          <w:p w:rsidR="005043CD" w:rsidRPr="005275E8" w:rsidRDefault="003A18E7" w:rsidP="003A18E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  <w:r w:rsidR="005043CD"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gridSpan w:val="3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708" w:type="dxa"/>
            <w:vMerge w:val="restart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043CD" w:rsidRPr="005275E8" w:rsidRDefault="00E554E9" w:rsidP="00E554E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д/з</w:t>
            </w:r>
          </w:p>
        </w:tc>
      </w:tr>
      <w:tr w:rsidR="005043CD" w:rsidRPr="005275E8" w:rsidTr="00CE04B9">
        <w:trPr>
          <w:trHeight w:val="735"/>
        </w:trPr>
        <w:tc>
          <w:tcPr>
            <w:tcW w:w="567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835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5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учебником. Наша речь.</w:t>
            </w: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Знакомство с учебником. Язык и речь, их значение в жизни людей. Русский язык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родной язык русского народа.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 различать устную и письменную речь, писать без ошибок слова язык и русский язык.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 строить высказывания о значении языка и речи в жизни человека.</w:t>
            </w:r>
          </w:p>
        </w:tc>
        <w:tc>
          <w:tcPr>
            <w:tcW w:w="2835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Коммуникативные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br/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задания: «Проверь себя»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(текстовую, графическую, изобразительную) в учебнике, анализировать ее содержание.</w:t>
            </w: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уважение к языкам других народов.</w:t>
            </w: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Высказываться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устной и письменной речи.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задания: «Проверь себя»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5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5E8">
              <w:rPr>
                <w:rStyle w:val="FontStyle11"/>
                <w:sz w:val="24"/>
                <w:szCs w:val="24"/>
              </w:rPr>
              <w:t>Устная и письменная речь</w:t>
            </w:r>
            <w:proofErr w:type="gramStart"/>
            <w:r w:rsidRPr="005275E8">
              <w:rPr>
                <w:rStyle w:val="FontStyle11"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</w:t>
            </w:r>
            <w:r w:rsidR="00CE04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5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Default="005043CD" w:rsidP="005043CD">
            <w:pPr>
              <w:pStyle w:val="Style6"/>
              <w:widowControl/>
              <w:spacing w:line="254" w:lineRule="exact"/>
              <w:ind w:left="5" w:hanging="5"/>
              <w:rPr>
                <w:rStyle w:val="FontStyle11"/>
                <w:sz w:val="24"/>
                <w:szCs w:val="24"/>
              </w:rPr>
            </w:pPr>
            <w:r w:rsidRPr="005275E8">
              <w:rPr>
                <w:rStyle w:val="FontStyle11"/>
                <w:sz w:val="24"/>
                <w:szCs w:val="24"/>
              </w:rPr>
              <w:t>Текст и предложение.</w:t>
            </w:r>
          </w:p>
          <w:p w:rsidR="005043CD" w:rsidRDefault="00CE04B9" w:rsidP="005043CD">
            <w:pPr>
              <w:pStyle w:val="Style6"/>
              <w:widowControl/>
              <w:spacing w:line="254" w:lineRule="exact"/>
              <w:ind w:left="5" w:hanging="5"/>
              <w:rPr>
                <w:rStyle w:val="FontStyle11"/>
                <w:sz w:val="24"/>
                <w:szCs w:val="24"/>
              </w:rPr>
            </w:pPr>
            <w:r w:rsidRPr="005275E8">
              <w:rPr>
                <w:i/>
              </w:rPr>
              <w:t>(</w:t>
            </w:r>
            <w:proofErr w:type="gramStart"/>
            <w:r w:rsidRPr="005275E8">
              <w:rPr>
                <w:i/>
              </w:rPr>
              <w:t>комбинирован</w:t>
            </w:r>
            <w:r>
              <w:rPr>
                <w:i/>
              </w:rPr>
              <w:t xml:space="preserve"> </w:t>
            </w:r>
            <w:proofErr w:type="spellStart"/>
            <w:r w:rsidRPr="005275E8">
              <w:rPr>
                <w:i/>
              </w:rPr>
              <w:t>ный</w:t>
            </w:r>
            <w:proofErr w:type="spellEnd"/>
            <w:proofErr w:type="gramEnd"/>
            <w:r w:rsidRPr="005275E8">
              <w:rPr>
                <w:i/>
              </w:rPr>
              <w:t>)</w:t>
            </w:r>
          </w:p>
          <w:p w:rsidR="00CE04B9" w:rsidRPr="005275E8" w:rsidRDefault="00CE04B9" w:rsidP="005043CD">
            <w:pPr>
              <w:pStyle w:val="Style6"/>
              <w:widowControl/>
              <w:spacing w:line="254" w:lineRule="exact"/>
              <w:ind w:left="5"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Смысловая связь предложений в тексте.</w:t>
            </w: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отличать текст от предложения, выделять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из речи, правильно оформлять предложения на письме, распознавать диалог в письменной речи.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</w:tc>
        <w:tc>
          <w:tcPr>
            <w:tcW w:w="2835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Коммуникативные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с одноклассниками при выполнении учебной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задачи: распределять роли при чтении диалога.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задания: «Проверь себя» и электронному приложению к учебнику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(текстовую, графическую, изобразительную) в учебнике, анализировать ее содержание.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познавательный интерес к новому учебному содержанию;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роль ученика на уровне положительного отношения к школе.</w:t>
            </w:r>
          </w:p>
        </w:tc>
        <w:tc>
          <w:tcPr>
            <w:tcW w:w="2977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 предложение.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заголовок к тексту.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деформированных предложений.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небольшие тексты по рисунку, на заданную тему, по данному началу и концу.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Находить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информацию (текстовую, графическую, изобразительную) в учебнике,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её содержание.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2960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Default="005043CD" w:rsidP="005043CD">
            <w:pPr>
              <w:pStyle w:val="Style3"/>
              <w:widowControl/>
              <w:spacing w:line="254" w:lineRule="exact"/>
              <w:ind w:left="5" w:hanging="5"/>
              <w:rPr>
                <w:iCs/>
              </w:rPr>
            </w:pPr>
            <w:r w:rsidRPr="005275E8">
              <w:rPr>
                <w:iCs/>
              </w:rPr>
              <w:t>Предложение</w:t>
            </w:r>
            <w:proofErr w:type="gramStart"/>
            <w:r w:rsidRPr="005275E8">
              <w:rPr>
                <w:iCs/>
              </w:rPr>
              <w:t>.</w:t>
            </w:r>
            <w:proofErr w:type="gramEnd"/>
            <w:r w:rsidR="00CE04B9">
              <w:rPr>
                <w:iCs/>
              </w:rPr>
              <w:t xml:space="preserve"> </w:t>
            </w:r>
            <w:r w:rsidR="00CE04B9" w:rsidRPr="005275E8">
              <w:rPr>
                <w:i/>
              </w:rPr>
              <w:t>(</w:t>
            </w:r>
            <w:proofErr w:type="gramStart"/>
            <w:r w:rsidR="00CE04B9" w:rsidRPr="005275E8">
              <w:rPr>
                <w:i/>
              </w:rPr>
              <w:t>к</w:t>
            </w:r>
            <w:proofErr w:type="gramEnd"/>
            <w:r w:rsidR="00CE04B9" w:rsidRPr="005275E8">
              <w:rPr>
                <w:i/>
              </w:rPr>
              <w:t>омбинирован</w:t>
            </w:r>
            <w:r w:rsidR="00CE04B9">
              <w:rPr>
                <w:i/>
              </w:rPr>
              <w:t xml:space="preserve"> </w:t>
            </w:r>
            <w:proofErr w:type="spellStart"/>
            <w:r w:rsidR="00CE04B9" w:rsidRPr="005275E8">
              <w:rPr>
                <w:i/>
              </w:rPr>
              <w:t>ный</w:t>
            </w:r>
            <w:proofErr w:type="spellEnd"/>
            <w:r w:rsidR="00CE04B9" w:rsidRPr="005275E8">
              <w:rPr>
                <w:i/>
              </w:rPr>
              <w:t>)</w:t>
            </w:r>
          </w:p>
          <w:p w:rsidR="00CE04B9" w:rsidRPr="005275E8" w:rsidRDefault="00CE04B9" w:rsidP="005043CD">
            <w:pPr>
              <w:pStyle w:val="Style3"/>
              <w:widowControl/>
              <w:spacing w:line="254" w:lineRule="exact"/>
              <w:ind w:left="5" w:hanging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Выделение предложений из речи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.,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установление связи слов в предложении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предложение от группы слов, не составляющих предложение.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из речи.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границы предложения в деформированном тексте,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 препинания в конце предложения.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устной речи интонацию конца предложения.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схемы предложений,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схему и предложение.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составлении предложения по рисунку и заданной схеме.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5043CD" w:rsidRPr="005275E8" w:rsidTr="00CE04B9">
        <w:trPr>
          <w:trHeight w:val="101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pStyle w:val="Style3"/>
              <w:widowControl/>
              <w:spacing w:line="254" w:lineRule="exact"/>
              <w:ind w:left="5" w:hanging="5"/>
              <w:rPr>
                <w:rStyle w:val="FontStyle11"/>
                <w:sz w:val="24"/>
                <w:szCs w:val="24"/>
              </w:rPr>
            </w:pPr>
            <w:r w:rsidRPr="005275E8">
              <w:rPr>
                <w:rStyle w:val="FontStyle11"/>
                <w:sz w:val="24"/>
                <w:szCs w:val="24"/>
              </w:rPr>
              <w:t>Диалог</w:t>
            </w:r>
            <w:proofErr w:type="gramStart"/>
            <w:r w:rsidRPr="005275E8">
              <w:rPr>
                <w:rStyle w:val="FontStyle11"/>
                <w:sz w:val="24"/>
                <w:szCs w:val="24"/>
              </w:rPr>
              <w:t>.</w:t>
            </w:r>
            <w:proofErr w:type="gramEnd"/>
            <w:r w:rsidRPr="005275E8">
              <w:rPr>
                <w:rStyle w:val="FontStyle11"/>
                <w:sz w:val="24"/>
                <w:szCs w:val="24"/>
              </w:rPr>
              <w:t xml:space="preserve"> </w:t>
            </w:r>
            <w:r w:rsidRPr="005275E8">
              <w:rPr>
                <w:rStyle w:val="FontStyle11"/>
                <w:sz w:val="24"/>
                <w:szCs w:val="24"/>
              </w:rPr>
              <w:br/>
            </w:r>
            <w:r w:rsidRPr="005275E8">
              <w:rPr>
                <w:rStyle w:val="FontStyle11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Style w:val="FontStyle11"/>
                <w:i/>
                <w:sz w:val="24"/>
                <w:szCs w:val="24"/>
              </w:rPr>
              <w:t>о</w:t>
            </w:r>
            <w:proofErr w:type="gramEnd"/>
            <w:r w:rsidRPr="005275E8">
              <w:rPr>
                <w:rStyle w:val="FontStyle11"/>
                <w:i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диалог.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Сотрудничать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одноклассниками при выполнении учебной задачи: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роли при чтении диалога. Выразительно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читать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по ролям.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839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Style w:val="70"/>
                <w:rFonts w:eastAsiaTheme="minorEastAsia"/>
                <w:lang w:val="ru-RU"/>
              </w:rPr>
              <w:t xml:space="preserve"> Роль слов в речи.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Развитие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текста по рисунку и опорным словам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слова. Составление текста с помощью опорных слов.</w:t>
            </w: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количество слов в предложении; вычленять слова из предложения;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различать предмет (действие, признак) и слово, называющее предмет (признак предмета,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действие предмета); классифицировать и объединять слова по значению в тематические группы.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текст по рисунку и опорным словам.</w:t>
            </w:r>
          </w:p>
        </w:tc>
        <w:tc>
          <w:tcPr>
            <w:tcW w:w="2835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Коммуникативные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и электронному приложению к учебнику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работать со словарями учебника: толковым и близких и противоположных по значению слов, находить в них нужную информацию о слове. 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чувство личной ответственности за своё поведение на основе содержания текстов учебника; проявлять познавательный интерес к происхождению слов.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слов в предложении,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вычленять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предложения.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 (действие, признак) и слово, называющее предмет (признак предмета, действие предмета).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слов-названий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предметов, признаков предметов, действий предметов по лексическому значению и вопросу.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объединять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значению (люди, животные, растения и др.) в тематические группы.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 речи «вежливые слова».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употреблением однозначных и многозначных слов, а также слов, близких и противоположных по значению в речи,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их различении.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словарями учебника: толковым и близких и противоположных по значению слов,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них нужную информацию о слове.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изменение значения слова в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зависимости от ударения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мок и зам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этимологией слов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пенал, здравствуйте, благодарю.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тестовые задания электронного приложения к учебнику.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855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 – названия предметов, признаков предметов, действий предметов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Style w:val="FontStyle11"/>
                <w:i/>
                <w:sz w:val="24"/>
                <w:szCs w:val="24"/>
              </w:rPr>
              <w:t>(овладение новыми знаниями)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Тематические группы слов.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чувство личной ответственности за своё поведение на основе содержания текстов учебника; проявлять </w:t>
            </w: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интерес к учению</w:t>
            </w: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1416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«Вежливые» слова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этимологией слов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пенал, здравствуйте, благодарю.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чувство личной ответственности за своё поведение на основе содержания текстов учебника; проявлять </w:t>
            </w: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интерес к учению</w:t>
            </w: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Однозначные и многозначные.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Слова, близкие и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противополож</w:t>
            </w:r>
            <w:proofErr w:type="spellEnd"/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ные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значению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 xml:space="preserve"> </w:t>
            </w:r>
            <w:r w:rsidRPr="005275E8">
              <w:rPr>
                <w:rStyle w:val="FontStyle11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Style w:val="FontStyle11"/>
                <w:i/>
                <w:sz w:val="24"/>
                <w:szCs w:val="24"/>
              </w:rPr>
              <w:t>о</w:t>
            </w:r>
            <w:proofErr w:type="gramEnd"/>
            <w:r w:rsidRPr="005275E8">
              <w:rPr>
                <w:rStyle w:val="FontStyle11"/>
                <w:i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ind w:right="-14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Общее представление об одно</w:t>
            </w:r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>значных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много</w:t>
            </w:r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>значных словах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Слова, близкие и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противополож</w:t>
            </w:r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ные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значению.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 как минимальная произносительная единица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Слог как минимальная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произноситель</w:t>
            </w:r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ная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единица (общее представление).</w:t>
            </w: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;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составлять слова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из слогов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Коммуникативные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орфоэпическим словарём, находить в нём нужную информацию о произношении слова.</w:t>
            </w: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слово и слог.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слоговой структурой различных слов.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в слове слогов.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сопоставлять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по количеству слогов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данным моделям.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количеству в них слогов.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подбирать примеры слов с заданным количеством слогов.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Деление слов  на слоги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Перенос слов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Style w:val="FontStyle11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Style w:val="FontStyle11"/>
                <w:i/>
                <w:sz w:val="24"/>
                <w:szCs w:val="24"/>
              </w:rPr>
              <w:t>о</w:t>
            </w:r>
            <w:proofErr w:type="gramEnd"/>
            <w:r w:rsidRPr="005275E8">
              <w:rPr>
                <w:rStyle w:val="FontStyle11"/>
                <w:i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слова на слоги. Слова с непроверяемым написанием: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лисица (лисичка)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возможности переноса слов с одной строки на другую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крот, улей, зима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по слогам.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Развивать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творческое воображение, подбирая свои примеры сравнений.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Перенос слов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(</w:t>
            </w:r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закрепление)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переноса слов (первое представление):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стра-на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уро-ки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125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Ударение (общее представление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5275E8">
              <w:rPr>
                <w:rStyle w:val="FontStyle11"/>
                <w:i/>
                <w:sz w:val="24"/>
                <w:szCs w:val="24"/>
              </w:rPr>
              <w:t>(</w:t>
            </w:r>
            <w:proofErr w:type="gramEnd"/>
            <w:r w:rsidRPr="005275E8">
              <w:rPr>
                <w:rStyle w:val="FontStyle11"/>
                <w:i/>
                <w:sz w:val="24"/>
                <w:szCs w:val="24"/>
              </w:rPr>
              <w:t xml:space="preserve">овладение </w:t>
            </w:r>
            <w:r w:rsidRPr="005275E8">
              <w:rPr>
                <w:rStyle w:val="FontStyle11"/>
                <w:i/>
                <w:sz w:val="24"/>
                <w:szCs w:val="24"/>
              </w:rPr>
              <w:br/>
              <w:t>новыми знаниями)</w:t>
            </w: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Ударение (общее представление) Способы выделения ударения.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Словообразую</w:t>
            </w:r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щая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ударения. Графическое обозначение ударения.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Слогоударные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слов.</w:t>
            </w: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Учащийся научится переносить слова по слогам.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Учащийся в совместной деятельности с учителем получит возможность научиться находить в предложениях сравнения, осознавать, с какой целью они использованы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авторами.</w:t>
            </w:r>
          </w:p>
        </w:tc>
        <w:tc>
          <w:tcPr>
            <w:tcW w:w="2835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Коммуникативные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сотрудничать с одноклассниками при выполнении учебной задачи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работать с орфоэпическим словарём, находить в нём нужную информацию о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произношении слова.</w:t>
            </w: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ролью словесного ударения в слове,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осознавать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значимость в речи.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ударение в слове,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рациональные способы определения ударения в слове.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ударные и безударные слоги.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слогоударной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структуры слова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 ним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слова.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простейшие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слогоударные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слов.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43CD" w:rsidRPr="005275E8" w:rsidTr="00CE04B9">
        <w:trPr>
          <w:trHeight w:val="1460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Ударение.</w:t>
            </w:r>
          </w:p>
          <w:p w:rsidR="005043CD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Звуки и буквы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 речи.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изобразитель</w:t>
            </w:r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ными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возможностями языка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</w:t>
            </w:r>
            <w:proofErr w:type="spellEnd"/>
            <w:r w:rsidR="00CE04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тельная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роль звуков и букв в слове.</w:t>
            </w: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 над образностью русских слов, звучание которых передаёт звуки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природы.</w:t>
            </w:r>
          </w:p>
        </w:tc>
        <w:tc>
          <w:tcPr>
            <w:tcW w:w="2835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работать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находить незнакомые слова и определять их значение по толковому словарю;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 планирования учебных действий при определении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опорой на заданный алгоритм безударного и ударного гласного звука в слове; подборе проверочного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слова;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приёмы осмысленного чтения при работе с текстами;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звуки и буквы.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Осуществлять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знаково-символические действия при моделировании звуков.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Сопоставлять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звуковое и буквенное обозначения слова.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Знакомство с принятыми в русском языке обозначениями звуков.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Default="005043CD" w:rsidP="005043CD">
            <w:pPr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Звуки и буквы.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CE04B9" w:rsidRDefault="00CE04B9" w:rsidP="005043CD">
            <w:pPr>
              <w:ind w:right="-1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E04B9" w:rsidRPr="005275E8" w:rsidRDefault="00CE04B9" w:rsidP="005043CD">
            <w:pPr>
              <w:ind w:right="-108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Условные звуковые обозначения слов.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пальто, весело.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алфавит или Азбука.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(комбинированный)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Русский алфавит и значение алфавита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называть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в алфавитном порядке.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памяткой «Алфавит» в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учебнике.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Классифицировать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по сходству в их названии, по характеристике звука, который они называют.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Располагать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заданные слова в алфавитном порядке.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знание алфавита при пользовании словарями.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Осуществлять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сотрудничество в парах при выполнении учебных задач.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алфавит или Азбука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алфавита при работе со словарями.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хорошо, учитель, ученик, ученица.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Гласные звуки и буквы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Гласные звуки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гласные звуки. 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Смыслоразличительная роль гласных звуков и букв, обозначающих гласные звуки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сон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сын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 различать в слове гласные звуки по их признакам; различать гласные звуки и буквы, обозначающие гласные звуки.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Учащийся в совместной деятельности с учителем получит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возможность</w:t>
            </w: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гласные звуки по их признакам.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звуки.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гласные звуки и буквы, обозначающие гласные звуки.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форзацем учебника «Чудо-городок звуков» и «Чудо-городок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букв», а также с памяткой в учебнике «Гласные звуки и буквы».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клён, ёлка, мяч, маяк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количества звуков и бу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кв в сл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ове.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с целью выделения в них гласных звуков, одинаковых гласных звуков и др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..</w:t>
            </w:r>
            <w:proofErr w:type="gramEnd"/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способами пополнения словарного запаса русского языка.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незнакомые слова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значение по толковому словарю.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е, ё,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ю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я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функции в слове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 с буквой Э.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Гласные звуки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буквой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э.</w:t>
            </w:r>
          </w:p>
          <w:p w:rsidR="005043CD" w:rsidRPr="005275E8" w:rsidRDefault="005043CD" w:rsidP="005043CD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i/>
                <w:iCs/>
              </w:rPr>
            </w:pPr>
            <w:r w:rsidRPr="005275E8">
              <w:t>*Слово с непроверяемым написанием:</w:t>
            </w:r>
            <w:r w:rsidRPr="005275E8">
              <w:rPr>
                <w:i/>
              </w:rPr>
              <w:t xml:space="preserve"> деревня. 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277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Обозначение  безударного гласного на письме.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 речи.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развёрнутого ответа на вопрос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Ударные и безударные гласные звуки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Произношение ударного гласного звука в слове и его обозначение буквой на письме. 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Произношение безударного гласного звука в слове и его обозначение буквой на письме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Способы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проверки написания буквы, обозначающей безударный гласный звук (изменение формы слова). Работа с орфографическим словарём.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заяц, петух, корова, молоко.</w:t>
            </w: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Особенности проверяемых и проверочных слов</w:t>
            </w: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ind w:right="-14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проверочное и проверяемое слова;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опорой на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заданный алгоритм безударный и ударный гласные звуки в слове, проверять безударную гласную в словах.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научиться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устный рассказ по рисунку и опорным словам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Проявлять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на основе содержания текстов учебника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гражданскую гуманистическую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позицию — сохранять мир в своей стране и во всём мире.</w:t>
            </w: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слух парный по глухости-звонкости согласный звук на конце слова.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написание парного звонкого согласного звука на конце слова.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и проверяемое слова.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двусложные слова с парным по глухости-звонкости согласным звуком на конце,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правописание.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гласных в ударных и безударных слогах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гласных в ударных и безударных слогах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акрепление)</w:t>
            </w: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слов с непроверяемой буквой безударного гласного звука.</w:t>
            </w:r>
          </w:p>
          <w:p w:rsidR="005043CD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409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Default="005043CD" w:rsidP="005043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Согласные звуки и буквы.</w:t>
            </w:r>
          </w:p>
          <w:p w:rsidR="005043CD" w:rsidRDefault="00CE04B9" w:rsidP="005043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ind w:right="-14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Согласные звуки. 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Буквы, обозначающие согласные звуки.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Смыслоразличит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ельная роль согласных звуков и букв, обозначающих согласные звуки (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очка —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очка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 научится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различать в слове согласные звуки по их признакам; буквы,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обозначающие согласные звуки; делить для переноса слова с удвоенной согласной и буквой Й.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Коммуникативные</w:t>
            </w:r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сотрудничество в парах при выполнении учебных задач и при работе со знаковой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информацией форзаца учебника.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работать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находить незнакомые слова и определять их значение по толковому словарю;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 планирования учебных действий при определении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опорой на заданный алгоритм безударного и ударного гласного звука в слове; подборе проверочного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слова;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приёмы осмысленного чтения при работе с текстами;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текстов учебника; проявлять познавательный интерес к новому знанию.</w:t>
            </w: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согласные звуки по их признакам.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образованием согласных звуков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правильно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в слове и вне слова.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согласные звуки и буквы, обозначающие согласные звуки.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написанием и произношением слов с удвоенными согласными и определять способ переноса слов с удвоенными согласными (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ван-на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кас-са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5043CD" w:rsidRPr="005275E8" w:rsidTr="00CE04B9">
        <w:trPr>
          <w:trHeight w:val="1265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 с удвоенными согласными.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буквами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Й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(комбинированный)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Слова со звуком [</w:t>
            </w: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’] и буквой «и </w:t>
            </w: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класс, классный, дежурный</w:t>
            </w:r>
          </w:p>
        </w:tc>
        <w:tc>
          <w:tcPr>
            <w:tcW w:w="2127" w:type="dxa"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977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согласный звук [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’] и гласный звук [и].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слогов, в одном из которых есть звук [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’].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буквой «и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краткое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»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май-ка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Накапливать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переносе слов с буквой «и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краткое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»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чай-ка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и с удвоенными согласными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ван-на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br/>
            </w: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парные и непарные по твёрдости-мягкости.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Буквы для обозначения твёрдых и мягких согласных звуков.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Обозначение мягкости согласных звуков на письме буквами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и, е, ё,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ю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*Слово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ребята</w:t>
            </w:r>
          </w:p>
        </w:tc>
        <w:tc>
          <w:tcPr>
            <w:tcW w:w="2127" w:type="dxa"/>
            <w:vMerge w:val="restart"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 научится различать в слове и вне слова мягкие и твёрдые, парные и непарные согласные звуки; объяснять, как обозначена на письме твёрдость — мягкость согласного звука.</w:t>
            </w: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на основе содержания текстов учебника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гражданскую гуманистическую позицию — сохранять мир в своей стране и во всём мире.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977" w:type="dxa"/>
            <w:vMerge w:val="restart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слове мягкие и твёрдые, парные и непарные согласные звуки.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графической информацией,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таблицу,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получать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новые сведения о согласных звуках.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правильно произносить мягкие и твёрдые согласные звуки.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Распознавать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 условных обозначений.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«работу» букв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и, е, ё,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ю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после согласных в слове.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, как обозначена на письме твёрдость — мягкость согласного звука.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Использовать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приёмы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осмысленного чтения при работе с текстами.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CD" w:rsidRPr="005275E8" w:rsidTr="00CE04B9">
        <w:trPr>
          <w:trHeight w:val="731"/>
        </w:trPr>
        <w:tc>
          <w:tcPr>
            <w:tcW w:w="56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817" w:type="dxa"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 Парные и непарные по твёрдости и мягкости согласные звуки.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984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43CD" w:rsidRPr="005275E8" w:rsidRDefault="005043CD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3CD" w:rsidRPr="005275E8" w:rsidRDefault="005043CD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043CD" w:rsidRPr="005275E8" w:rsidRDefault="005043CD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043CD" w:rsidRPr="005275E8" w:rsidRDefault="005043CD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твёрдости и мягкости согласные звуки.</w:t>
            </w:r>
          </w:p>
          <w:p w:rsidR="00CE04B9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Обозначение мягкости  согласных звуков мягким знаком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Мягкий знак как показатель мягкости согласного звука</w:t>
            </w:r>
          </w:p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 объяснять причины расхождения звуков и букв в этих словах; обозначать мягкость согласного звука мягким знаком в конце слова и в середине слова перед согласным</w:t>
            </w:r>
            <w:r w:rsidRPr="005275E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(день, коньки). </w:t>
            </w:r>
          </w:p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Учащийся в совместной деятельности с учителем получит возможность научиться восстанавливать текст с нарушенным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порядком предложений, определять последовательность повествования с опорой на рисунок, составлять текст из предложений.</w:t>
            </w:r>
          </w:p>
        </w:tc>
        <w:tc>
          <w:tcPr>
            <w:tcW w:w="2835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Коммуникативные</w:t>
            </w:r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работать с памяткой «Алфавит» и форзацем учебника «Чудо-городок звуков» и «Чудо-городок букв», а также с памяткой в учебнике «Гласные звуки 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буквы»;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находить незнакомые слова и определять их значение по толковому словарю;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 планирования учебных действий при определении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приёмы осмысленного чтения при работе с текстами;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работать с графической информацией, анализировать таблицу с целью поиска новых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сведений о  языке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2977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звуков и букв в таких словах, как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конь, день, деньки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расхождения звуков и букв в этих словах.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мягким знаком (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путём наблюдения способы переноса слов с мягким знаком (</w:t>
            </w:r>
            <w:proofErr w:type="spell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 в середине слова.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Накапливать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переносе слов с мягким знаком (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паль-цы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паль-то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мягкость согласного звука мягким знаком в конце слова и в середине слова перед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согласным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день, коньки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Обсуждать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(на основе текста) состояние внешнего облика ученика.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Восстанавливать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с нарушенным порядком предложений,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последовательность повествования с опорой на рисунок,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предложений.</w:t>
            </w: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Слова со звуком [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] и буквой Й</w:t>
            </w:r>
          </w:p>
          <w:p w:rsidR="00CE04B9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Восстановление текста с нарушенным порядком предложений.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Глухие и звонкие согласные звуки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</w:tc>
        <w:tc>
          <w:tcPr>
            <w:tcW w:w="2127" w:type="dxa"/>
            <w:vMerge w:val="restart"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научится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 правильно произносить звонкие и глухие согласные звуки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подбирать проверочное слово путём изменения формы слова 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ду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ду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ы, сне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— сне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); писать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двусложные слова с парным по глухости-звонкости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согласным звуком на конце,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правописание</w:t>
            </w: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E04B9" w:rsidRPr="005275E8" w:rsidRDefault="00CE04B9" w:rsidP="005043C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Иметь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нравственные представления о </w:t>
            </w:r>
          </w:p>
          <w:p w:rsidR="00CE04B9" w:rsidRPr="005275E8" w:rsidRDefault="00CE04B9" w:rsidP="005043C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взаимопомощи, качествах и свойствах личности.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Обсуждать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основе текста состояние внешнего облика ученика.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Осознавать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 основе текста нравственные нормы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(вежливость, жадность, доброта и др.), понимать важность таких качеств человека, как взаимовыручка.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Определять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слух парный по глухости-звонкости согласный звук на конце слова.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и написание парного звонкого согласного звука на конце слова.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проверочное 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проверяемое слова.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собственную иллюстративную и текстовую информацию о любимой сказке.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её презентации.</w:t>
            </w: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Парные глухие и звонкие согласные звуки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ный)</w:t>
            </w:r>
          </w:p>
        </w:tc>
        <w:tc>
          <w:tcPr>
            <w:tcW w:w="1984" w:type="dxa"/>
            <w:vMerge w:val="restart"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Правило обозначения буквой парного по глухости-звонкости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согласного звука на конце слова в двусложных словах. Особенности проверяемых и проверочных слов.</w:t>
            </w:r>
          </w:p>
          <w:p w:rsidR="00CE04B9" w:rsidRPr="005275E8" w:rsidRDefault="00CE04B9" w:rsidP="005043CD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Работа с текстом (определение  темы и главной мысли, подбор заголовка, выбор предложений, которыми можно подписать  рисунки</w:t>
            </w: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CE04B9" w:rsidRPr="005275E8" w:rsidRDefault="00CE04B9" w:rsidP="005043CD">
            <w:pPr>
              <w:ind w:right="-14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Способы проверки </w:t>
            </w:r>
          </w:p>
          <w:p w:rsidR="00CE04B9" w:rsidRPr="005275E8" w:rsidRDefault="00CE04B9" w:rsidP="005043CD">
            <w:pPr>
              <w:ind w:right="-14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*Слова с непроверяемым написанием: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тетрадь, медведь.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Упражнение в написании слов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звонкими и глухими согласными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Обозначение парных глухих и звонких звуков на конце слова.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парных согласных звуков на конце слова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омбинированный)</w:t>
            </w: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парных согласных звуков на конце слова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4B9" w:rsidRPr="005275E8" w:rsidTr="00CE04B9">
        <w:trPr>
          <w:trHeight w:val="141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Шипящие согласные звуки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 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984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Шипящие согласные звуки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шипящих согласных звуков: непарных твёрдых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ж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непарных мягких </w:t>
            </w: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</w:t>
            </w:r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*Слова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работа (работать).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Составление сборника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«Весёлые скороговорки».</w:t>
            </w:r>
          </w:p>
        </w:tc>
        <w:tc>
          <w:tcPr>
            <w:tcW w:w="2127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шипящие согласные звуки в слове и вне слова.</w:t>
            </w:r>
          </w:p>
          <w:p w:rsidR="00CE04B9" w:rsidRPr="005275E8" w:rsidRDefault="00CE04B9" w:rsidP="005043CD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 сверстниками и взрослыми научится создавать собственный информационный объект.</w:t>
            </w:r>
          </w:p>
        </w:tc>
        <w:tc>
          <w:tcPr>
            <w:tcW w:w="2835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Регулятивные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Познавательные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работать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находить незнакомые слова и определять их значение по толковому словарю;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приём планирования учебных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действий при определении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использовать приёмы осмысленного чтения при работе с текстами;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работать с графической информацией, анализировать таблицу с целью поиска новых сведений о  языке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977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шипящие согласные звуки в слове и вне слова.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непарные мягкие и непарные твёрдые согласные звуки.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произносить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шипящие согласные звуки.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страничками для любознательных: знакомство с происхождением названий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шипящие звуки,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 этимологией слова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карандаш.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Создавать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собственную иллюстративную и текстовую информацию о любимой сказке.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её презентации.</w:t>
            </w: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Буквосочетания ЧК, ЧН, ЧТ.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Наблюдение над изобразительными возможностями языка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Буквосочетания ЧК, ЧН, ЧТ.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правописания сочетаний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нч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*Слово с непроверяемым написанием: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девочка</w:t>
            </w:r>
          </w:p>
        </w:tc>
        <w:tc>
          <w:tcPr>
            <w:tcW w:w="2127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 научится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находить в словах сочетания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подбирать примеры слов с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такими сочетаниями; писать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чт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E04B9" w:rsidRPr="005275E8" w:rsidRDefault="00CE04B9" w:rsidP="005043CD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научиться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наблюдать над образностью слова (олицетворением), когда неодушевлённый предмет наделяется свойствами одушевлённого</w:t>
            </w: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слов с такими сочетаниями.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Произносить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чт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чтобы, скучно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др.) в соответствии с нормами литературного произношения и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оценивать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 этой точки зрения произнесённое слово.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с сочетаниями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чт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Наблюдать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над образностью слова (олицетворением), когда неодушевлённый предмет наделяется свойствами одушевлённого.</w:t>
            </w: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2850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Буквосочетания ЧК, ЧН, ЧТ.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E04B9" w:rsidRPr="005275E8" w:rsidRDefault="00CE04B9" w:rsidP="005043CD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Иметь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нравственные представления о </w:t>
            </w: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взаимопомощи, качествах и свойствах личности</w:t>
            </w: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4B9" w:rsidRPr="005275E8" w:rsidTr="00CE04B9">
        <w:trPr>
          <w:trHeight w:val="1575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чу,щу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речи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Воспроизведение по памяти содержания русской народной сказки «Лиса и Журавль».</w:t>
            </w:r>
          </w:p>
        </w:tc>
        <w:tc>
          <w:tcPr>
            <w:tcW w:w="1984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Правило правописания </w:t>
            </w:r>
            <w:proofErr w:type="spellStart"/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жи-ши</w:t>
            </w:r>
            <w:proofErr w:type="spellEnd"/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ча-ща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чу-щу</w:t>
            </w:r>
            <w:proofErr w:type="spellEnd"/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CE04B9" w:rsidRPr="005275E8" w:rsidRDefault="00CE04B9" w:rsidP="005043CD">
            <w:pPr>
              <w:ind w:left="-108"/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Слова с непроверяемым написанием: </w:t>
            </w: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машина.</w:t>
            </w: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произношение ударных гласных в сочетаниях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обозначение буквами.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словах сочетания 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жи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ши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</w:t>
            </w:r>
            <w:proofErr w:type="spell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ща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, чу—</w:t>
            </w:r>
            <w:proofErr w:type="spellStart"/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щу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подбирать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примеры слов с такими сочетаниями.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страничкой для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Знакомство со значением 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шипящих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звуков [ж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] и [</w:t>
            </w:r>
            <w:proofErr w:type="spell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ш</w:t>
            </w:r>
            <w:proofErr w:type="spell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] в древнерусском и современном русском языке. </w:t>
            </w:r>
          </w:p>
        </w:tc>
        <w:tc>
          <w:tcPr>
            <w:tcW w:w="708" w:type="dxa"/>
            <w:vMerge w:val="restart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517"/>
        </w:trPr>
        <w:tc>
          <w:tcPr>
            <w:tcW w:w="567" w:type="dxa"/>
            <w:vMerge w:val="restart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817" w:type="dxa"/>
            <w:vMerge w:val="restart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B27E63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E04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Правописание гласных после шипящих в сочетаниях </w:t>
            </w:r>
            <w:proofErr w:type="spellStart"/>
            <w:r w:rsidRPr="00CE04B9">
              <w:rPr>
                <w:rFonts w:ascii="Times New Roman" w:hAnsi="Times New Roman" w:cs="Times New Roman"/>
                <w:iCs/>
                <w:sz w:val="24"/>
                <w:szCs w:val="24"/>
              </w:rPr>
              <w:t>жи-ши</w:t>
            </w:r>
            <w:proofErr w:type="spellEnd"/>
            <w:r w:rsidRPr="00CE04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E04B9">
              <w:rPr>
                <w:rFonts w:ascii="Times New Roman" w:hAnsi="Times New Roman" w:cs="Times New Roman"/>
                <w:iCs/>
                <w:sz w:val="24"/>
                <w:szCs w:val="24"/>
              </w:rPr>
              <w:t>ча-ща</w:t>
            </w:r>
            <w:proofErr w:type="spellEnd"/>
            <w:proofErr w:type="gramEnd"/>
            <w:r w:rsidRPr="00CE04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CE04B9">
              <w:rPr>
                <w:rFonts w:ascii="Times New Roman" w:hAnsi="Times New Roman" w:cs="Times New Roman"/>
                <w:iCs/>
                <w:sz w:val="24"/>
                <w:szCs w:val="24"/>
              </w:rPr>
              <w:t>чу-щу</w:t>
            </w:r>
            <w:proofErr w:type="spellEnd"/>
          </w:p>
          <w:p w:rsidR="00CE04B9" w:rsidRDefault="00B27E63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E04B9" w:rsidRPr="00CE04B9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1425"/>
        </w:trPr>
        <w:tc>
          <w:tcPr>
            <w:tcW w:w="567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 словах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владение новыми знаниями)</w:t>
            </w:r>
          </w:p>
        </w:tc>
        <w:tc>
          <w:tcPr>
            <w:tcW w:w="1984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CE04B9" w:rsidRPr="005275E8" w:rsidRDefault="00CE04B9" w:rsidP="005043CD">
            <w:pPr>
              <w:ind w:right="-14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писать имена собственные с заглавной буквы, объяснять их написание,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общении правила и принятые нормы вежливого обращения друг к другу по имени, по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имени и отчеству.</w:t>
            </w:r>
          </w:p>
          <w:p w:rsidR="00CE04B9" w:rsidRPr="005275E8" w:rsidRDefault="00CE04B9" w:rsidP="005043CD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научиться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 информацию о названии своего города; участвовать в презентации проекта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2977" w:type="dxa"/>
            <w:vMerge w:val="restart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Анализировать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таблицу с целью поиска сведений об именах собственных.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Знакомство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происхождением названий некоторых русских городов.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Находить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информацию о названии своего города или посёлка (в процессе беседы </w:t>
            </w:r>
            <w:proofErr w:type="gramStart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взрослыми).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Писать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 собственные с заглавной буквы,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объяснять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написание.</w:t>
            </w: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Заглавная буква в словах.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речи.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Составление рассказа по 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рисунку</w:t>
            </w: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</w:t>
            </w:r>
            <w:proofErr w:type="gramStart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</w:t>
            </w:r>
            <w:proofErr w:type="gramEnd"/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984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Контрольный диктант.</w:t>
            </w:r>
          </w:p>
        </w:tc>
        <w:tc>
          <w:tcPr>
            <w:tcW w:w="1984" w:type="dxa"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Создавать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собственную иллюстративную и текстовую информацию о любимой сказке.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Участвовать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её презентации.</w:t>
            </w: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B9" w:rsidRPr="005275E8" w:rsidTr="00CE04B9">
        <w:trPr>
          <w:trHeight w:val="731"/>
        </w:trPr>
        <w:tc>
          <w:tcPr>
            <w:tcW w:w="56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817" w:type="dxa"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 и обобщение изученного материала.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i/>
                <w:sz w:val="24"/>
                <w:szCs w:val="24"/>
              </w:rPr>
              <w:t>(комбинированный)</w:t>
            </w:r>
          </w:p>
        </w:tc>
        <w:tc>
          <w:tcPr>
            <w:tcW w:w="1984" w:type="dxa"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E04B9" w:rsidRPr="005275E8" w:rsidRDefault="00CE04B9" w:rsidP="005043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04B9" w:rsidRPr="005275E8" w:rsidRDefault="00CE04B9" w:rsidP="005043C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ответы на вопросы, </w:t>
            </w: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рассказ по рисунку.</w:t>
            </w:r>
          </w:p>
          <w:p w:rsidR="00CE04B9" w:rsidRPr="005275E8" w:rsidRDefault="00CE04B9" w:rsidP="005043C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Использовать </w:t>
            </w:r>
            <w:r w:rsidRPr="005275E8">
              <w:rPr>
                <w:rFonts w:ascii="Times New Roman" w:hAnsi="Times New Roman" w:cs="Times New Roman"/>
                <w:iCs/>
                <w:sz w:val="24"/>
                <w:szCs w:val="24"/>
              </w:rPr>
              <w:t>в общении правила и принятые нормы вежливого обращения друг к другу по имени, по имени и отчеству.</w:t>
            </w:r>
          </w:p>
        </w:tc>
        <w:tc>
          <w:tcPr>
            <w:tcW w:w="708" w:type="dxa"/>
          </w:tcPr>
          <w:p w:rsidR="00CE04B9" w:rsidRPr="005275E8" w:rsidRDefault="00CE04B9" w:rsidP="005043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5E8" w:rsidRPr="005275E8" w:rsidRDefault="005275E8" w:rsidP="005275E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678E" w:rsidRDefault="00A6678E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678E" w:rsidRDefault="00A6678E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678E" w:rsidRDefault="00A6678E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678E" w:rsidRDefault="00A6678E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678E" w:rsidRDefault="00A6678E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75E8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Информационно-методическое обеспечение</w:t>
      </w:r>
    </w:p>
    <w:p w:rsidR="005275E8" w:rsidRPr="005275E8" w:rsidRDefault="005275E8" w:rsidP="005275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45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544"/>
        <w:gridCol w:w="4961"/>
        <w:gridCol w:w="1843"/>
        <w:gridCol w:w="3260"/>
      </w:tblGrid>
      <w:tr w:rsidR="005275E8" w:rsidRPr="005275E8" w:rsidTr="005043CD">
        <w:trPr>
          <w:trHeight w:val="571"/>
        </w:trPr>
        <w:tc>
          <w:tcPr>
            <w:tcW w:w="851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4961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260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5275E8" w:rsidRPr="005275E8" w:rsidTr="005043CD">
        <w:trPr>
          <w:trHeight w:val="571"/>
        </w:trPr>
        <w:tc>
          <w:tcPr>
            <w:tcW w:w="851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А.А.Плешаков </w:t>
            </w:r>
          </w:p>
        </w:tc>
        <w:tc>
          <w:tcPr>
            <w:tcW w:w="4961" w:type="dxa"/>
            <w:shd w:val="clear" w:color="auto" w:fill="FFFFFF"/>
          </w:tcPr>
          <w:p w:rsidR="005275E8" w:rsidRPr="005275E8" w:rsidRDefault="005275E8" w:rsidP="005043CD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рабочих программ «Школа России»</w:t>
            </w:r>
          </w:p>
          <w:p w:rsidR="005275E8" w:rsidRPr="005275E8" w:rsidRDefault="005275E8" w:rsidP="005043C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843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260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5275E8" w:rsidRPr="005275E8" w:rsidTr="005043CD">
        <w:trPr>
          <w:trHeight w:val="329"/>
        </w:trPr>
        <w:tc>
          <w:tcPr>
            <w:tcW w:w="851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, В.Г.Горецкий</w:t>
            </w:r>
          </w:p>
        </w:tc>
        <w:tc>
          <w:tcPr>
            <w:tcW w:w="4961" w:type="dxa"/>
            <w:shd w:val="clear" w:color="auto" w:fill="FFFFFF"/>
          </w:tcPr>
          <w:p w:rsidR="005275E8" w:rsidRPr="005275E8" w:rsidRDefault="005275E8" w:rsidP="005043C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Русский язык. 1 класс. Учебник для общеобразовательных учреждений.</w:t>
            </w:r>
          </w:p>
        </w:tc>
        <w:tc>
          <w:tcPr>
            <w:tcW w:w="1843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260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5275E8" w:rsidRPr="005275E8" w:rsidTr="005043CD">
        <w:trPr>
          <w:trHeight w:val="605"/>
        </w:trPr>
        <w:tc>
          <w:tcPr>
            <w:tcW w:w="851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, В.Г.Горецкий</w:t>
            </w:r>
          </w:p>
        </w:tc>
        <w:tc>
          <w:tcPr>
            <w:tcW w:w="4961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1 класс. Электронное приложение к учебнику </w:t>
            </w:r>
            <w:proofErr w:type="spellStart"/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В.П.Канакиной</w:t>
            </w:r>
            <w:proofErr w:type="spellEnd"/>
            <w:r w:rsidRPr="00527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В.Г.Горецкого</w:t>
            </w:r>
          </w:p>
        </w:tc>
        <w:tc>
          <w:tcPr>
            <w:tcW w:w="1843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260" w:type="dxa"/>
            <w:shd w:val="clear" w:color="auto" w:fill="FFFFFF"/>
          </w:tcPr>
          <w:p w:rsidR="005275E8" w:rsidRPr="005275E8" w:rsidRDefault="005275E8" w:rsidP="005043C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E8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</w:tbl>
    <w:p w:rsidR="005275E8" w:rsidRPr="005275E8" w:rsidRDefault="005275E8" w:rsidP="005275E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5E8" w:rsidRPr="00607CE4" w:rsidRDefault="005275E8" w:rsidP="005275E8">
      <w:pPr>
        <w:jc w:val="both"/>
        <w:rPr>
          <w:color w:val="000000"/>
        </w:rPr>
        <w:sectPr w:rsidR="005275E8" w:rsidRPr="00607CE4" w:rsidSect="005043CD">
          <w:pgSz w:w="16838" w:h="11906" w:orient="landscape" w:code="9"/>
          <w:pgMar w:top="567" w:right="567" w:bottom="567" w:left="567" w:header="709" w:footer="18" w:gutter="0"/>
          <w:cols w:space="708"/>
          <w:docGrid w:linePitch="360"/>
        </w:sectPr>
      </w:pPr>
    </w:p>
    <w:p w:rsidR="005275E8" w:rsidRPr="00607CE4" w:rsidRDefault="005275E8" w:rsidP="005275E8">
      <w:pPr>
        <w:jc w:val="both"/>
      </w:pPr>
    </w:p>
    <w:p w:rsidR="005043CD" w:rsidRDefault="005043CD"/>
    <w:sectPr w:rsidR="005043CD" w:rsidSect="005043C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F04" w:rsidRDefault="00E04F04" w:rsidP="005275E8">
      <w:pPr>
        <w:spacing w:after="0" w:line="240" w:lineRule="auto"/>
      </w:pPr>
      <w:r>
        <w:separator/>
      </w:r>
    </w:p>
  </w:endnote>
  <w:endnote w:type="continuationSeparator" w:id="0">
    <w:p w:rsidR="00E04F04" w:rsidRDefault="00E04F04" w:rsidP="00527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4" w:rsidRDefault="00D17B86" w:rsidP="005043CD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B87364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87364" w:rsidRDefault="00B87364" w:rsidP="005043CD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4" w:rsidRPr="00736DD0" w:rsidRDefault="00D17B86">
    <w:pPr>
      <w:pStyle w:val="ae"/>
      <w:jc w:val="right"/>
      <w:rPr>
        <w:b/>
        <w:sz w:val="26"/>
        <w:szCs w:val="26"/>
      </w:rPr>
    </w:pPr>
    <w:r w:rsidRPr="00736DD0">
      <w:rPr>
        <w:b/>
        <w:sz w:val="26"/>
        <w:szCs w:val="26"/>
      </w:rPr>
      <w:fldChar w:fldCharType="begin"/>
    </w:r>
    <w:r w:rsidR="00B87364" w:rsidRPr="00736DD0">
      <w:rPr>
        <w:b/>
        <w:sz w:val="26"/>
        <w:szCs w:val="26"/>
      </w:rPr>
      <w:instrText xml:space="preserve"> PAGE   \* MERGEFORMAT </w:instrText>
    </w:r>
    <w:r w:rsidRPr="00736DD0">
      <w:rPr>
        <w:b/>
        <w:sz w:val="26"/>
        <w:szCs w:val="26"/>
      </w:rPr>
      <w:fldChar w:fldCharType="separate"/>
    </w:r>
    <w:r w:rsidR="007E73C3">
      <w:rPr>
        <w:b/>
        <w:noProof/>
        <w:sz w:val="26"/>
        <w:szCs w:val="26"/>
      </w:rPr>
      <w:t>44</w:t>
    </w:r>
    <w:r w:rsidRPr="00736DD0">
      <w:rPr>
        <w:b/>
        <w:sz w:val="26"/>
        <w:szCs w:val="26"/>
      </w:rPr>
      <w:fldChar w:fldCharType="end"/>
    </w:r>
  </w:p>
  <w:p w:rsidR="00B87364" w:rsidRDefault="00B87364" w:rsidP="005043CD">
    <w:pPr>
      <w:pStyle w:val="a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364" w:rsidRDefault="00D17B86">
    <w:pPr>
      <w:pStyle w:val="ae"/>
      <w:jc w:val="right"/>
    </w:pPr>
    <w:fldSimple w:instr=" PAGE   \* MERGEFORMAT ">
      <w:r w:rsidR="00B87364">
        <w:rPr>
          <w:noProof/>
        </w:rPr>
        <w:t>0</w:t>
      </w:r>
    </w:fldSimple>
  </w:p>
  <w:p w:rsidR="00B87364" w:rsidRDefault="00B8736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F04" w:rsidRDefault="00E04F04" w:rsidP="005275E8">
      <w:pPr>
        <w:spacing w:after="0" w:line="240" w:lineRule="auto"/>
      </w:pPr>
      <w:r>
        <w:separator/>
      </w:r>
    </w:p>
  </w:footnote>
  <w:footnote w:type="continuationSeparator" w:id="0">
    <w:p w:rsidR="00E04F04" w:rsidRDefault="00E04F04" w:rsidP="005275E8">
      <w:pPr>
        <w:spacing w:after="0" w:line="240" w:lineRule="auto"/>
      </w:pPr>
      <w:r>
        <w:continuationSeparator/>
      </w:r>
    </w:p>
  </w:footnote>
  <w:footnote w:id="1">
    <w:p w:rsidR="00B87364" w:rsidRPr="00677322" w:rsidRDefault="00B87364" w:rsidP="005275E8">
      <w:pPr>
        <w:pStyle w:val="af3"/>
        <w:ind w:firstLine="240"/>
      </w:pPr>
      <w:r w:rsidRPr="00677322">
        <w:rPr>
          <w:rStyle w:val="af2"/>
        </w:rPr>
        <w:footnoteRef/>
      </w:r>
      <w:r w:rsidRPr="00677322">
        <w:t xml:space="preserve"> На уроки обучения чтению в период обучения грамоте выделяются часы учебного плана по литературному чтению (92 ч). </w:t>
      </w:r>
    </w:p>
  </w:footnote>
  <w:footnote w:id="2">
    <w:p w:rsidR="00B87364" w:rsidRPr="00677322" w:rsidRDefault="00B87364" w:rsidP="003A18E7">
      <w:pPr>
        <w:pStyle w:val="af3"/>
        <w:jc w:val="both"/>
      </w:pPr>
    </w:p>
  </w:footnote>
  <w:footnote w:id="3">
    <w:p w:rsidR="00B87364" w:rsidRPr="00E806F2" w:rsidRDefault="00B87364" w:rsidP="003A18E7">
      <w:pPr>
        <w:pStyle w:val="af3"/>
        <w:rPr>
          <w:b/>
          <w:sz w:val="22"/>
          <w:szCs w:val="22"/>
        </w:rPr>
      </w:pPr>
    </w:p>
  </w:footnote>
  <w:footnote w:id="4">
    <w:p w:rsidR="00B87364" w:rsidRPr="008830DC" w:rsidRDefault="00B87364" w:rsidP="005275E8">
      <w:pPr>
        <w:pStyle w:val="af3"/>
      </w:pPr>
      <w:r>
        <w:rPr>
          <w:rStyle w:val="af2"/>
        </w:rPr>
        <w:footnoteRef/>
      </w:r>
      <w:r>
        <w:t xml:space="preserve"> </w:t>
      </w:r>
      <w:r w:rsidRPr="008830DC">
        <w:rPr>
          <w:iCs/>
        </w:rPr>
        <w:t>Работа над текстом и предложением продолжается при изучении всех разделов курса.</w:t>
      </w:r>
    </w:p>
  </w:footnote>
  <w:footnote w:id="5">
    <w:p w:rsidR="00B87364" w:rsidRDefault="00B87364" w:rsidP="005275E8">
      <w:pPr>
        <w:pStyle w:val="af3"/>
      </w:pPr>
      <w:r>
        <w:rPr>
          <w:rStyle w:val="af2"/>
        </w:rPr>
        <w:footnoteRef/>
      </w:r>
      <w:r>
        <w:t xml:space="preserve"> </w:t>
      </w:r>
      <w:r w:rsidRPr="000E78CF">
        <w:rPr>
          <w:iCs/>
        </w:rPr>
        <w:t>Работа над словом продолжается при изучении всех разделов курса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927EA6"/>
    <w:multiLevelType w:val="multilevel"/>
    <w:tmpl w:val="0DDA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8452E2"/>
    <w:multiLevelType w:val="hybridMultilevel"/>
    <w:tmpl w:val="BFC8E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060CFB"/>
    <w:multiLevelType w:val="hybridMultilevel"/>
    <w:tmpl w:val="690A3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35D3F"/>
    <w:multiLevelType w:val="hybridMultilevel"/>
    <w:tmpl w:val="CDC8EE5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BE70798"/>
    <w:multiLevelType w:val="singleLevel"/>
    <w:tmpl w:val="0E54F4DC"/>
    <w:lvl w:ilvl="0">
      <w:start w:val="1"/>
      <w:numFmt w:val="upperRoman"/>
      <w:lvlText w:val="%1"/>
      <w:legacy w:legacy="1" w:legacySpace="0" w:legacyIndent="207"/>
      <w:lvlJc w:val="left"/>
      <w:rPr>
        <w:rFonts w:ascii="Times New Roman" w:hAnsi="Times New Roman" w:hint="default"/>
      </w:rPr>
    </w:lvl>
  </w:abstractNum>
  <w:abstractNum w:abstractNumId="12">
    <w:nsid w:val="2F2F6488"/>
    <w:multiLevelType w:val="singleLevel"/>
    <w:tmpl w:val="E47285D4"/>
    <w:lvl w:ilvl="0">
      <w:start w:val="3"/>
      <w:numFmt w:val="upperRoman"/>
      <w:lvlText w:val="%1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13">
    <w:nsid w:val="3358729F"/>
    <w:multiLevelType w:val="hybridMultilevel"/>
    <w:tmpl w:val="B0CAB492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9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9537CFC"/>
    <w:multiLevelType w:val="hybridMultilevel"/>
    <w:tmpl w:val="A3CC36C4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21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7C0CF5"/>
    <w:multiLevelType w:val="multilevel"/>
    <w:tmpl w:val="71B2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6"/>
  </w:num>
  <w:num w:numId="5">
    <w:abstractNumId w:val="7"/>
  </w:num>
  <w:num w:numId="6">
    <w:abstractNumId w:val="2"/>
  </w:num>
  <w:num w:numId="7">
    <w:abstractNumId w:val="17"/>
  </w:num>
  <w:num w:numId="8">
    <w:abstractNumId w:val="5"/>
  </w:num>
  <w:num w:numId="9">
    <w:abstractNumId w:val="1"/>
  </w:num>
  <w:num w:numId="10">
    <w:abstractNumId w:val="18"/>
  </w:num>
  <w:num w:numId="11">
    <w:abstractNumId w:val="21"/>
  </w:num>
  <w:num w:numId="12">
    <w:abstractNumId w:val="22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19"/>
  </w:num>
  <w:num w:numId="18">
    <w:abstractNumId w:val="8"/>
  </w:num>
  <w:num w:numId="19">
    <w:abstractNumId w:val="4"/>
  </w:num>
  <w:num w:numId="20">
    <w:abstractNumId w:val="20"/>
  </w:num>
  <w:num w:numId="21">
    <w:abstractNumId w:val="10"/>
  </w:num>
  <w:num w:numId="22">
    <w:abstractNumId w:val="23"/>
  </w:num>
  <w:num w:numId="23">
    <w:abstractNumId w:val="3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75E8"/>
    <w:rsid w:val="00042C51"/>
    <w:rsid w:val="00260AC5"/>
    <w:rsid w:val="003A18E7"/>
    <w:rsid w:val="003C05BD"/>
    <w:rsid w:val="005043CD"/>
    <w:rsid w:val="005275E8"/>
    <w:rsid w:val="006F1604"/>
    <w:rsid w:val="00722D86"/>
    <w:rsid w:val="007B1190"/>
    <w:rsid w:val="007E73C3"/>
    <w:rsid w:val="007F3723"/>
    <w:rsid w:val="008270C6"/>
    <w:rsid w:val="0085564A"/>
    <w:rsid w:val="00855925"/>
    <w:rsid w:val="00925756"/>
    <w:rsid w:val="00A6678E"/>
    <w:rsid w:val="00AB5D07"/>
    <w:rsid w:val="00B27E63"/>
    <w:rsid w:val="00B87364"/>
    <w:rsid w:val="00C83B2A"/>
    <w:rsid w:val="00CA79EE"/>
    <w:rsid w:val="00CE04B9"/>
    <w:rsid w:val="00D17B86"/>
    <w:rsid w:val="00D51253"/>
    <w:rsid w:val="00E04F04"/>
    <w:rsid w:val="00E554E9"/>
    <w:rsid w:val="00F516D8"/>
    <w:rsid w:val="00F83003"/>
    <w:rsid w:val="00FD2E58"/>
    <w:rsid w:val="00FD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25"/>
  </w:style>
  <w:style w:type="paragraph" w:styleId="1">
    <w:name w:val="heading 1"/>
    <w:basedOn w:val="a"/>
    <w:next w:val="a"/>
    <w:link w:val="10"/>
    <w:qFormat/>
    <w:rsid w:val="005275E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5275E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275E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5275E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5275E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5275E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7">
    <w:name w:val="heading 7"/>
    <w:basedOn w:val="a"/>
    <w:next w:val="a"/>
    <w:link w:val="70"/>
    <w:qFormat/>
    <w:rsid w:val="005275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5275E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5275E8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5E8"/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5275E8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275E8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5275E8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5275E8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5275E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rsid w:val="005275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5275E8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5275E8"/>
    <w:rPr>
      <w:rFonts w:ascii="Arial" w:eastAsia="Times New Roman" w:hAnsi="Arial" w:cs="Times New Roman"/>
      <w:sz w:val="20"/>
      <w:szCs w:val="20"/>
      <w:lang w:val="en-US"/>
    </w:rPr>
  </w:style>
  <w:style w:type="paragraph" w:styleId="a3">
    <w:name w:val="Title"/>
    <w:basedOn w:val="a"/>
    <w:next w:val="a"/>
    <w:link w:val="a4"/>
    <w:qFormat/>
    <w:rsid w:val="005275E8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en-US"/>
    </w:rPr>
  </w:style>
  <w:style w:type="character" w:customStyle="1" w:styleId="a4">
    <w:name w:val="Название Знак"/>
    <w:basedOn w:val="a0"/>
    <w:link w:val="a3"/>
    <w:rsid w:val="005275E8"/>
    <w:rPr>
      <w:rFonts w:ascii="Arial" w:eastAsia="Times New Roman" w:hAnsi="Arial" w:cs="Times New Roman"/>
      <w:b/>
      <w:bCs/>
      <w:kern w:val="28"/>
      <w:sz w:val="32"/>
      <w:szCs w:val="32"/>
      <w:lang w:val="en-US"/>
    </w:rPr>
  </w:style>
  <w:style w:type="paragraph" w:styleId="a5">
    <w:name w:val="Subtitle"/>
    <w:basedOn w:val="a"/>
    <w:next w:val="a"/>
    <w:link w:val="a6"/>
    <w:qFormat/>
    <w:rsid w:val="005275E8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5"/>
    <w:rsid w:val="005275E8"/>
    <w:rPr>
      <w:rFonts w:ascii="Arial" w:eastAsia="Times New Roman" w:hAnsi="Arial" w:cs="Times New Roman"/>
      <w:sz w:val="24"/>
      <w:szCs w:val="24"/>
      <w:lang w:val="en-US"/>
    </w:rPr>
  </w:style>
  <w:style w:type="character" w:styleId="a7">
    <w:name w:val="Strong"/>
    <w:qFormat/>
    <w:rsid w:val="005275E8"/>
    <w:rPr>
      <w:b/>
      <w:bCs/>
    </w:rPr>
  </w:style>
  <w:style w:type="character" w:styleId="a8">
    <w:name w:val="Emphasis"/>
    <w:qFormat/>
    <w:rsid w:val="005275E8"/>
    <w:rPr>
      <w:rFonts w:ascii="Times New Roman" w:hAnsi="Times New Roman" w:cs="Times New Roman"/>
      <w:b/>
      <w:bCs/>
      <w:i/>
      <w:iCs/>
    </w:rPr>
  </w:style>
  <w:style w:type="paragraph" w:styleId="a9">
    <w:name w:val="List Paragraph"/>
    <w:basedOn w:val="a"/>
    <w:qFormat/>
    <w:rsid w:val="005275E8"/>
    <w:pPr>
      <w:spacing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basedOn w:val="a"/>
    <w:qFormat/>
    <w:rsid w:val="00527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2">
    <w:name w:val="Абзац списка1"/>
    <w:basedOn w:val="a"/>
    <w:qFormat/>
    <w:rsid w:val="005275E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">
    <w:name w:val="Цитата 21"/>
    <w:basedOn w:val="a"/>
    <w:next w:val="a"/>
    <w:link w:val="QuoteChar"/>
    <w:qFormat/>
    <w:rsid w:val="005275E8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link w:val="21"/>
    <w:locked/>
    <w:rsid w:val="005275E8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qFormat/>
    <w:rsid w:val="005275E8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link w:val="13"/>
    <w:locked/>
    <w:rsid w:val="005275E8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4">
    <w:name w:val="Слабое выделение1"/>
    <w:qFormat/>
    <w:rsid w:val="005275E8"/>
    <w:rPr>
      <w:i/>
      <w:iCs/>
      <w:color w:val="auto"/>
    </w:rPr>
  </w:style>
  <w:style w:type="character" w:customStyle="1" w:styleId="15">
    <w:name w:val="Сильное выделение1"/>
    <w:qFormat/>
    <w:rsid w:val="005275E8"/>
    <w:rPr>
      <w:b/>
      <w:bCs/>
      <w:i/>
      <w:iCs/>
      <w:sz w:val="24"/>
      <w:szCs w:val="24"/>
      <w:u w:val="single"/>
    </w:rPr>
  </w:style>
  <w:style w:type="character" w:customStyle="1" w:styleId="16">
    <w:name w:val="Слабая ссылка1"/>
    <w:qFormat/>
    <w:rsid w:val="005275E8"/>
    <w:rPr>
      <w:sz w:val="24"/>
      <w:szCs w:val="24"/>
      <w:u w:val="single"/>
    </w:rPr>
  </w:style>
  <w:style w:type="character" w:customStyle="1" w:styleId="17">
    <w:name w:val="Сильная ссылка1"/>
    <w:qFormat/>
    <w:rsid w:val="005275E8"/>
    <w:rPr>
      <w:b/>
      <w:bCs/>
      <w:sz w:val="24"/>
      <w:szCs w:val="24"/>
      <w:u w:val="single"/>
    </w:rPr>
  </w:style>
  <w:style w:type="character" w:customStyle="1" w:styleId="18">
    <w:name w:val="Название книги1"/>
    <w:qFormat/>
    <w:rsid w:val="005275E8"/>
    <w:rPr>
      <w:rFonts w:ascii="Arial" w:hAnsi="Arial" w:cs="Arial"/>
      <w:b/>
      <w:bCs/>
      <w:i/>
      <w:iCs/>
      <w:sz w:val="24"/>
      <w:szCs w:val="24"/>
    </w:rPr>
  </w:style>
  <w:style w:type="paragraph" w:customStyle="1" w:styleId="19">
    <w:name w:val="Заголовок оглавления1"/>
    <w:basedOn w:val="1"/>
    <w:next w:val="a"/>
    <w:qFormat/>
    <w:rsid w:val="005275E8"/>
    <w:pPr>
      <w:outlineLvl w:val="9"/>
    </w:pPr>
  </w:style>
  <w:style w:type="paragraph" w:styleId="aa">
    <w:name w:val="Body Text"/>
    <w:basedOn w:val="a"/>
    <w:link w:val="ab"/>
    <w:rsid w:val="005275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Знак"/>
    <w:basedOn w:val="a0"/>
    <w:link w:val="aa"/>
    <w:rsid w:val="005275E8"/>
    <w:rPr>
      <w:rFonts w:ascii="Times New Roman" w:eastAsia="Times New Roman" w:hAnsi="Times New Roman" w:cs="Times New Roman"/>
      <w:sz w:val="28"/>
      <w:szCs w:val="24"/>
    </w:rPr>
  </w:style>
  <w:style w:type="paragraph" w:styleId="22">
    <w:name w:val="Body Text 2"/>
    <w:basedOn w:val="a"/>
    <w:link w:val="23"/>
    <w:rsid w:val="005275E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2 Знак"/>
    <w:basedOn w:val="a0"/>
    <w:link w:val="22"/>
    <w:rsid w:val="005275E8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 Indent"/>
    <w:basedOn w:val="a"/>
    <w:link w:val="ad"/>
    <w:rsid w:val="005275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5275E8"/>
    <w:rPr>
      <w:rFonts w:ascii="Times New Roman" w:eastAsia="Times New Roman" w:hAnsi="Times New Roman" w:cs="Times New Roman"/>
      <w:sz w:val="28"/>
      <w:szCs w:val="24"/>
    </w:rPr>
  </w:style>
  <w:style w:type="paragraph" w:styleId="24">
    <w:name w:val="Body Text Indent 2"/>
    <w:basedOn w:val="a"/>
    <w:link w:val="25"/>
    <w:rsid w:val="005275E8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</w:rPr>
  </w:style>
  <w:style w:type="character" w:customStyle="1" w:styleId="25">
    <w:name w:val="Основной текст с отступом 2 Знак"/>
    <w:basedOn w:val="a0"/>
    <w:link w:val="24"/>
    <w:rsid w:val="005275E8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</w:rPr>
  </w:style>
  <w:style w:type="paragraph" w:styleId="31">
    <w:name w:val="Body Text 3"/>
    <w:basedOn w:val="a"/>
    <w:link w:val="32"/>
    <w:rsid w:val="005275E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5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275E8"/>
    <w:rPr>
      <w:rFonts w:ascii="Times New Roman" w:eastAsia="Times New Roman" w:hAnsi="Times New Roman" w:cs="Times New Roman"/>
      <w:color w:val="000000"/>
      <w:spacing w:val="5"/>
      <w:sz w:val="28"/>
      <w:szCs w:val="20"/>
      <w:shd w:val="clear" w:color="auto" w:fill="FFFFFF"/>
    </w:rPr>
  </w:style>
  <w:style w:type="paragraph" w:customStyle="1" w:styleId="u-2-msonormal">
    <w:name w:val="u-2-msonormal"/>
    <w:basedOn w:val="a"/>
    <w:rsid w:val="00527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527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5275E8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5275E8"/>
  </w:style>
  <w:style w:type="paragraph" w:styleId="af1">
    <w:name w:val="Normal (Web)"/>
    <w:basedOn w:val="a"/>
    <w:rsid w:val="00527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527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footnote reference"/>
    <w:semiHidden/>
    <w:rsid w:val="005275E8"/>
    <w:rPr>
      <w:vertAlign w:val="superscript"/>
    </w:rPr>
  </w:style>
  <w:style w:type="paragraph" w:styleId="af3">
    <w:name w:val="footnote text"/>
    <w:basedOn w:val="a"/>
    <w:link w:val="af4"/>
    <w:semiHidden/>
    <w:rsid w:val="00527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5275E8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header"/>
    <w:basedOn w:val="a"/>
    <w:link w:val="af6"/>
    <w:rsid w:val="00527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rsid w:val="005275E8"/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Текст концевой сноски Знак"/>
    <w:link w:val="af8"/>
    <w:semiHidden/>
    <w:rsid w:val="005275E8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endnote text"/>
    <w:basedOn w:val="a"/>
    <w:link w:val="af7"/>
    <w:semiHidden/>
    <w:rsid w:val="00527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0"/>
    <w:link w:val="af8"/>
    <w:uiPriority w:val="99"/>
    <w:semiHidden/>
    <w:rsid w:val="005275E8"/>
    <w:rPr>
      <w:sz w:val="20"/>
      <w:szCs w:val="20"/>
    </w:rPr>
  </w:style>
  <w:style w:type="table" w:styleId="af9">
    <w:name w:val="Table Grid"/>
    <w:basedOn w:val="a1"/>
    <w:rsid w:val="00527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Стиль"/>
    <w:rsid w:val="00527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26">
    <w:name w:val="Знак2"/>
    <w:basedOn w:val="a"/>
    <w:rsid w:val="005275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1">
    <w:name w:val="Font Style11"/>
    <w:rsid w:val="005275E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5275E8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527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99D44-AA00-4F34-BD8E-53F392FD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11554</Words>
  <Characters>65861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sl</cp:lastModifiedBy>
  <cp:revision>17</cp:revision>
  <dcterms:created xsi:type="dcterms:W3CDTF">2015-09-08T18:54:00Z</dcterms:created>
  <dcterms:modified xsi:type="dcterms:W3CDTF">2016-03-31T05:19:00Z</dcterms:modified>
</cp:coreProperties>
</file>