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D0" w:rsidRDefault="00C01BD0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905E4" w:rsidRDefault="005905E4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5E4" w:rsidRDefault="005905E4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5E4" w:rsidRDefault="005905E4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5E4" w:rsidRDefault="005905E4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5E4" w:rsidRDefault="005905E4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5E4" w:rsidRDefault="005905E4" w:rsidP="005905E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01BD0" w:rsidRDefault="00C01BD0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1BD0" w:rsidRDefault="00C01BD0" w:rsidP="00C01BD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56"/>
          <w:szCs w:val="56"/>
        </w:rPr>
        <w:t>Рабочая программа</w:t>
      </w:r>
    </w:p>
    <w:p w:rsidR="00C01BD0" w:rsidRDefault="00945E7A" w:rsidP="00C01BD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объединения</w:t>
      </w:r>
    </w:p>
    <w:p w:rsidR="00C01BD0" w:rsidRDefault="00C01BD0" w:rsidP="00C01BD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«Общая физическая подготовка»</w:t>
      </w:r>
    </w:p>
    <w:p w:rsidR="00C01BD0" w:rsidRDefault="00C01BD0" w:rsidP="00C01BD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для 5-9 классов</w:t>
      </w:r>
    </w:p>
    <w:p w:rsidR="002012E0" w:rsidRDefault="002012E0" w:rsidP="00C01B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Направленность – спортивно-оздоровительная</w:t>
      </w:r>
    </w:p>
    <w:p w:rsidR="002012E0" w:rsidRPr="002012E0" w:rsidRDefault="002012E0" w:rsidP="00C01B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Срок реализации –</w:t>
      </w:r>
      <w:r w:rsidR="00AB602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один год</w:t>
      </w:r>
    </w:p>
    <w:p w:rsidR="00C01BD0" w:rsidRDefault="00AB6029" w:rsidP="00C01BD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</w:t>
      </w:r>
      <w:r w:rsidR="00C01BD0">
        <w:rPr>
          <w:rFonts w:ascii="Times New Roman" w:hAnsi="Times New Roman" w:cs="Times New Roman"/>
          <w:b/>
          <w:sz w:val="36"/>
          <w:szCs w:val="36"/>
        </w:rPr>
        <w:t xml:space="preserve">  Год составления рабочей программы –</w:t>
      </w:r>
    </w:p>
    <w:p w:rsidR="00C01BD0" w:rsidRDefault="00B2120D" w:rsidP="00C01B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2017-2018</w:t>
      </w:r>
      <w:r w:rsidR="00C01BD0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C01BD0" w:rsidRDefault="00C01BD0" w:rsidP="00C01B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1BD0" w:rsidRDefault="00C01BD0" w:rsidP="00C01B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Составитель</w:t>
      </w:r>
      <w:r w:rsidR="005905E4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252B65">
        <w:rPr>
          <w:rFonts w:ascii="Times New Roman" w:hAnsi="Times New Roman" w:cs="Times New Roman"/>
          <w:b/>
          <w:sz w:val="40"/>
          <w:szCs w:val="40"/>
        </w:rPr>
        <w:t>Индеев Михаил Анатольевич</w:t>
      </w:r>
    </w:p>
    <w:p w:rsidR="00C01BD0" w:rsidRDefault="00C01BD0" w:rsidP="00C01BD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учи</w:t>
      </w:r>
      <w:r w:rsidR="00E90838">
        <w:rPr>
          <w:rFonts w:ascii="Times New Roman" w:hAnsi="Times New Roman" w:cs="Times New Roman"/>
          <w:sz w:val="40"/>
          <w:szCs w:val="40"/>
        </w:rPr>
        <w:t>тель физической культуры</w:t>
      </w:r>
      <w:r w:rsidR="005905E4">
        <w:rPr>
          <w:rFonts w:ascii="Times New Roman" w:hAnsi="Times New Roman" w:cs="Times New Roman"/>
          <w:sz w:val="40"/>
          <w:szCs w:val="40"/>
        </w:rPr>
        <w:t>.</w:t>
      </w:r>
    </w:p>
    <w:p w:rsidR="00C01BD0" w:rsidRDefault="00C01BD0" w:rsidP="00C01BD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05E4" w:rsidRDefault="005905E4" w:rsidP="00C01BD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05E4" w:rsidRDefault="005905E4" w:rsidP="00C01BD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05E4" w:rsidRDefault="005905E4" w:rsidP="00C01BD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15B2" w:rsidRPr="007E15B2" w:rsidRDefault="007E15B2" w:rsidP="00C01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15B2">
        <w:rPr>
          <w:rFonts w:ascii="Times New Roman" w:eastAsia="Times New Roman" w:hAnsi="Times New Roman" w:cs="Times New Roman"/>
          <w:b/>
          <w:bCs/>
          <w:color w:val="000000"/>
          <w:sz w:val="27"/>
        </w:rPr>
        <w:lastRenderedPageBreak/>
        <w:t>Пояснительная записка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Занятия в </w:t>
      </w:r>
      <w:r w:rsidR="00945E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объединении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лёгкоатлетических упражнений.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На занятиях в </w:t>
      </w:r>
      <w:r w:rsidR="00945E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объединении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ОФП решаются задачи:</w:t>
      </w:r>
      <w:r w:rsidRPr="007E15B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7E15B2" w:rsidRPr="007E15B2" w:rsidRDefault="007E15B2" w:rsidP="007E1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t>укрепление здоровья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улучшение осанки, профилактика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плоскостопия;</w:t>
      </w:r>
      <w:r w:rsidRPr="007E15B2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E15B2" w:rsidRPr="007E15B2" w:rsidRDefault="007E15B2" w:rsidP="007E1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  <w:r w:rsidRPr="007E15B2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E15B2" w:rsidRPr="007E15B2" w:rsidRDefault="007E15B2" w:rsidP="007E1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830F63" w:rsidRDefault="007E15B2" w:rsidP="00830F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  <w:r w:rsidRPr="007E15B2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E15B2" w:rsidRPr="00830F63" w:rsidRDefault="007E15B2" w:rsidP="00830F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Основной формой работы </w:t>
      </w:r>
      <w:r w:rsidR="00945E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объединении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ОФП является групповое учебно-тренировочное занятие по расписан</w:t>
      </w:r>
      <w:r w:rsidR="00B2120D"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ию. Общее количество часов – 102 (3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часа в неделю). Возрастной состав </w:t>
      </w:r>
      <w:proofErr w:type="gramStart"/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-11 – 15лет.  Данная программа рассчитана на 1 год.</w:t>
      </w:r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Программа </w:t>
      </w:r>
      <w:r w:rsidR="00945E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объединения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возраста, пола, времени года и местных особенностей) к тем видам спорта, которые пользуются популярностью в повседневной жизни. Спортивные сооруж</w:t>
      </w:r>
      <w:r w:rsidR="005C7FDF"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ения для занятий кружка следующи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е: спортивная площадка, для занятий лёгкой атлетикой, футбольное поле, спортивный зал для занятий в ненастную погоду. Необходимые подсобные помещения: классы для теоретических занятий, комната для хранения спортивного инвентаря.</w:t>
      </w:r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Руководитель </w:t>
      </w:r>
      <w:r w:rsidR="00945E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объединения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систематически оценивает реакцию учащихся на 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предлагаемую нагрузку, следит за самочувствием кружковцев, во время замечает признаки утомления и предупреждает перенапряжение, а также в ходе занятий сформируются у учащихся необходимые умения и навыки по отношению к спортивной одежде, обуви, режиму дня и питанию юного спортсмена, по технике безопасности и самоконтролю за состоянием здоровья.</w:t>
      </w:r>
      <w:proofErr w:type="gramEnd"/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Для каждой возрастной группы занимающихся программой предусматриваются теоретические, практические занятия, выполнение контрольных нормативов, участие в соревнованиях.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Основные задачи теоретических занятий дать необходимые знания о самоконтроле, о гигиене, о технике безопасности, о первой медицинской помощи при травмах, о правилах и организации проведения соревнований, об инвентаре, о правилах поведения на спортивных сооружениях.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 подборе средств и методов практических занятий руководитель имеет в виду, что каждое занятие должно быть интересным и увлекательным, поэтому использует для этой цели комплексные занятия, в содержание включаются упражнения из разных видов спорта (лёгкая атлетика, гимнастика, спортивные игры или подвижные игры и т.д.).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Упражнения подбираются в соответствии с учебными, воспитательными и оздоровительными целями занятия.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Каждое практическое занятие должно состоять из трёх частей:</w:t>
      </w:r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подготовительной, куда включаются спортивные упражнения на внимание, ходьба, бег, общеразвивающие упражнения (без предметов, с предметами, в парах и т.д.);</w:t>
      </w:r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основной, в которой выполняются упражнения в лазанье, равновесии, преодолении препятствий, упражнения из разделов гимнастики, лёгкой атлетики, лыжной подготовки, проводятся подвижные и спортивные игры;</w:t>
      </w:r>
      <w:proofErr w:type="gramEnd"/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кружка на основе требований уровня физической подготовленности учащихся.</w:t>
      </w:r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Спортивные соревнования в кружке следует проводить систематически с приглашением родителей.</w:t>
      </w:r>
      <w:r w:rsidRPr="00830F6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b/>
          <w:bCs/>
          <w:color w:val="000000"/>
          <w:sz w:val="27"/>
        </w:rPr>
        <w:lastRenderedPageBreak/>
        <w:t xml:space="preserve"> Планируемые результаты </w:t>
      </w:r>
      <w:proofErr w:type="gramStart"/>
      <w:r w:rsidRPr="00830F63">
        <w:rPr>
          <w:rFonts w:ascii="Times New Roman" w:eastAsia="Times New Roman" w:hAnsi="Times New Roman" w:cs="Times New Roman"/>
          <w:b/>
          <w:bCs/>
          <w:color w:val="000000"/>
          <w:sz w:val="27"/>
        </w:rPr>
        <w:t>обучающихся</w:t>
      </w:r>
      <w:proofErr w:type="gramEnd"/>
      <w:r w:rsidRPr="00830F63">
        <w:rPr>
          <w:rFonts w:ascii="Times New Roman" w:eastAsia="Times New Roman" w:hAnsi="Times New Roman" w:cs="Times New Roman"/>
          <w:b/>
          <w:bCs/>
          <w:color w:val="000000"/>
          <w:sz w:val="27"/>
        </w:rPr>
        <w:t>:</w:t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30F63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Учащиеся будут знать: </w:t>
      </w:r>
    </w:p>
    <w:p w:rsidR="00A31543" w:rsidRDefault="007E15B2" w:rsidP="00830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особенности зарождения физи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ческой культуры, историю 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Олимпийских игр;</w:t>
      </w:r>
      <w:r w:rsidRPr="007E15B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общие и индивид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уальные основы личной гигиены,  правила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использования закаливающих процедур, профилактики нарушений осанки и поддерживания достойного внешнего вида;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причины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травматизма на занятиях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физической культурой и правила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его предупреждения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="00830F6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90838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Учащиеся будут уметь:</w:t>
      </w:r>
      <w:r w:rsidRPr="00E9083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proofErr w:type="gramStart"/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proofErr w:type="gramEnd"/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  <w:r w:rsidRPr="007E15B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-организовывать и проводить самостоятельные занятия;</w:t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E15B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-уметь взаимодействовать с одноклассниками и сверстниками в процессе занятий физической культурой.</w:t>
      </w:r>
    </w:p>
    <w:p w:rsidR="000520B3" w:rsidRDefault="00A31543" w:rsidP="00830F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  <w:t xml:space="preserve">Тематическое планирование </w:t>
      </w:r>
      <w:r w:rsidR="00945E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объединения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составлено в соответствии с программой А.П. Матвеева «Физическая культура. 5 – 11 классы». Москва, «Просвещение», 2007 год.</w:t>
      </w:r>
      <w:r w:rsidR="007E15B2" w:rsidRPr="007E15B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520B3" w:rsidRDefault="000520B3" w:rsidP="000520B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0520B3" w:rsidTr="000520B3">
        <w:tc>
          <w:tcPr>
            <w:tcW w:w="959" w:type="dxa"/>
          </w:tcPr>
          <w:p w:rsidR="000520B3" w:rsidRP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421" w:type="dxa"/>
          </w:tcPr>
          <w:p w:rsidR="000520B3" w:rsidRP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0520B3" w:rsidRP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191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Гигиена, предупреждение травм, врачебный контроль</w:t>
            </w:r>
          </w:p>
        </w:tc>
        <w:tc>
          <w:tcPr>
            <w:tcW w:w="3191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соревнований, места занятий, оборудование, инвентарь</w:t>
            </w:r>
          </w:p>
        </w:tc>
        <w:tc>
          <w:tcPr>
            <w:tcW w:w="3191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5421" w:type="dxa"/>
          </w:tcPr>
          <w:p w:rsidR="000520B3" w:rsidRP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20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3191" w:type="dxa"/>
          </w:tcPr>
          <w:p w:rsidR="000520B3" w:rsidRDefault="00363947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Лёгкая атлетика</w:t>
            </w:r>
          </w:p>
        </w:tc>
        <w:tc>
          <w:tcPr>
            <w:tcW w:w="3191" w:type="dxa"/>
          </w:tcPr>
          <w:p w:rsidR="000520B3" w:rsidRDefault="00363947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Лыжи</w:t>
            </w:r>
          </w:p>
        </w:tc>
        <w:tc>
          <w:tcPr>
            <w:tcW w:w="3191" w:type="dxa"/>
          </w:tcPr>
          <w:p w:rsidR="000520B3" w:rsidRDefault="00363947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Настольный теннис</w:t>
            </w:r>
          </w:p>
        </w:tc>
        <w:tc>
          <w:tcPr>
            <w:tcW w:w="3191" w:type="dxa"/>
          </w:tcPr>
          <w:p w:rsidR="000520B3" w:rsidRDefault="00363947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Волейбол</w:t>
            </w:r>
          </w:p>
        </w:tc>
        <w:tc>
          <w:tcPr>
            <w:tcW w:w="3191" w:type="dxa"/>
          </w:tcPr>
          <w:p w:rsidR="000520B3" w:rsidRDefault="00363947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</w:tr>
      <w:tr w:rsidR="000520B3" w:rsidTr="000520B3">
        <w:tc>
          <w:tcPr>
            <w:tcW w:w="959" w:type="dxa"/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9.</w:t>
            </w:r>
          </w:p>
        </w:tc>
        <w:tc>
          <w:tcPr>
            <w:tcW w:w="5421" w:type="dxa"/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Футбол</w:t>
            </w:r>
          </w:p>
        </w:tc>
        <w:tc>
          <w:tcPr>
            <w:tcW w:w="3191" w:type="dxa"/>
          </w:tcPr>
          <w:p w:rsidR="000520B3" w:rsidRDefault="00363947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</w:tr>
      <w:tr w:rsidR="000520B3" w:rsidTr="000520B3">
        <w:trPr>
          <w:trHeight w:val="420"/>
        </w:trPr>
        <w:tc>
          <w:tcPr>
            <w:tcW w:w="959" w:type="dxa"/>
            <w:tcBorders>
              <w:bottom w:val="single" w:sz="4" w:space="0" w:color="auto"/>
            </w:tcBorders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</w:t>
            </w:r>
          </w:p>
        </w:tc>
        <w:tc>
          <w:tcPr>
            <w:tcW w:w="5421" w:type="dxa"/>
            <w:tcBorders>
              <w:bottom w:val="single" w:sz="4" w:space="0" w:color="auto"/>
            </w:tcBorders>
          </w:tcPr>
          <w:p w:rsidR="000520B3" w:rsidRDefault="000520B3" w:rsidP="000520B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Баскетбол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363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0520B3" w:rsidTr="000520B3">
        <w:trPr>
          <w:trHeight w:val="210"/>
        </w:trPr>
        <w:tc>
          <w:tcPr>
            <w:tcW w:w="959" w:type="dxa"/>
            <w:tcBorders>
              <w:top w:val="single" w:sz="4" w:space="0" w:color="auto"/>
            </w:tcBorders>
          </w:tcPr>
          <w:p w:rsidR="000520B3" w:rsidRDefault="000520B3" w:rsidP="000520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421" w:type="dxa"/>
            <w:tcBorders>
              <w:top w:val="single" w:sz="4" w:space="0" w:color="auto"/>
            </w:tcBorders>
          </w:tcPr>
          <w:p w:rsidR="000520B3" w:rsidRPr="000520B3" w:rsidRDefault="000520B3" w:rsidP="000520B3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0520B3" w:rsidRPr="005C7FDF" w:rsidRDefault="00A3166F" w:rsidP="000520B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102</w:t>
            </w:r>
          </w:p>
        </w:tc>
      </w:tr>
    </w:tbl>
    <w:p w:rsidR="00F258CC" w:rsidRPr="005C7FDF" w:rsidRDefault="00F258CC" w:rsidP="00052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P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page" w:tblpX="1426" w:tblpY="421"/>
        <w:tblW w:w="9222" w:type="dxa"/>
        <w:shd w:val="clear" w:color="auto" w:fill="E4EDC2"/>
        <w:tblCellMar>
          <w:left w:w="0" w:type="dxa"/>
          <w:right w:w="0" w:type="dxa"/>
        </w:tblCellMar>
        <w:tblLook w:val="04A0"/>
      </w:tblPr>
      <w:tblGrid>
        <w:gridCol w:w="1001"/>
        <w:gridCol w:w="7147"/>
        <w:gridCol w:w="1074"/>
      </w:tblGrid>
      <w:tr w:rsidR="00B177C6" w:rsidRPr="00750E82" w:rsidTr="00602598">
        <w:trPr>
          <w:trHeight w:val="30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2120D" w:rsidP="00830F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2120D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1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2120D" w:rsidP="00602598">
            <w:pPr>
              <w:spacing w:after="0" w:line="240" w:lineRule="auto"/>
              <w:ind w:right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2120D" w:rsidP="00B177C6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77C6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Гигиена, предупреждение травм, врачебный контроль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F63" w:rsidRPr="00750E82" w:rsidTr="00602598">
        <w:trPr>
          <w:trHeight w:val="21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0F63" w:rsidRPr="00750E82" w:rsidRDefault="00830F63" w:rsidP="00602598">
            <w:pPr>
              <w:spacing w:after="0" w:line="240" w:lineRule="auto"/>
              <w:ind w:right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0F63" w:rsidRPr="00750E82" w:rsidRDefault="00830F63" w:rsidP="00B177C6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соревнований.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0F63" w:rsidRPr="00750E82" w:rsidRDefault="00830F63" w:rsidP="00B177C6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177C6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602598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</w:t>
            </w:r>
            <w:r w:rsidR="00B177C6" w:rsidRPr="00750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</w:t>
            </w:r>
            <w:r w:rsidR="00B177C6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25FCC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ч.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2120D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  <w:r w:rsidR="0075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упражнения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E82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50E82" w:rsidRPr="00750E82" w:rsidRDefault="00750E82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9-11.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50E82" w:rsidRPr="00750E82" w:rsidRDefault="00750E82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упражнения.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0E82" w:rsidRPr="00750E82" w:rsidRDefault="00750E82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C25FCC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партнёром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F63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0F63" w:rsidRPr="00750E82" w:rsidRDefault="00830F63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30F63" w:rsidRPr="00750E82" w:rsidRDefault="00830F63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на гимнастических снарядах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0F63" w:rsidRPr="00750E82" w:rsidRDefault="00830F63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39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C25FCC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6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C25FCC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C25FCC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гимнастических упражнений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C25FCC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испытания, соревнования по гимнастике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177C6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602598" w:rsidP="00C25FC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</w:t>
            </w:r>
            <w:r w:rsidR="00B177C6" w:rsidRPr="00750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Лёгкая атлетика</w:t>
            </w:r>
            <w:r w:rsidR="00B177C6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25FCC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C25FCC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960431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 короткие дистанции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01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20-21.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Эстафетный бег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15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 500 метров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5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 1000 метров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187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91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высоту с разбега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32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30-32.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гранаты в цель на дальность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75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испытания, соревнования по лёгкой атлетике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124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177C6" w:rsidP="00602598">
            <w:pPr>
              <w:spacing w:after="0" w:line="270" w:lineRule="atLeast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602598" w:rsidP="00B177C6">
            <w:pPr>
              <w:spacing w:after="0" w:line="27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  <w:r w:rsidR="00B177C6" w:rsidRPr="00750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Лыжи</w:t>
            </w:r>
            <w:r w:rsidR="00B177C6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60431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ч.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0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34-36.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лыжных ходов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10"/>
        </w:trPr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37-39.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лыжных ходов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79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40-42.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тактики лыжных гонок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195"/>
        </w:trPr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43-45.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тактики лыжных гонок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46-48.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Лыжная гонка 3-5 км.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6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960431" w:rsidP="00602598">
            <w:pPr>
              <w:spacing w:after="0" w:line="270" w:lineRule="atLeast"/>
              <w:ind w:left="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49-50.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Лыжная гонка 3-5 км.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67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B177C6" w:rsidP="00602598">
            <w:pPr>
              <w:spacing w:after="0" w:line="240" w:lineRule="auto"/>
              <w:ind w:right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602598" w:rsidP="00960431">
            <w:pPr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 w:rsidR="00B177C6" w:rsidRPr="00750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Настольный теннис.</w:t>
            </w:r>
            <w:r w:rsidR="00B177C6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50CC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34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2050CC" w:rsidP="00602598">
            <w:pPr>
              <w:spacing w:after="0" w:line="240" w:lineRule="auto"/>
              <w:ind w:left="4" w:right="610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51-52.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9C61CB">
            <w:pPr>
              <w:spacing w:after="0" w:line="240" w:lineRule="auto"/>
              <w:ind w:left="4" w:right="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и сочетание 2-3 различных приёмов игры</w:t>
            </w:r>
            <w:proofErr w:type="gramStart"/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1CB"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40" w:lineRule="auto"/>
              <w:ind w:right="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2050CC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53-54.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Контрудары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2050CC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55-56.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960431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парной игры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2050CC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57-58.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тактики парной игры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750E82" w:rsidTr="00602598">
        <w:trPr>
          <w:trHeight w:val="2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750E82" w:rsidRDefault="002050CC" w:rsidP="00602598">
            <w:pPr>
              <w:spacing w:after="0" w:line="270" w:lineRule="atLeast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59-60.</w:t>
            </w:r>
          </w:p>
        </w:tc>
        <w:tc>
          <w:tcPr>
            <w:tcW w:w="7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750E82" w:rsidRDefault="00B177C6" w:rsidP="00B177C6">
            <w:pPr>
              <w:spacing w:after="0" w:line="270" w:lineRule="atLeas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соревнования по настольному теннису.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750E82" w:rsidRDefault="00B177C6" w:rsidP="00B177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11B0" w:rsidRDefault="008011B0" w:rsidP="00A31543"/>
    <w:p w:rsidR="008011B0" w:rsidRPr="00BD75D1" w:rsidRDefault="008011B0" w:rsidP="008011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" w:name="ecfca442110acd6ecfaf6faf395cb418ea56c54a"/>
      <w:bookmarkStart w:id="2" w:name="1"/>
      <w:bookmarkEnd w:id="1"/>
      <w:bookmarkEnd w:id="2"/>
    </w:p>
    <w:tbl>
      <w:tblPr>
        <w:tblW w:w="9214" w:type="dxa"/>
        <w:tblInd w:w="575" w:type="dxa"/>
        <w:shd w:val="clear" w:color="auto" w:fill="E4EDC2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7229"/>
        <w:gridCol w:w="992"/>
      </w:tblGrid>
      <w:tr w:rsidR="00B177C6" w:rsidRPr="00BD75D1" w:rsidTr="00602598">
        <w:trPr>
          <w:trHeight w:val="28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61-62.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960431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соревнования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настольному теннису.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5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581237" w:rsidRDefault="00B177C6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602598" w:rsidP="002050CC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 w:rsidR="00B177C6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Волейбол</w:t>
            </w:r>
            <w:r w:rsidR="00B1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0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6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63-64.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3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65-66.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мяча снизу двумя руками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4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67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Отбивание мяча в прыжке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20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прямая подача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7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1-72.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11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7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023EDA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7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7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Default="00B177C6" w:rsidP="008011B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Тактические действия в защите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Default="00B177C6" w:rsidP="007B0FA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2050CC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7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77.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игры. Судейская практика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581237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78.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игры. Судейская практика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581237" w:rsidRDefault="00B177C6" w:rsidP="008011B0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602598" w:rsidP="002050CC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</w:t>
            </w:r>
            <w:r w:rsidR="00B177C6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  <w:r w:rsidR="00B1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177C6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Остановки мяча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 Финты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мяча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82-83.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игроков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6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602598" w:rsidP="00602598">
            <w:pPr>
              <w:spacing w:after="0" w:line="240" w:lineRule="auto"/>
              <w:ind w:right="8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40" w:lineRule="auto"/>
              <w:ind w:right="844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игры в нападении. Судейская практика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40" w:lineRule="auto"/>
              <w:ind w:right="844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и командные действия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игры в защите. Судейская практика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и командные действия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9C61CB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футболу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Pr="00581237" w:rsidRDefault="00B177C6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602598" w:rsidP="009C61CB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</w:t>
            </w:r>
            <w:r w:rsidR="00B177C6" w:rsidRPr="00BD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  <w:r w:rsidR="00B1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177C6"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шагом и прыжком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 на месте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7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40" w:lineRule="auto"/>
              <w:ind w:left="4" w:right="628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9C61CB">
            <w:pPr>
              <w:spacing w:after="0" w:line="240" w:lineRule="auto"/>
              <w:ind w:left="4" w:right="628" w:firstLine="10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двумя руками от груди и ловля мяча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023EDA">
            <w:pPr>
              <w:spacing w:after="0" w:line="240" w:lineRule="auto"/>
              <w:ind w:left="4" w:right="628" w:firstLine="1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7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40" w:lineRule="auto"/>
              <w:ind w:right="76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двумя руками сверху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40" w:lineRule="auto"/>
              <w:ind w:right="76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95-96.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едение мяча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5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9C61CB">
            <w:pPr>
              <w:spacing w:after="0" w:line="240" w:lineRule="auto"/>
              <w:ind w:right="106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в корзину одной рукой от плеча</w:t>
            </w:r>
            <w:r w:rsidR="009C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40" w:lineRule="auto"/>
              <w:ind w:right="106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98-99.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Штрафной бросок. Инструкторская практика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Перехват, вырывание, забивание мяча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места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7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177C6" w:rsidRPr="00BD75D1" w:rsidTr="00602598">
        <w:trPr>
          <w:trHeight w:val="5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177C6" w:rsidRDefault="00750E82" w:rsidP="00602598">
            <w:pPr>
              <w:spacing w:after="0" w:line="240" w:lineRule="auto"/>
              <w:ind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77C6" w:rsidRPr="00BD75D1" w:rsidRDefault="00B177C6" w:rsidP="008011B0">
            <w:pPr>
              <w:spacing w:after="0" w:line="240" w:lineRule="auto"/>
              <w:ind w:right="148"/>
              <w:rPr>
                <w:rFonts w:ascii="Arial" w:eastAsia="Times New Roman" w:hAnsi="Arial" w:cs="Arial"/>
                <w:color w:val="000000"/>
              </w:rPr>
            </w:pP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Целесообразное использование технических приёмов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D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177C6" w:rsidRPr="00BD75D1" w:rsidRDefault="00B177C6" w:rsidP="007B0FA3">
            <w:pPr>
              <w:spacing w:after="0" w:line="240" w:lineRule="auto"/>
              <w:ind w:right="148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8011B0" w:rsidRDefault="008011B0" w:rsidP="00A31543"/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C7FDF" w:rsidRDefault="005C7FDF" w:rsidP="005C7F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1.Былеева Л.В. Подвижные игры. М.,1974.</w:t>
      </w:r>
    </w:p>
    <w:p w:rsidR="005C7FDF" w:rsidRDefault="005C7FDF" w:rsidP="005C7F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2.Портных Ю.И.Спортивные игры. М., 1974.</w:t>
      </w:r>
    </w:p>
    <w:p w:rsidR="007B0FA3" w:rsidRDefault="005C7FDF" w:rsidP="005C7F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3.Программа Матвеева А</w:t>
      </w:r>
      <w:r w:rsidR="003B3FFA">
        <w:rPr>
          <w:rFonts w:ascii="Times New Roman" w:hAnsi="Times New Roman" w:cs="Times New Roman"/>
          <w:sz w:val="24"/>
          <w:szCs w:val="24"/>
        </w:rPr>
        <w:t>.П. «Физическая культура, 5 – 9</w:t>
      </w:r>
      <w:r>
        <w:rPr>
          <w:rFonts w:ascii="Times New Roman" w:hAnsi="Times New Roman" w:cs="Times New Roman"/>
          <w:sz w:val="24"/>
          <w:szCs w:val="24"/>
        </w:rPr>
        <w:t xml:space="preserve"> классы»</w:t>
      </w:r>
      <w:r w:rsidR="007B0F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FDF" w:rsidRDefault="007B0FA3" w:rsidP="005C7F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 , «Просвещение», 2007.</w:t>
      </w: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FDF" w:rsidRDefault="005C7FDF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99" w:rsidRDefault="00721299" w:rsidP="005C7F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99" w:rsidRPr="005C7FDF" w:rsidRDefault="00721299" w:rsidP="003E0DB7">
      <w:pPr>
        <w:rPr>
          <w:rFonts w:ascii="Times New Roman" w:hAnsi="Times New Roman" w:cs="Times New Roman"/>
          <w:b/>
          <w:sz w:val="28"/>
          <w:szCs w:val="28"/>
        </w:rPr>
      </w:pPr>
    </w:p>
    <w:sectPr w:rsidR="00721299" w:rsidRPr="005C7FDF" w:rsidSect="008011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91288"/>
    <w:multiLevelType w:val="hybridMultilevel"/>
    <w:tmpl w:val="1E0A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D41CD"/>
    <w:multiLevelType w:val="multilevel"/>
    <w:tmpl w:val="10DC4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885FAE"/>
    <w:multiLevelType w:val="multilevel"/>
    <w:tmpl w:val="0ED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15B2"/>
    <w:rsid w:val="000233C7"/>
    <w:rsid w:val="000360E4"/>
    <w:rsid w:val="000520B3"/>
    <w:rsid w:val="00172141"/>
    <w:rsid w:val="002012E0"/>
    <w:rsid w:val="002050CC"/>
    <w:rsid w:val="00252B65"/>
    <w:rsid w:val="00287C0A"/>
    <w:rsid w:val="00363947"/>
    <w:rsid w:val="003B3FFA"/>
    <w:rsid w:val="003B6F0C"/>
    <w:rsid w:val="003E0DB7"/>
    <w:rsid w:val="004A5F5D"/>
    <w:rsid w:val="00581237"/>
    <w:rsid w:val="005905E4"/>
    <w:rsid w:val="005C7FDF"/>
    <w:rsid w:val="00602598"/>
    <w:rsid w:val="0063045F"/>
    <w:rsid w:val="006421B2"/>
    <w:rsid w:val="00656918"/>
    <w:rsid w:val="006657C0"/>
    <w:rsid w:val="006B65D9"/>
    <w:rsid w:val="007027F3"/>
    <w:rsid w:val="00721299"/>
    <w:rsid w:val="00750E82"/>
    <w:rsid w:val="007B0FA3"/>
    <w:rsid w:val="007B4AA2"/>
    <w:rsid w:val="007E15B2"/>
    <w:rsid w:val="008011B0"/>
    <w:rsid w:val="00830F63"/>
    <w:rsid w:val="00856363"/>
    <w:rsid w:val="00912123"/>
    <w:rsid w:val="00945E7A"/>
    <w:rsid w:val="009525F2"/>
    <w:rsid w:val="00960431"/>
    <w:rsid w:val="009C61CB"/>
    <w:rsid w:val="00A31543"/>
    <w:rsid w:val="00A3166F"/>
    <w:rsid w:val="00AB6029"/>
    <w:rsid w:val="00B177C6"/>
    <w:rsid w:val="00B2120D"/>
    <w:rsid w:val="00B55FBB"/>
    <w:rsid w:val="00C01BD0"/>
    <w:rsid w:val="00C25FCC"/>
    <w:rsid w:val="00C8382C"/>
    <w:rsid w:val="00CA2CBF"/>
    <w:rsid w:val="00CD4B72"/>
    <w:rsid w:val="00D04E24"/>
    <w:rsid w:val="00DB5536"/>
    <w:rsid w:val="00E90838"/>
    <w:rsid w:val="00F258CC"/>
    <w:rsid w:val="00F573ED"/>
    <w:rsid w:val="00F8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7E15B2"/>
  </w:style>
  <w:style w:type="character" w:customStyle="1" w:styleId="apple-converted-space">
    <w:name w:val="apple-converted-space"/>
    <w:basedOn w:val="a0"/>
    <w:rsid w:val="007E15B2"/>
  </w:style>
  <w:style w:type="character" w:customStyle="1" w:styleId="butback">
    <w:name w:val="butback"/>
    <w:basedOn w:val="a0"/>
    <w:rsid w:val="007E15B2"/>
  </w:style>
  <w:style w:type="paragraph" w:styleId="a3">
    <w:name w:val="List Paragraph"/>
    <w:basedOn w:val="a"/>
    <w:uiPriority w:val="34"/>
    <w:qFormat/>
    <w:rsid w:val="008011B0"/>
    <w:pPr>
      <w:ind w:left="720"/>
      <w:contextualSpacing/>
    </w:pPr>
  </w:style>
  <w:style w:type="table" w:styleId="a4">
    <w:name w:val="Table Grid"/>
    <w:basedOn w:val="a1"/>
    <w:uiPriority w:val="59"/>
    <w:rsid w:val="00052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5DAFB-104B-448F-8D2C-6C56E471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2017-02-09T09:12:00Z</cp:lastPrinted>
  <dcterms:created xsi:type="dcterms:W3CDTF">2013-11-25T15:36:00Z</dcterms:created>
  <dcterms:modified xsi:type="dcterms:W3CDTF">2017-11-08T11:42:00Z</dcterms:modified>
</cp:coreProperties>
</file>