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665" w:rsidRPr="000D1665" w:rsidRDefault="000D1665" w:rsidP="000D1665">
      <w:pPr>
        <w:spacing w:after="0" w:line="288" w:lineRule="atLeast"/>
        <w:outlineLvl w:val="3"/>
        <w:rPr>
          <w:rFonts w:ascii="Times New Roman" w:eastAsia="Times New Roman" w:hAnsi="Times New Roman" w:cs="Times New Roman"/>
          <w:color w:val="83A629"/>
          <w:sz w:val="39"/>
          <w:szCs w:val="39"/>
          <w:lang w:eastAsia="ru-RU"/>
        </w:rPr>
      </w:pPr>
      <w:r w:rsidRPr="000D1665">
        <w:rPr>
          <w:rFonts w:ascii="Times New Roman" w:eastAsia="Times New Roman" w:hAnsi="Times New Roman" w:cs="Times New Roman"/>
          <w:color w:val="83A629"/>
          <w:sz w:val="39"/>
          <w:szCs w:val="39"/>
          <w:lang w:eastAsia="ru-RU"/>
        </w:rPr>
        <w:t>Мастер-класс для детей в технике </w:t>
      </w:r>
      <w:hyperlink r:id="rId5" w:tooltip="Нетрадиционные техники рисования" w:history="1">
        <w:r w:rsidRPr="000D1665">
          <w:rPr>
            <w:rFonts w:ascii="Times New Roman" w:eastAsia="Times New Roman" w:hAnsi="Times New Roman" w:cs="Times New Roman"/>
            <w:color w:val="0088BB"/>
            <w:sz w:val="39"/>
            <w:szCs w:val="39"/>
            <w:bdr w:val="none" w:sz="0" w:space="0" w:color="auto" w:frame="1"/>
            <w:lang w:eastAsia="ru-RU"/>
          </w:rPr>
          <w:t>нетрадиционного рисования</w:t>
        </w:r>
      </w:hyperlink>
      <w:r w:rsidRPr="000D1665">
        <w:rPr>
          <w:rFonts w:ascii="Times New Roman" w:eastAsia="Times New Roman" w:hAnsi="Times New Roman" w:cs="Times New Roman"/>
          <w:color w:val="83A629"/>
          <w:sz w:val="39"/>
          <w:szCs w:val="39"/>
          <w:lang w:eastAsia="ru-RU"/>
        </w:rPr>
        <w:t> «Пуантилизм «Осеннее дерево»»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Описание техники «пуантилизм».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Название течения в живописи пуантилизм произошло от французского слова </w:t>
      </w:r>
      <w:proofErr w:type="spellStart"/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pointiller</w:t>
      </w:r>
      <w:proofErr w:type="spellEnd"/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, что означает «писать точками». Художники, которые работали в стиле пуантилизм, наносили на холст чистые, не смешанные предварительно на палитре краски. Оптическое смешение красок происходило уже на этапе восприятия картины зрителем.</w:t>
      </w:r>
    </w:p>
    <w:p w:rsidR="000D1665" w:rsidRPr="000D1665" w:rsidRDefault="000D1665" w:rsidP="000D166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Цель: </w:t>
      </w: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познакомить с особенностями создания изображения в технике «пуантилизм» с помощью цветных фломастеров</w:t>
      </w:r>
    </w:p>
    <w:p w:rsidR="000D1665" w:rsidRPr="000D1665" w:rsidRDefault="000D1665" w:rsidP="000D166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Задачи: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Познакомить детей с нетрадиционной техники рисования - «Пуантилизмом»;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Обучать созданию композиции «Осеннее дерево» в технике «пуантилизм»;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Развивать воображение, моторику, творческое мышление у детей;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Воспитывать усидчивость в работе, эстетическое восприятие.</w:t>
      </w:r>
    </w:p>
    <w:p w:rsidR="000D1665" w:rsidRPr="000D1665" w:rsidRDefault="000D1665" w:rsidP="000D166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Материалы, необходимые для создания рисунка: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Бумага для черчения А4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Простой карандаш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Ластик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Фломастеры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Приступаем к первому этапу – создания эскиза будущего осеннего дерева.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На листе белой бумаги, простым карандашом рисуем ствол и ветки. На каждой ветке отдельно рисуем крону дерева.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Эскиз готов, теперь самое время приступить ко второму этапу – окрашиванию нашей композиции цветными точками.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  </w:t>
      </w:r>
    </w:p>
    <w:p w:rsidR="000D1665" w:rsidRPr="000D1665" w:rsidRDefault="000D1665" w:rsidP="000D166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Работу начнем со ствола </w:t>
      </w:r>
      <w:hyperlink r:id="rId6" w:tooltip="Дерево. Рисование ватными палочками, пуантилизм" w:history="1">
        <w:r w:rsidRPr="000D1665">
          <w:rPr>
            <w:rFonts w:ascii="Times New Roman" w:eastAsia="Times New Roman" w:hAnsi="Times New Roman" w:cs="Times New Roman"/>
            <w:color w:val="0088BB"/>
            <w:sz w:val="27"/>
            <w:szCs w:val="27"/>
            <w:bdr w:val="none" w:sz="0" w:space="0" w:color="auto" w:frame="1"/>
            <w:lang w:eastAsia="ru-RU"/>
          </w:rPr>
          <w:t>дерева и переходим к веткам</w:t>
        </w:r>
      </w:hyperlink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Наносим точки коричневого цвета на ствол и веточки.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noProof/>
          <w:sz w:val="2"/>
          <w:szCs w:val="2"/>
          <w:lang w:eastAsia="ru-RU"/>
        </w:rPr>
        <w:lastRenderedPageBreak/>
        <w:drawing>
          <wp:inline distT="0" distB="0" distL="0" distR="0" wp14:anchorId="74CE274F" wp14:editId="23C6EDF9">
            <wp:extent cx="1905000" cy="1905000"/>
            <wp:effectExtent l="0" t="0" r="0" b="0"/>
            <wp:docPr id="18" name="Рисунок 18" descr="https://www.maam.ru/upload/blogs/small/detsad-1528045-1634263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www.maam.ru/upload/blogs/small/detsad-1528045-163426353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0D1665" w:rsidRPr="000D1665" w:rsidRDefault="000D1665" w:rsidP="000D1665">
      <w:pPr>
        <w:spacing w:after="100" w:line="0" w:lineRule="auto"/>
        <w:textAlignment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0D1665" w:rsidRPr="000D1665" w:rsidRDefault="000D1665" w:rsidP="000D1665">
      <w:pPr>
        <w:spacing w:after="100" w:line="0" w:lineRule="auto"/>
        <w:textAlignment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0D1665" w:rsidRPr="000D1665" w:rsidRDefault="000D1665" w:rsidP="000D1665">
      <w:pPr>
        <w:spacing w:after="100" w:line="0" w:lineRule="auto"/>
        <w:textAlignment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0D1665" w:rsidRPr="000D1665" w:rsidRDefault="000D1665" w:rsidP="000D1665">
      <w:pPr>
        <w:spacing w:after="100" w:line="0" w:lineRule="auto"/>
        <w:textAlignment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0D1665" w:rsidRPr="000D1665" w:rsidRDefault="000D1665" w:rsidP="000D1665">
      <w:pPr>
        <w:spacing w:after="100" w:line="0" w:lineRule="auto"/>
        <w:textAlignment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0D1665" w:rsidRPr="000D1665" w:rsidRDefault="000D1665" w:rsidP="000D1665">
      <w:pPr>
        <w:spacing w:after="100" w:line="0" w:lineRule="auto"/>
        <w:textAlignment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>
        <w:rPr>
          <w:rFonts w:ascii="Times New Roman" w:eastAsia="Times New Roman" w:hAnsi="Times New Roman" w:cs="Times New Roman"/>
          <w:sz w:val="2"/>
          <w:szCs w:val="2"/>
          <w:lang w:eastAsia="ru-RU"/>
        </w:rPr>
        <w:br w:type="textWrapping" w:clear="all"/>
      </w:r>
    </w:p>
    <w:p w:rsidR="000D1665" w:rsidRPr="000D1665" w:rsidRDefault="000D1665" w:rsidP="000D166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Далее необходимо «одеть» наше </w:t>
      </w:r>
      <w:hyperlink r:id="rId8" w:tooltip="Деревья и кустарники " w:history="1">
        <w:r w:rsidRPr="000D1665">
          <w:rPr>
            <w:rFonts w:ascii="Times New Roman" w:eastAsia="Times New Roman" w:hAnsi="Times New Roman" w:cs="Times New Roman"/>
            <w:color w:val="0088BB"/>
            <w:sz w:val="27"/>
            <w:szCs w:val="27"/>
            <w:bdr w:val="none" w:sz="0" w:space="0" w:color="auto" w:frame="1"/>
            <w:lang w:eastAsia="ru-RU"/>
          </w:rPr>
          <w:t>дерево в осеннюю листву</w:t>
        </w:r>
      </w:hyperlink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Одну ветку с кроной лучше окрасить жёлтым цветом, чтобы они не сливались со цветом других веток, можно варьировать по своему усмотрению (мы воспользовались оранжевым, красным и зелёный, голубой).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Приступаем к созданию осеннего «покрывала» для земли. Под деревьями,</w:t>
      </w:r>
    </w:p>
    <w:p w:rsidR="000D1665" w:rsidRPr="000D1665" w:rsidRDefault="000D1665" w:rsidP="000D166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рисуем опавшею листву, нанесем оттенок зелёного цвета добавляем жёлтый, оранжевый, красный.</w:t>
      </w:r>
    </w:p>
    <w:p w:rsidR="000D1665" w:rsidRPr="000D1665" w:rsidRDefault="000D1665" w:rsidP="000D166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0D1665" w:rsidRPr="000D1665" w:rsidRDefault="000D1665" w:rsidP="000D166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Наше осеннее </w:t>
      </w:r>
      <w:hyperlink r:id="rId9" w:tooltip="Деревья. Рисование" w:history="1">
        <w:r w:rsidRPr="000D1665">
          <w:rPr>
            <w:rFonts w:ascii="Times New Roman" w:eastAsia="Times New Roman" w:hAnsi="Times New Roman" w:cs="Times New Roman"/>
            <w:color w:val="F43DC3"/>
            <w:sz w:val="27"/>
            <w:szCs w:val="27"/>
            <w:u w:val="single"/>
            <w:bdr w:val="none" w:sz="0" w:space="0" w:color="auto" w:frame="1"/>
            <w:lang w:eastAsia="ru-RU"/>
          </w:rPr>
          <w:t>дерево готово</w:t>
        </w:r>
      </w:hyperlink>
      <w:r w:rsidRPr="000D1665">
        <w:rPr>
          <w:rFonts w:ascii="Times New Roman" w:eastAsia="Times New Roman" w:hAnsi="Times New Roman" w:cs="Times New Roman"/>
          <w:sz w:val="27"/>
          <w:szCs w:val="27"/>
          <w:lang w:eastAsia="ru-RU"/>
        </w:rPr>
        <w:t>!</w:t>
      </w:r>
    </w:p>
    <w:p w:rsidR="00587745" w:rsidRDefault="0058774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Default="000D1665">
      <w:pPr>
        <w:rPr>
          <w:rFonts w:ascii="Times New Roman" w:hAnsi="Times New Roman" w:cs="Times New Roman"/>
        </w:rPr>
      </w:pP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Мастер-класс для детей раннего возраста </w:t>
      </w:r>
      <w:hyperlink r:id="rId10" w:tooltip="Нетрадиционные техники рисования" w:history="1">
        <w:r w:rsidRPr="000D1665">
          <w:rPr>
            <w:rFonts w:ascii="Arial" w:eastAsia="Times New Roman" w:hAnsi="Arial" w:cs="Arial"/>
            <w:b/>
            <w:bCs/>
            <w:color w:val="0088BB"/>
            <w:sz w:val="27"/>
            <w:szCs w:val="27"/>
            <w:bdr w:val="none" w:sz="0" w:space="0" w:color="auto" w:frame="1"/>
            <w:lang w:eastAsia="ru-RU"/>
          </w:rPr>
          <w:t>нетрадиционная техника рисования картонной</w:t>
        </w:r>
      </w:hyperlink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 втулкой от туалетной бумаги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 </w:t>
      </w:r>
    </w:p>
    <w:p w:rsidR="000D1665" w:rsidRPr="000D1665" w:rsidRDefault="000D1665" w:rsidP="000D1665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22 ноября 2021 г.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МАСТЕР-КЛАСС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 для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детей раннего возраста на тему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r w:rsidRPr="000D1665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Осеннее дерево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(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нетрадиционная техника рисования картонной втулкой от т/бумаги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)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Подготовила и провела воспитатель группы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раннего возраста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«Лучики»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bookmarkStart w:id="0" w:name="_GoBack"/>
      <w:bookmarkEnd w:id="0"/>
      <w:r w:rsidRPr="000D1665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Цель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                                         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-Знакомство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детей с нетрадиционной техникой рисования втулкой от туалетной бумаги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                                                               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Задачи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 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Совершенствовать навыки работы по художественно-эстетическому развитию дошкольников.                                                     Познакомить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детей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 особенностями создания изображения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r w:rsidRPr="000D1665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Осеннего дерево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в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технике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proofErr w:type="spellStart"/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примакивания</w:t>
      </w:r>
      <w:proofErr w:type="spellEnd"/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 помощью гуаши красок и заготовленной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втулке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          Развивать у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детей мелкую моторику рук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воображение, творческие способности.</w:t>
      </w:r>
    </w:p>
    <w:p w:rsidR="000D1665" w:rsidRPr="000D1665" w:rsidRDefault="000D1665" w:rsidP="000D1665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Воспитывать художественный вкус, аккуратность, усидчивость.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Материал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Картонные втулки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 от туалетной </w:t>
      </w:r>
      <w:proofErr w:type="spellStart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бумагис</w:t>
      </w:r>
      <w:proofErr w:type="spellEnd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нарезанными по кругу полосками бахромой,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(ширина примерно 0,5 см., длина 4-5 см.)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Цветной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картон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серо- голубого цвета с трафаретом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дерева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. Гуашь </w:t>
      </w:r>
      <w:proofErr w:type="spellStart"/>
      <w:proofErr w:type="gramStart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зелёная,жёлтая</w:t>
      </w:r>
      <w:proofErr w:type="spellEnd"/>
      <w:proofErr w:type="gramEnd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и красная, пластиковая тарелка, вода для разведения краски.</w:t>
      </w:r>
    </w:p>
    <w:p w:rsidR="000D1665" w:rsidRPr="000D1665" w:rsidRDefault="000D1665" w:rsidP="000D1665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Ход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Я </w:t>
      </w:r>
      <w:proofErr w:type="spellStart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хотупредложить</w:t>
      </w:r>
      <w:proofErr w:type="spellEnd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вашему вниманию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мастер – класс по нетрадиционной технике рисования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r w:rsidRPr="000D1665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Осеннего дерева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Рисование втулкой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от туалетной бумаги очень простая </w:t>
      </w:r>
      <w:proofErr w:type="gramStart"/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техника  рисования</w:t>
      </w:r>
      <w:proofErr w:type="gramEnd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 Мой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мастер-класс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можно использовать в работе с детьми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раннего возраста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а также и с детьми средне-старшего дошкольного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возраста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1этап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 Фон нашего рисунка белый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картон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 изображением ствола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дерева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В старших группах можно предложить детям самостоятельно нанести силуэт </w:t>
      </w:r>
      <w:hyperlink r:id="rId11" w:tooltip="Деревья и кустарники " w:history="1">
        <w:r w:rsidRPr="000D1665">
          <w:rPr>
            <w:rFonts w:ascii="Arial" w:eastAsia="Times New Roman" w:hAnsi="Arial" w:cs="Arial"/>
            <w:b/>
            <w:bCs/>
            <w:color w:val="0088BB"/>
            <w:sz w:val="27"/>
            <w:szCs w:val="27"/>
            <w:bdr w:val="none" w:sz="0" w:space="0" w:color="auto" w:frame="1"/>
            <w:lang w:eastAsia="ru-RU"/>
          </w:rPr>
          <w:t>дерева губкой</w:t>
        </w:r>
      </w:hyperlink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через заготовленный трафарет, коричневой краской. Начинаем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рисовать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Берем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втулку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с заранее нарезанными по кругу полосками бахромой, края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втулки отгибаем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опускаем загнутые края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втулки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в тарелку с разведенной краской, затем наносим отпечаток путем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proofErr w:type="spellStart"/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примакивания</w:t>
      </w:r>
      <w:proofErr w:type="spellEnd"/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на ветки </w:t>
      </w:r>
      <w:hyperlink r:id="rId12" w:tooltip="Деревья. Рисование" w:history="1">
        <w:r w:rsidRPr="000D1665">
          <w:rPr>
            <w:rFonts w:ascii="Arial" w:eastAsia="Times New Roman" w:hAnsi="Arial" w:cs="Arial"/>
            <w:b/>
            <w:bCs/>
            <w:color w:val="0088BB"/>
            <w:sz w:val="27"/>
            <w:szCs w:val="27"/>
            <w:bdr w:val="none" w:sz="0" w:space="0" w:color="auto" w:frame="1"/>
            <w:lang w:eastAsia="ru-RU"/>
          </w:rPr>
          <w:t>дерева несколько</w:t>
        </w:r>
      </w:hyperlink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 раз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создавая крону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дерева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. Краска в тарелке зелёная, жёлтая и красная, можно не 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перемешивать, а поочередно наносить цвета </w:t>
      </w:r>
      <w:r w:rsidRPr="000D1665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(основной цвет жёлтый, далее наноситься красный и зелёный)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Вот такая получилась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картина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Всего лишь за несколько минут с помощью обычной </w:t>
      </w:r>
      <w:r w:rsidRPr="000D1665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картонной втулки мы создали картину осеннего дерева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0D1665" w:rsidRPr="000D1665" w:rsidRDefault="000D1665" w:rsidP="000D1665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0D1665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Автор</w:t>
      </w:r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: </w:t>
      </w:r>
      <w:proofErr w:type="spellStart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Каипова</w:t>
      </w:r>
      <w:proofErr w:type="spellEnd"/>
      <w:r w:rsidRPr="000D1665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Д. А.</w:t>
      </w:r>
    </w:p>
    <w:p w:rsidR="000D1665" w:rsidRPr="000D1665" w:rsidRDefault="000D1665" w:rsidP="000D16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0D1665" w:rsidRPr="000D1665" w:rsidRDefault="000D1665" w:rsidP="000D16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0D1665" w:rsidRPr="000D1665" w:rsidRDefault="000D1665" w:rsidP="000D16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0D1665" w:rsidRPr="000D1665" w:rsidRDefault="000D1665">
      <w:pPr>
        <w:rPr>
          <w:rFonts w:ascii="Times New Roman" w:hAnsi="Times New Roman" w:cs="Times New Roman"/>
        </w:rPr>
      </w:pPr>
    </w:p>
    <w:sectPr w:rsidR="000D1665" w:rsidRPr="000D1665" w:rsidSect="000D166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F13B3"/>
    <w:multiLevelType w:val="multilevel"/>
    <w:tmpl w:val="E2184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F167015"/>
    <w:multiLevelType w:val="multilevel"/>
    <w:tmpl w:val="70E22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665"/>
    <w:rsid w:val="000D1665"/>
    <w:rsid w:val="0058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AC0BD"/>
  <w15:chartTrackingRefBased/>
  <w15:docId w15:val="{6A7FD86D-D091-47CF-8D9D-97C375F01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1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9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2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86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84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9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2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52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425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248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17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1542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13315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27347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950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0894885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326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427969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96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7205464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195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151544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48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609419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623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derevy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maam.ru/obrazovanie/derevya-risovan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derevo-risovanie-vatnymi-palochkami" TargetMode="External"/><Relationship Id="rId11" Type="http://schemas.openxmlformats.org/officeDocument/2006/relationships/hyperlink" Target="https://www.maam.ru/obrazovanie/derevya" TargetMode="External"/><Relationship Id="rId5" Type="http://schemas.openxmlformats.org/officeDocument/2006/relationships/hyperlink" Target="https://www.maam.ru/obrazovanie/netradicionnye-tehniki-risovaniya" TargetMode="External"/><Relationship Id="rId10" Type="http://schemas.openxmlformats.org/officeDocument/2006/relationships/hyperlink" Target="https://www.maam.ru/obrazovanie/netradicionnye-tehniki-risovaniy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am.ru/obrazovanie/derevya-risovani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722</Words>
  <Characters>4120</Characters>
  <Application>Microsoft Office Word</Application>
  <DocSecurity>0</DocSecurity>
  <Lines>34</Lines>
  <Paragraphs>9</Paragraphs>
  <ScaleCrop>false</ScaleCrop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2024-10-28T06:35:00Z</dcterms:created>
  <dcterms:modified xsi:type="dcterms:W3CDTF">2024-10-28T06:42:00Z</dcterms:modified>
</cp:coreProperties>
</file>