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61" w:rsidRPr="002F3BE2" w:rsidRDefault="00B26AFE" w:rsidP="00243161">
      <w:pPr>
        <w:pStyle w:val="western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7611737"/>
            <wp:effectExtent l="19050" t="0" r="3175" b="0"/>
            <wp:docPr id="1" name="Рисунок 1" descr="F:\учебный план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ебный план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C2E" w:rsidRDefault="00676C2E" w:rsidP="00B711AE">
      <w:pPr>
        <w:widowControl w:val="0"/>
        <w:suppressAutoHyphens/>
        <w:spacing w:after="120" w:line="240" w:lineRule="auto"/>
        <w:rPr>
          <w:rFonts w:ascii="Times New Roman" w:hAnsi="Times New Roman"/>
          <w:noProof/>
          <w:kern w:val="2"/>
          <w:sz w:val="24"/>
          <w:szCs w:val="24"/>
        </w:rPr>
      </w:pPr>
    </w:p>
    <w:p w:rsidR="00B711AE" w:rsidRDefault="00B711AE" w:rsidP="00F62EF5">
      <w:pPr>
        <w:rPr>
          <w:rFonts w:ascii="Times New Roman" w:hAnsi="Times New Roman" w:cs="Times New Roman"/>
          <w:b/>
          <w:sz w:val="28"/>
          <w:szCs w:val="28"/>
        </w:rPr>
      </w:pPr>
    </w:p>
    <w:p w:rsidR="00B26AFE" w:rsidRDefault="00B26AFE" w:rsidP="00F62EF5">
      <w:pPr>
        <w:rPr>
          <w:rFonts w:ascii="Times New Roman" w:hAnsi="Times New Roman" w:cs="Times New Roman"/>
        </w:rPr>
      </w:pPr>
    </w:p>
    <w:p w:rsidR="00F62EF5" w:rsidRDefault="00F62EF5" w:rsidP="00F62EF5">
      <w:pPr>
        <w:jc w:val="center"/>
        <w:rPr>
          <w:rFonts w:ascii="Times New Roman" w:hAnsi="Times New Roman" w:cs="Times New Roman"/>
        </w:rPr>
      </w:pPr>
    </w:p>
    <w:p w:rsidR="00676C2E" w:rsidRPr="002F3BE2" w:rsidRDefault="00676C2E" w:rsidP="00F62E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9A" w:rsidRPr="002F3BE2" w:rsidRDefault="00AE559A" w:rsidP="00AE559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2F3BE2">
        <w:rPr>
          <w:rStyle w:val="a3"/>
          <w:rFonts w:ascii="Times New Roman" w:hAnsi="Times New Roman"/>
          <w:sz w:val="24"/>
          <w:szCs w:val="24"/>
        </w:rPr>
        <w:lastRenderedPageBreak/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МДОУ в годовой календарный учебный график, утверждаются приказом по согласованию с заведующим и доводятся до всех участников образовательного проце</w:t>
      </w:r>
      <w:r w:rsidR="001824D7" w:rsidRPr="002F3BE2">
        <w:rPr>
          <w:rStyle w:val="a3"/>
          <w:rFonts w:ascii="Times New Roman" w:hAnsi="Times New Roman"/>
          <w:sz w:val="24"/>
          <w:szCs w:val="24"/>
        </w:rPr>
        <w:t>сса.</w:t>
      </w:r>
    </w:p>
    <w:p w:rsidR="00F62EF5" w:rsidRPr="002F3BE2" w:rsidRDefault="00F62EF5" w:rsidP="00AE5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>Адрес:</w:t>
      </w:r>
      <w:r w:rsidRPr="002F3BE2">
        <w:rPr>
          <w:rFonts w:ascii="Times New Roman" w:hAnsi="Times New Roman" w:cs="Times New Roman"/>
          <w:sz w:val="28"/>
          <w:szCs w:val="28"/>
        </w:rPr>
        <w:t xml:space="preserve"> 171450, Тверская область, Сонковский район, п.Сонково.ул.Широкая.д.13.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>Сайт учреждения:</w:t>
      </w:r>
      <w:r w:rsidRPr="002F3BE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F3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16B4" w:rsidRPr="002F3BE2">
        <w:rPr>
          <w:rFonts w:ascii="Times New Roman" w:hAnsi="Times New Roman" w:cs="Times New Roman"/>
          <w:sz w:val="28"/>
          <w:szCs w:val="28"/>
          <w:lang w:val="en-US"/>
        </w:rPr>
        <w:t>ds</w:t>
      </w:r>
      <w:proofErr w:type="spellEnd"/>
      <w:r w:rsidRPr="002F3BE2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2F3BE2">
        <w:rPr>
          <w:rFonts w:ascii="Times New Roman" w:hAnsi="Times New Roman" w:cs="Times New Roman"/>
          <w:sz w:val="28"/>
          <w:szCs w:val="28"/>
          <w:lang w:val="en-US"/>
        </w:rPr>
        <w:t>sonkovo</w:t>
      </w:r>
      <w:proofErr w:type="spellEnd"/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>Телефон дошкольного учреждения</w:t>
      </w:r>
      <w:r w:rsidRPr="002F3B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F3BE2">
        <w:rPr>
          <w:rFonts w:ascii="Times New Roman" w:hAnsi="Times New Roman" w:cs="Times New Roman"/>
          <w:sz w:val="28"/>
          <w:szCs w:val="28"/>
        </w:rPr>
        <w:t xml:space="preserve"> 8(48246) 2-72-50.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>Режим работы учреждения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Дошкольное учреждение работает в режиме пятидневной рабочей недели.  Режим работы с 07.00 до 19.00 часов. Выходные дни: суббота, воскресенье, праздничные дни.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Продолжительность учебного года </w:t>
      </w:r>
      <w:r w:rsidR="002F3BE2">
        <w:rPr>
          <w:rFonts w:ascii="Times New Roman" w:hAnsi="Times New Roman" w:cs="Times New Roman"/>
          <w:sz w:val="28"/>
          <w:szCs w:val="28"/>
        </w:rPr>
        <w:t>с 1 сентября 2021 года по 31 мая 2022</w:t>
      </w:r>
      <w:r w:rsidRPr="002F3B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3 группы – работают по 12 часов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EF5" w:rsidRPr="002F3BE2" w:rsidRDefault="00F62EF5" w:rsidP="00F62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>Структура и количество групп</w:t>
      </w:r>
      <w:r w:rsidRPr="002F3BE2">
        <w:rPr>
          <w:rFonts w:ascii="Times New Roman" w:hAnsi="Times New Roman" w:cs="Times New Roman"/>
          <w:b/>
          <w:sz w:val="28"/>
          <w:szCs w:val="28"/>
        </w:rPr>
        <w:t>: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рассчитана на 3</w:t>
      </w:r>
      <w:r w:rsidR="003D2EE2" w:rsidRPr="002F3BE2">
        <w:rPr>
          <w:rFonts w:ascii="Times New Roman" w:hAnsi="Times New Roman" w:cs="Times New Roman"/>
          <w:sz w:val="28"/>
          <w:szCs w:val="28"/>
        </w:rPr>
        <w:t xml:space="preserve"> возрастные ступени</w:t>
      </w:r>
      <w:r w:rsidRPr="002F3BE2">
        <w:rPr>
          <w:rFonts w:ascii="Times New Roman" w:hAnsi="Times New Roman" w:cs="Times New Roman"/>
          <w:sz w:val="28"/>
          <w:szCs w:val="28"/>
        </w:rPr>
        <w:t xml:space="preserve"> физического и психического развития детей дошкольного возраста.  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В детском саду функционир</w:t>
      </w:r>
      <w:r w:rsidR="003D2EE2" w:rsidRPr="002F3BE2">
        <w:rPr>
          <w:rFonts w:ascii="Times New Roman" w:hAnsi="Times New Roman" w:cs="Times New Roman"/>
          <w:sz w:val="28"/>
          <w:szCs w:val="28"/>
        </w:rPr>
        <w:t>ует 3 возрастные</w:t>
      </w:r>
      <w:r w:rsidRPr="002F3BE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D2EE2" w:rsidRPr="002F3BE2">
        <w:rPr>
          <w:rFonts w:ascii="Times New Roman" w:hAnsi="Times New Roman" w:cs="Times New Roman"/>
          <w:sz w:val="28"/>
          <w:szCs w:val="28"/>
        </w:rPr>
        <w:t>ы</w:t>
      </w:r>
      <w:r w:rsidRPr="002F3BE2">
        <w:rPr>
          <w:rFonts w:ascii="Times New Roman" w:hAnsi="Times New Roman" w:cs="Times New Roman"/>
          <w:sz w:val="28"/>
          <w:szCs w:val="28"/>
        </w:rPr>
        <w:t>: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 xml:space="preserve">дети  младшего дошкольного возраста: </w:t>
      </w:r>
    </w:p>
    <w:p w:rsidR="00F62EF5" w:rsidRPr="002F3BE2" w:rsidRDefault="003D2EE2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от 1,5</w:t>
      </w:r>
      <w:r w:rsidR="00F62EF5" w:rsidRPr="002F3BE2">
        <w:rPr>
          <w:rFonts w:ascii="Times New Roman" w:hAnsi="Times New Roman" w:cs="Times New Roman"/>
          <w:sz w:val="28"/>
          <w:szCs w:val="28"/>
        </w:rPr>
        <w:t xml:space="preserve"> до 3 лет (в</w:t>
      </w:r>
      <w:r w:rsidRPr="002F3BE2">
        <w:rPr>
          <w:rFonts w:ascii="Times New Roman" w:hAnsi="Times New Roman" w:cs="Times New Roman"/>
          <w:sz w:val="28"/>
          <w:szCs w:val="28"/>
        </w:rPr>
        <w:t>торая  группа раннего возраста)– 1 группа;</w:t>
      </w:r>
    </w:p>
    <w:p w:rsidR="00F62EF5" w:rsidRPr="002F3BE2" w:rsidRDefault="003D2EE2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от 3</w:t>
      </w:r>
      <w:r w:rsidR="00F62EF5" w:rsidRPr="002F3BE2">
        <w:rPr>
          <w:rFonts w:ascii="Times New Roman" w:hAnsi="Times New Roman" w:cs="Times New Roman"/>
          <w:sz w:val="28"/>
          <w:szCs w:val="28"/>
        </w:rPr>
        <w:t xml:space="preserve"> до 5 лет  (средняя группа)</w:t>
      </w:r>
      <w:r w:rsidRPr="002F3BE2">
        <w:rPr>
          <w:rFonts w:ascii="Times New Roman" w:hAnsi="Times New Roman" w:cs="Times New Roman"/>
          <w:sz w:val="28"/>
          <w:szCs w:val="28"/>
        </w:rPr>
        <w:t xml:space="preserve"> – 1 группа;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 xml:space="preserve">дети  </w:t>
      </w:r>
      <w:r w:rsidR="003D2EE2" w:rsidRPr="002F3BE2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возраста: </w:t>
      </w:r>
    </w:p>
    <w:p w:rsidR="00F62EF5" w:rsidRPr="002F3BE2" w:rsidRDefault="003D2EE2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от 5</w:t>
      </w:r>
      <w:r w:rsidR="00F62EF5" w:rsidRPr="002F3BE2">
        <w:rPr>
          <w:rFonts w:ascii="Times New Roman" w:hAnsi="Times New Roman" w:cs="Times New Roman"/>
          <w:sz w:val="28"/>
          <w:szCs w:val="28"/>
        </w:rPr>
        <w:t xml:space="preserve"> до 7 лет (</w:t>
      </w:r>
      <w:r w:rsidRPr="002F3BE2">
        <w:rPr>
          <w:rFonts w:ascii="Times New Roman" w:hAnsi="Times New Roman" w:cs="Times New Roman"/>
          <w:sz w:val="28"/>
          <w:szCs w:val="28"/>
        </w:rPr>
        <w:t xml:space="preserve">старшая   и </w:t>
      </w:r>
      <w:r w:rsidR="00F62EF5" w:rsidRPr="002F3BE2">
        <w:rPr>
          <w:rFonts w:ascii="Times New Roman" w:hAnsi="Times New Roman" w:cs="Times New Roman"/>
          <w:sz w:val="28"/>
          <w:szCs w:val="28"/>
        </w:rPr>
        <w:t>подготовительная к школе группа)</w:t>
      </w:r>
      <w:r w:rsidR="00AE559A" w:rsidRPr="002F3BE2">
        <w:rPr>
          <w:rFonts w:ascii="Times New Roman" w:hAnsi="Times New Roman" w:cs="Times New Roman"/>
          <w:sz w:val="28"/>
          <w:szCs w:val="28"/>
        </w:rPr>
        <w:t xml:space="preserve"> – 1 группа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Гр</w:t>
      </w:r>
      <w:r w:rsidR="00AE559A" w:rsidRPr="002F3BE2">
        <w:rPr>
          <w:rFonts w:ascii="Times New Roman" w:hAnsi="Times New Roman" w:cs="Times New Roman"/>
          <w:sz w:val="28"/>
          <w:szCs w:val="28"/>
        </w:rPr>
        <w:t>уппы в ДОУ комплектуются по разно</w:t>
      </w:r>
      <w:r w:rsidRPr="002F3BE2">
        <w:rPr>
          <w:rFonts w:ascii="Times New Roman" w:hAnsi="Times New Roman" w:cs="Times New Roman"/>
          <w:sz w:val="28"/>
          <w:szCs w:val="28"/>
        </w:rPr>
        <w:t>возрастному принципу, в соответствии с современными психолого-педагогическими и медицинскими рекомендациями.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Распределение нагрузки на детей осуществляется с учетом санитарно-эпидемиологических правил и нормативов (</w:t>
      </w:r>
      <w:proofErr w:type="spellStart"/>
      <w:r w:rsidRPr="002F3B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F3BE2">
        <w:rPr>
          <w:rFonts w:ascii="Times New Roman" w:hAnsi="Times New Roman" w:cs="Times New Roman"/>
          <w:sz w:val="28"/>
          <w:szCs w:val="28"/>
        </w:rPr>
        <w:t xml:space="preserve"> 2.4.1. 3049-13)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Максимально допустимый объем недельной образовательной</w:t>
      </w:r>
      <w:r w:rsidRPr="002F3BE2">
        <w:rPr>
          <w:rFonts w:ascii="Times New Roman" w:hAnsi="Times New Roman" w:cs="Times New Roman"/>
          <w:sz w:val="28"/>
          <w:szCs w:val="28"/>
        </w:rPr>
        <w:t xml:space="preserve"> нагрузки, включая непосредственно образовательную деятельность по дополнительному образованию, для детей д</w:t>
      </w:r>
      <w:r w:rsidR="0095397D" w:rsidRPr="002F3BE2">
        <w:rPr>
          <w:rFonts w:ascii="Times New Roman" w:hAnsi="Times New Roman" w:cs="Times New Roman"/>
          <w:sz w:val="28"/>
          <w:szCs w:val="28"/>
        </w:rPr>
        <w:t>ошкольного возраста составляет:</w:t>
      </w:r>
    </w:p>
    <w:p w:rsidR="00F62EF5" w:rsidRPr="002F3BE2" w:rsidRDefault="0095397D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во второй младшей группе-10</w:t>
      </w:r>
      <w:r w:rsidR="00F62EF5" w:rsidRPr="002F3BE2">
        <w:rPr>
          <w:rFonts w:ascii="Times New Roman" w:hAnsi="Times New Roman" w:cs="Times New Roman"/>
          <w:sz w:val="28"/>
          <w:szCs w:val="28"/>
        </w:rPr>
        <w:t xml:space="preserve"> НОД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в средне</w:t>
      </w:r>
      <w:r w:rsidR="00175050" w:rsidRPr="002F3BE2">
        <w:rPr>
          <w:rFonts w:ascii="Times New Roman" w:hAnsi="Times New Roman" w:cs="Times New Roman"/>
          <w:sz w:val="28"/>
          <w:szCs w:val="28"/>
        </w:rPr>
        <w:t>й группе-10</w:t>
      </w:r>
      <w:r w:rsidRPr="002F3BE2">
        <w:rPr>
          <w:rFonts w:ascii="Times New Roman" w:hAnsi="Times New Roman" w:cs="Times New Roman"/>
          <w:sz w:val="28"/>
          <w:szCs w:val="28"/>
        </w:rPr>
        <w:t>НОД</w:t>
      </w:r>
    </w:p>
    <w:p w:rsidR="00F62EF5" w:rsidRPr="002F3BE2" w:rsidRDefault="0095397D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в старшей и</w:t>
      </w:r>
      <w:r w:rsidR="00F62EF5" w:rsidRPr="002F3BE2">
        <w:rPr>
          <w:rFonts w:ascii="Times New Roman" w:hAnsi="Times New Roman" w:cs="Times New Roman"/>
          <w:sz w:val="28"/>
          <w:szCs w:val="28"/>
        </w:rPr>
        <w:t xml:space="preserve"> по</w:t>
      </w:r>
      <w:r w:rsidRPr="002F3BE2">
        <w:rPr>
          <w:rFonts w:ascii="Times New Roman" w:hAnsi="Times New Roman" w:cs="Times New Roman"/>
          <w:sz w:val="28"/>
          <w:szCs w:val="28"/>
        </w:rPr>
        <w:t>дготовительной к школе группе</w:t>
      </w:r>
      <w:r w:rsidR="00175050" w:rsidRPr="002F3BE2">
        <w:rPr>
          <w:rFonts w:ascii="Times New Roman" w:hAnsi="Times New Roman" w:cs="Times New Roman"/>
          <w:sz w:val="28"/>
          <w:szCs w:val="28"/>
        </w:rPr>
        <w:t xml:space="preserve"> -13</w:t>
      </w:r>
      <w:r w:rsidRPr="002F3BE2">
        <w:rPr>
          <w:rFonts w:ascii="Times New Roman" w:hAnsi="Times New Roman" w:cs="Times New Roman"/>
          <w:sz w:val="28"/>
          <w:szCs w:val="28"/>
        </w:rPr>
        <w:t xml:space="preserve"> НОД</w:t>
      </w:r>
      <w:r w:rsidR="00175050" w:rsidRPr="002F3BE2">
        <w:rPr>
          <w:rFonts w:ascii="Times New Roman" w:hAnsi="Times New Roman" w:cs="Times New Roman"/>
          <w:sz w:val="28"/>
          <w:szCs w:val="28"/>
        </w:rPr>
        <w:t>-14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Максимально допустимое количество НОД в первой половине дня в младшей  и средней группах не должно превышать двух НОД, а в старшей и подготовительной к школе группах - трех.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 xml:space="preserve">  В середине года для воспитанников планируются </w:t>
      </w:r>
      <w:r w:rsidRPr="002F3BE2">
        <w:rPr>
          <w:rFonts w:ascii="Times New Roman" w:hAnsi="Times New Roman" w:cs="Times New Roman"/>
          <w:b/>
          <w:sz w:val="28"/>
          <w:szCs w:val="28"/>
        </w:rPr>
        <w:t xml:space="preserve">зимние каникулы </w:t>
      </w:r>
      <w:r w:rsidR="002F3BE2">
        <w:rPr>
          <w:rFonts w:ascii="Times New Roman" w:hAnsi="Times New Roman" w:cs="Times New Roman"/>
          <w:sz w:val="28"/>
          <w:szCs w:val="28"/>
        </w:rPr>
        <w:t>с 01 января 2021 года по 09</w:t>
      </w:r>
      <w:r w:rsidRPr="002F3BE2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F3BE2">
        <w:rPr>
          <w:rFonts w:ascii="Times New Roman" w:hAnsi="Times New Roman" w:cs="Times New Roman"/>
          <w:sz w:val="28"/>
          <w:szCs w:val="28"/>
        </w:rPr>
        <w:t xml:space="preserve"> 2022</w:t>
      </w:r>
      <w:r w:rsidRPr="002F3BE2">
        <w:rPr>
          <w:rFonts w:ascii="Times New Roman" w:hAnsi="Times New Roman" w:cs="Times New Roman"/>
          <w:sz w:val="28"/>
          <w:szCs w:val="28"/>
        </w:rPr>
        <w:t xml:space="preserve"> года, во время которых проводятся непрерывная образовательная деятельность эстетически-оздоровительного цикла (музыкальные, спортивные, изобразительного искусства).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BE2">
        <w:rPr>
          <w:rFonts w:ascii="Times New Roman" w:hAnsi="Times New Roman" w:cs="Times New Roman"/>
          <w:b/>
          <w:sz w:val="28"/>
          <w:szCs w:val="28"/>
          <w:u w:val="single"/>
        </w:rPr>
        <w:t>Наполняемость групп:</w:t>
      </w:r>
    </w:p>
    <w:p w:rsidR="00F62EF5" w:rsidRPr="002F3BE2" w:rsidRDefault="002F3BE2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F62EF5" w:rsidRPr="002F3BE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количество воспитанников – 2</w:t>
      </w:r>
      <w:r w:rsidR="00E4045C">
        <w:rPr>
          <w:rFonts w:ascii="Times New Roman" w:hAnsi="Times New Roman" w:cs="Times New Roman"/>
          <w:sz w:val="28"/>
          <w:szCs w:val="28"/>
        </w:rPr>
        <w:t>8</w:t>
      </w:r>
      <w:r w:rsidR="0095397D" w:rsidRPr="002F3BE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 xml:space="preserve">2 младшая группа –  </w:t>
      </w:r>
      <w:r w:rsidR="002F3BE2">
        <w:rPr>
          <w:rFonts w:ascii="Times New Roman" w:hAnsi="Times New Roman" w:cs="Times New Roman"/>
          <w:sz w:val="28"/>
          <w:szCs w:val="28"/>
        </w:rPr>
        <w:t>4</w:t>
      </w:r>
      <w:r w:rsidRPr="002F3BE2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средняя</w:t>
      </w:r>
      <w:r w:rsidR="00067B77">
        <w:rPr>
          <w:rFonts w:ascii="Times New Roman" w:hAnsi="Times New Roman" w:cs="Times New Roman"/>
          <w:sz w:val="28"/>
          <w:szCs w:val="28"/>
        </w:rPr>
        <w:t xml:space="preserve"> группа –  8</w:t>
      </w:r>
      <w:r w:rsidRPr="002F3BE2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62EF5" w:rsidRPr="002F3BE2" w:rsidRDefault="00F62EF5" w:rsidP="00F62EF5">
      <w:pPr>
        <w:jc w:val="both"/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старшая</w:t>
      </w:r>
      <w:r w:rsidR="0095397D" w:rsidRPr="002F3BE2">
        <w:rPr>
          <w:rFonts w:ascii="Times New Roman" w:hAnsi="Times New Roman" w:cs="Times New Roman"/>
          <w:sz w:val="28"/>
          <w:szCs w:val="28"/>
        </w:rPr>
        <w:t xml:space="preserve"> и подготовительная</w:t>
      </w:r>
      <w:r w:rsidRPr="002F3BE2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2F3BE2">
        <w:rPr>
          <w:rFonts w:ascii="Times New Roman" w:hAnsi="Times New Roman" w:cs="Times New Roman"/>
          <w:sz w:val="28"/>
          <w:szCs w:val="28"/>
        </w:rPr>
        <w:t xml:space="preserve"> –  16</w:t>
      </w:r>
      <w:r w:rsidRPr="002F3BE2">
        <w:rPr>
          <w:rFonts w:ascii="Times New Roman" w:hAnsi="Times New Roman" w:cs="Times New Roman"/>
          <w:sz w:val="28"/>
          <w:szCs w:val="28"/>
        </w:rPr>
        <w:t>человек;</w:t>
      </w:r>
    </w:p>
    <w:p w:rsidR="00F62EF5" w:rsidRPr="002F3BE2" w:rsidRDefault="00F62EF5" w:rsidP="001824D7">
      <w:pPr>
        <w:rPr>
          <w:rFonts w:ascii="Times New Roman" w:hAnsi="Times New Roman" w:cs="Times New Roman"/>
          <w:b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</w:rPr>
        <w:t>Максимально допустимый объем учебной нагрузки на ребенка</w:t>
      </w:r>
    </w:p>
    <w:p w:rsidR="00F62EF5" w:rsidRPr="002F3BE2" w:rsidRDefault="00F62EF5" w:rsidP="00F62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E2">
        <w:rPr>
          <w:rFonts w:ascii="Times New Roman" w:hAnsi="Times New Roman" w:cs="Times New Roman"/>
          <w:b/>
          <w:sz w:val="28"/>
          <w:szCs w:val="28"/>
        </w:rPr>
        <w:t>в организованных формах воспитательно-образовательной работы</w:t>
      </w:r>
    </w:p>
    <w:tbl>
      <w:tblPr>
        <w:tblpPr w:leftFromText="180" w:rightFromText="180" w:vertAnchor="text" w:horzAnchor="margin" w:tblpY="261"/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1524"/>
        <w:gridCol w:w="1506"/>
        <w:gridCol w:w="1367"/>
        <w:gridCol w:w="1209"/>
        <w:gridCol w:w="1340"/>
      </w:tblGrid>
      <w:tr w:rsidR="00F62EF5" w:rsidRPr="002F3BE2" w:rsidTr="008516B4">
        <w:tc>
          <w:tcPr>
            <w:tcW w:w="2006" w:type="dxa"/>
            <w:tcBorders>
              <w:tl2br w:val="single" w:sz="4" w:space="0" w:color="auto"/>
            </w:tcBorders>
          </w:tcPr>
          <w:p w:rsidR="00F62EF5" w:rsidRPr="002F3BE2" w:rsidRDefault="00F62EF5" w:rsidP="008516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Возраст       детей</w:t>
            </w: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– 3 </w:t>
            </w: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506" w:type="dxa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3 – 4</w:t>
            </w: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367" w:type="dxa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– 5 </w:t>
            </w: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209" w:type="dxa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6 </w:t>
            </w: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340" w:type="dxa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6 - 7 </w:t>
            </w:r>
          </w:p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</w:tr>
      <w:tr w:rsidR="00F62EF5" w:rsidRPr="002F3BE2" w:rsidTr="008516B4">
        <w:tc>
          <w:tcPr>
            <w:tcW w:w="2006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условного учебного часа</w:t>
            </w:r>
          </w:p>
        </w:tc>
        <w:tc>
          <w:tcPr>
            <w:tcW w:w="1524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8-10 мин</w:t>
            </w:r>
          </w:p>
        </w:tc>
        <w:tc>
          <w:tcPr>
            <w:tcW w:w="1506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367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1209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1340" w:type="dxa"/>
          </w:tcPr>
          <w:p w:rsidR="0095397D" w:rsidRPr="002F3BE2" w:rsidRDefault="0095397D" w:rsidP="008516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62EF5" w:rsidRPr="002F3BE2" w:rsidRDefault="00F62EF5" w:rsidP="0085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 xml:space="preserve">30 мин. </w:t>
            </w:r>
          </w:p>
        </w:tc>
      </w:tr>
      <w:tr w:rsidR="00F62EF5" w:rsidRPr="002F3BE2" w:rsidTr="008516B4">
        <w:tc>
          <w:tcPr>
            <w:tcW w:w="2006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условных учебных часов в неделю</w:t>
            </w:r>
          </w:p>
        </w:tc>
        <w:tc>
          <w:tcPr>
            <w:tcW w:w="1524" w:type="dxa"/>
            <w:vAlign w:val="center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1 ч. 30 мин.</w:t>
            </w:r>
          </w:p>
        </w:tc>
        <w:tc>
          <w:tcPr>
            <w:tcW w:w="1506" w:type="dxa"/>
            <w:vAlign w:val="center"/>
          </w:tcPr>
          <w:p w:rsidR="00F62EF5" w:rsidRPr="002F3BE2" w:rsidRDefault="00175050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2 ч. 30</w:t>
            </w:r>
            <w:r w:rsidR="00F62EF5" w:rsidRPr="002F3BE2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367" w:type="dxa"/>
            <w:vAlign w:val="center"/>
          </w:tcPr>
          <w:p w:rsidR="00F62EF5" w:rsidRPr="002F3BE2" w:rsidRDefault="00175050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2EF5" w:rsidRPr="002F3BE2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209" w:type="dxa"/>
            <w:vAlign w:val="center"/>
          </w:tcPr>
          <w:p w:rsidR="00F62EF5" w:rsidRPr="002F3BE2" w:rsidRDefault="00175050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 xml:space="preserve">6 ч.  </w:t>
            </w:r>
          </w:p>
        </w:tc>
        <w:tc>
          <w:tcPr>
            <w:tcW w:w="1340" w:type="dxa"/>
          </w:tcPr>
          <w:p w:rsidR="00F62EF5" w:rsidRPr="002F3BE2" w:rsidRDefault="00F62EF5" w:rsidP="00851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EF5" w:rsidRPr="002F3BE2" w:rsidRDefault="00175050" w:rsidP="0085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E2">
              <w:rPr>
                <w:rFonts w:ascii="Times New Roman" w:hAnsi="Times New Roman" w:cs="Times New Roman"/>
                <w:sz w:val="28"/>
                <w:szCs w:val="28"/>
              </w:rPr>
              <w:t xml:space="preserve">7 ч. </w:t>
            </w:r>
          </w:p>
        </w:tc>
      </w:tr>
    </w:tbl>
    <w:p w:rsidR="00F62EF5" w:rsidRPr="002F3BE2" w:rsidRDefault="00F62EF5" w:rsidP="00F62EF5">
      <w:pPr>
        <w:rPr>
          <w:rFonts w:ascii="Times New Roman" w:hAnsi="Times New Roman" w:cs="Times New Roman"/>
          <w:sz w:val="28"/>
          <w:szCs w:val="28"/>
        </w:rPr>
      </w:pPr>
    </w:p>
    <w:p w:rsidR="00F62EF5" w:rsidRPr="002F3BE2" w:rsidRDefault="00F62EF5" w:rsidP="00F62EF5">
      <w:pPr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Мониторинг образовательного процесса осуществляется на основе анализа достижения детьми планируемых результатов освоения программы:</w:t>
      </w:r>
    </w:p>
    <w:p w:rsidR="00F62EF5" w:rsidRPr="002F3BE2" w:rsidRDefault="00F62EF5" w:rsidP="00F62EF5">
      <w:pPr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Вх</w:t>
      </w:r>
      <w:r w:rsidR="00E4045C">
        <w:rPr>
          <w:rFonts w:ascii="Times New Roman" w:hAnsi="Times New Roman" w:cs="Times New Roman"/>
          <w:sz w:val="28"/>
          <w:szCs w:val="28"/>
        </w:rPr>
        <w:t>одящий мониторинг – с 01.10.2021 г. по 14.10.2021</w:t>
      </w:r>
      <w:r w:rsidRPr="002F3B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2EF5" w:rsidRPr="002F3BE2" w:rsidRDefault="00F62EF5" w:rsidP="00F62EF5">
      <w:pPr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>Итоговый мониторинг  -</w:t>
      </w:r>
      <w:r w:rsidR="00E4045C">
        <w:rPr>
          <w:rFonts w:ascii="Times New Roman" w:hAnsi="Times New Roman" w:cs="Times New Roman"/>
          <w:sz w:val="28"/>
          <w:szCs w:val="28"/>
        </w:rPr>
        <w:t xml:space="preserve">  с 10.05.2022 г. по 20.05.2022</w:t>
      </w:r>
      <w:r w:rsidRPr="002F3B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16B4" w:rsidRPr="002F3BE2" w:rsidRDefault="00F62EF5" w:rsidP="007403BF">
      <w:pPr>
        <w:rPr>
          <w:rFonts w:ascii="Times New Roman" w:hAnsi="Times New Roman" w:cs="Times New Roman"/>
          <w:sz w:val="28"/>
          <w:szCs w:val="28"/>
        </w:rPr>
      </w:pPr>
      <w:r w:rsidRPr="002F3BE2">
        <w:rPr>
          <w:rFonts w:ascii="Times New Roman" w:hAnsi="Times New Roman" w:cs="Times New Roman"/>
          <w:sz w:val="28"/>
          <w:szCs w:val="28"/>
        </w:rPr>
        <w:t xml:space="preserve"> Мониторинг достижения детьми планируемых результатов проводится без прекращения образовательного процесса.</w:t>
      </w:r>
    </w:p>
    <w:p w:rsidR="008516B4" w:rsidRPr="002F3BE2" w:rsidRDefault="008516B4" w:rsidP="00E82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F3BE2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.</w:t>
      </w:r>
    </w:p>
    <w:p w:rsidR="008516B4" w:rsidRPr="00E4045C" w:rsidRDefault="008516B4" w:rsidP="00AE55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</w:t>
      </w:r>
    </w:p>
    <w:p w:rsidR="008516B4" w:rsidRPr="00E4045C" w:rsidRDefault="007D4963" w:rsidP="007D49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516B4"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</w:t>
      </w:r>
      <w:r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учреждения детский сад №  2</w:t>
      </w:r>
    </w:p>
    <w:p w:rsidR="008516B4" w:rsidRPr="00E4045C" w:rsidRDefault="00527046" w:rsidP="008516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</w:t>
      </w:r>
      <w:r w:rsidR="008516B4"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8516B4"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tbl>
      <w:tblPr>
        <w:tblW w:w="11199" w:type="dxa"/>
        <w:tblInd w:w="-1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2895"/>
        <w:gridCol w:w="1880"/>
        <w:gridCol w:w="1701"/>
        <w:gridCol w:w="1843"/>
        <w:gridCol w:w="2268"/>
      </w:tblGrid>
      <w:tr w:rsidR="008516B4" w:rsidRPr="00E4045C" w:rsidTr="00527046">
        <w:trPr>
          <w:trHeight w:val="301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16B4" w:rsidRPr="00E4045C" w:rsidRDefault="008516B4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16B4" w:rsidRPr="00E4045C" w:rsidRDefault="008516B4" w:rsidP="008516B4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16B4" w:rsidRPr="00E4045C" w:rsidRDefault="008516B4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69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16B4" w:rsidRPr="00E4045C" w:rsidRDefault="008516B4" w:rsidP="007D4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B52945" w:rsidRPr="00E4045C" w:rsidTr="00527046">
        <w:trPr>
          <w:trHeight w:val="693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младшая группа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(1,5 – 3 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 – 5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7D4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– 7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к школе группа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– 7 лет)</w:t>
            </w:r>
          </w:p>
        </w:tc>
      </w:tr>
      <w:tr w:rsidR="00B52945" w:rsidRPr="00E4045C" w:rsidTr="00527046">
        <w:trPr>
          <w:trHeight w:val="279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2945" w:rsidRPr="00E4045C" w:rsidTr="00527046">
        <w:trPr>
          <w:trHeight w:val="279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недель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1-ое полугодие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недель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2-ое полугодие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дней </w:t>
            </w:r>
          </w:p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 в день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 в день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 в день</w:t>
            </w:r>
          </w:p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 в день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07.00-19.00)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половина дня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мин.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половина дня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половина дня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превышает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мин.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половина дня</w:t>
            </w:r>
          </w:p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превышает</w:t>
            </w:r>
          </w:p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25-30 мин.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половина дня не превышает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 мин.</w:t>
            </w:r>
          </w:p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половина дня не превышает 30 мин.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НОД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мин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мин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D55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каникул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E823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01.01.2022г. 09.01.2022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01.01.2022г. 09.01.2022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2945" w:rsidRDefault="00B52945">
            <w:r w:rsidRPr="0028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01.01.2022г. 09.01.2022г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2945" w:rsidRDefault="00B52945">
            <w:r w:rsidRPr="0028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01.01.2022г. 09.01.2022г</w:t>
            </w:r>
          </w:p>
        </w:tc>
      </w:tr>
      <w:tr w:rsidR="00B52945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учреждения в летний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945" w:rsidRPr="00E4045C" w:rsidRDefault="00B52945" w:rsidP="00E823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2945" w:rsidRDefault="00B52945" w:rsidP="001A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52945" w:rsidRPr="001444A9" w:rsidRDefault="00B52945" w:rsidP="001A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2945" w:rsidRDefault="00B52945" w:rsidP="001A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52945" w:rsidRDefault="00B52945" w:rsidP="001A2C6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2945" w:rsidRDefault="00B52945" w:rsidP="001A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52945" w:rsidRDefault="00B52945" w:rsidP="001A2C6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516B4" w:rsidRPr="00E4045C" w:rsidTr="00527046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16B4" w:rsidRPr="00E4045C" w:rsidRDefault="008516B4" w:rsidP="00851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16B4" w:rsidRPr="00E4045C" w:rsidRDefault="008516B4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76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16B4" w:rsidRPr="00E4045C" w:rsidRDefault="007E2CB6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04.11.2021г.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народного единства</w:t>
            </w:r>
          </w:p>
          <w:p w:rsidR="008516B4" w:rsidRPr="00E4045C" w:rsidRDefault="007E2CB6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01.01.2022 г – 09.01.2022 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Новогодние и рождественские праздники</w:t>
            </w:r>
          </w:p>
          <w:p w:rsidR="008516B4" w:rsidRPr="00E4045C" w:rsidRDefault="007E2CB6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23.02.2022 г.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защитника Отечества</w:t>
            </w:r>
          </w:p>
          <w:p w:rsidR="008516B4" w:rsidRPr="00E4045C" w:rsidRDefault="00224FD4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06.03.2022 г.-</w:t>
            </w:r>
            <w:r w:rsidR="007E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08.03.2022 г. 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Международный женский день</w:t>
            </w:r>
          </w:p>
          <w:p w:rsidR="008516B4" w:rsidRPr="00E4045C" w:rsidRDefault="00224FD4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30.04.2022 г. – 03.05.2022 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Праздник Весны и труда</w:t>
            </w:r>
          </w:p>
          <w:p w:rsidR="008516B4" w:rsidRPr="00E4045C" w:rsidRDefault="00224FD4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07.05.2022 г. – 10.05.2022 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День Победы</w:t>
            </w:r>
          </w:p>
          <w:p w:rsidR="008516B4" w:rsidRPr="00E4045C" w:rsidRDefault="00224FD4" w:rsidP="008516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11.06.2022 г.-13.06.2022 </w:t>
            </w:r>
            <w:r w:rsidR="008516B4" w:rsidRPr="00E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День независимости России</w:t>
            </w:r>
          </w:p>
        </w:tc>
      </w:tr>
    </w:tbl>
    <w:p w:rsidR="00AE559A" w:rsidRPr="00E4045C" w:rsidRDefault="00B52945" w:rsidP="00AE55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с 31.05.2022г. по 31.08.2022 </w:t>
      </w:r>
      <w:r w:rsidR="00AE559A" w:rsidRPr="00E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воспитательно-образовательная работа планируется в соответствии с планом летней 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8516B4" w:rsidRPr="002F3BE2" w:rsidRDefault="008516B4" w:rsidP="00F62EF5">
      <w:pPr>
        <w:rPr>
          <w:rFonts w:ascii="Times New Roman" w:hAnsi="Times New Roman" w:cs="Times New Roman"/>
          <w:i/>
          <w:sz w:val="24"/>
          <w:szCs w:val="24"/>
        </w:rPr>
      </w:pPr>
    </w:p>
    <w:p w:rsidR="008516B4" w:rsidRPr="002F3BE2" w:rsidRDefault="008516B4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6B4" w:rsidRPr="002F3BE2" w:rsidRDefault="008516B4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D7" w:rsidRPr="002F3BE2" w:rsidRDefault="001824D7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D7" w:rsidRPr="002F3BE2" w:rsidRDefault="001824D7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D7" w:rsidRPr="002F3BE2" w:rsidRDefault="001824D7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D7" w:rsidRPr="002F3BE2" w:rsidRDefault="001824D7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D7" w:rsidRPr="002F3BE2" w:rsidRDefault="001824D7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D7" w:rsidRPr="002F3BE2" w:rsidRDefault="001824D7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A31" w:rsidRPr="002F3BE2" w:rsidRDefault="00D94A31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A31" w:rsidRPr="002F3BE2" w:rsidRDefault="00D94A31" w:rsidP="00F6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4A31" w:rsidRPr="002F3BE2" w:rsidSect="00C6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6F0"/>
    <w:multiLevelType w:val="multilevel"/>
    <w:tmpl w:val="570E3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23910"/>
    <w:multiLevelType w:val="multilevel"/>
    <w:tmpl w:val="8E6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A1A2A"/>
    <w:multiLevelType w:val="multilevel"/>
    <w:tmpl w:val="E4BE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27410"/>
    <w:multiLevelType w:val="multilevel"/>
    <w:tmpl w:val="910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66C94"/>
    <w:multiLevelType w:val="multilevel"/>
    <w:tmpl w:val="80E8E6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7427C"/>
    <w:multiLevelType w:val="multilevel"/>
    <w:tmpl w:val="A33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F0F3C"/>
    <w:multiLevelType w:val="multilevel"/>
    <w:tmpl w:val="5B9A7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34439"/>
    <w:multiLevelType w:val="multilevel"/>
    <w:tmpl w:val="08D64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E1"/>
    <w:rsid w:val="00067B77"/>
    <w:rsid w:val="00133EDE"/>
    <w:rsid w:val="00175050"/>
    <w:rsid w:val="001824D7"/>
    <w:rsid w:val="00224FD4"/>
    <w:rsid w:val="00243161"/>
    <w:rsid w:val="002A4AF3"/>
    <w:rsid w:val="002C68E1"/>
    <w:rsid w:val="002F3BE2"/>
    <w:rsid w:val="00330C37"/>
    <w:rsid w:val="003D2EE2"/>
    <w:rsid w:val="00504F4B"/>
    <w:rsid w:val="00527046"/>
    <w:rsid w:val="005D46C0"/>
    <w:rsid w:val="00676C2E"/>
    <w:rsid w:val="0068439E"/>
    <w:rsid w:val="006D1833"/>
    <w:rsid w:val="007403BF"/>
    <w:rsid w:val="00762FB6"/>
    <w:rsid w:val="007D4963"/>
    <w:rsid w:val="007E2CB6"/>
    <w:rsid w:val="008516B4"/>
    <w:rsid w:val="008D18E8"/>
    <w:rsid w:val="0095397D"/>
    <w:rsid w:val="00AE559A"/>
    <w:rsid w:val="00B26AFE"/>
    <w:rsid w:val="00B52945"/>
    <w:rsid w:val="00B711AE"/>
    <w:rsid w:val="00C65BE6"/>
    <w:rsid w:val="00C92B19"/>
    <w:rsid w:val="00D55BF7"/>
    <w:rsid w:val="00D94A31"/>
    <w:rsid w:val="00E4045C"/>
    <w:rsid w:val="00E823A8"/>
    <w:rsid w:val="00F6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2EF5"/>
    <w:rPr>
      <w:rFonts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62EF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62EF5"/>
    <w:rPr>
      <w:rFonts w:eastAsia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F62EF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62EF5"/>
    <w:rPr>
      <w:rFonts w:eastAsia="Times New Roman" w:cs="Times New Roman"/>
    </w:rPr>
  </w:style>
  <w:style w:type="paragraph" w:styleId="a8">
    <w:name w:val="Normal (Web)"/>
    <w:basedOn w:val="a"/>
    <w:uiPriority w:val="99"/>
    <w:semiHidden/>
    <w:unhideWhenUsed/>
    <w:rsid w:val="0085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6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2018-09-25T09:51:00Z</dcterms:created>
  <dcterms:modified xsi:type="dcterms:W3CDTF">2021-09-14T11:31:00Z</dcterms:modified>
</cp:coreProperties>
</file>