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1F196" w14:textId="0C3E7624" w:rsidR="00B61D01" w:rsidRDefault="00550801" w:rsidP="00B61D0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F06710D" wp14:editId="4598A6A9">
            <wp:extent cx="5934075" cy="816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DF03E" w14:textId="77777777" w:rsidR="00B61D01" w:rsidRDefault="00B61D01" w:rsidP="00B61D0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D9651D0" w14:textId="77777777" w:rsidR="00B61D01" w:rsidRDefault="00B61D01" w:rsidP="00B61D0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CD89DB" w14:textId="77777777" w:rsidR="00B61D01" w:rsidRDefault="00B61D01" w:rsidP="00B61D0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2E629C" w14:textId="77777777" w:rsidR="00B61D01" w:rsidRDefault="00B61D01" w:rsidP="00B61D0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4C4E26B" w14:textId="77777777" w:rsidR="00B61D01" w:rsidRPr="009A5997" w:rsidRDefault="00B61D01" w:rsidP="00B61D01">
      <w:pPr>
        <w:contextualSpacing/>
        <w:jc w:val="both"/>
        <w:rPr>
          <w:rFonts w:ascii="Times New Roman" w:hAnsi="Times New Roman" w:cs="Times New Roman"/>
          <w:b/>
          <w:sz w:val="21"/>
          <w:szCs w:val="21"/>
        </w:rPr>
      </w:pPr>
      <w:r w:rsidRPr="009A5997">
        <w:rPr>
          <w:rFonts w:ascii="Times New Roman" w:hAnsi="Times New Roman" w:cs="Times New Roman"/>
          <w:b/>
          <w:sz w:val="21"/>
          <w:szCs w:val="21"/>
        </w:rPr>
        <w:lastRenderedPageBreak/>
        <w:t xml:space="preserve">1. Общие положения </w:t>
      </w:r>
    </w:p>
    <w:p w14:paraId="502F0BB2" w14:textId="77777777" w:rsidR="00B61D01" w:rsidRPr="009A5997" w:rsidRDefault="00B61D01" w:rsidP="00B61D01">
      <w:pPr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9A5997">
        <w:rPr>
          <w:rFonts w:ascii="Times New Roman" w:hAnsi="Times New Roman" w:cs="Times New Roman"/>
          <w:sz w:val="21"/>
          <w:szCs w:val="21"/>
        </w:rPr>
        <w:t xml:space="preserve">1.1. Настоящие Правила приема воспитанников на обучение по дополнительным образовательным программам и отчисления воспитанников (далее – Правила) определяет порядок и правила приема на обучение по дополнительным образовательным программам и отчисления воспитанников в Муниципальном дошкольном образовательном учреждении «Детский сад № 2 Сонковского района Тверской области» (далее-Учреждение). </w:t>
      </w:r>
    </w:p>
    <w:p w14:paraId="37E089ED" w14:textId="77777777" w:rsidR="00B61D01" w:rsidRPr="009A5997" w:rsidRDefault="00B61D01" w:rsidP="00B61D01">
      <w:pPr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9A5997">
        <w:rPr>
          <w:rFonts w:ascii="Times New Roman" w:hAnsi="Times New Roman" w:cs="Times New Roman"/>
          <w:sz w:val="21"/>
          <w:szCs w:val="21"/>
        </w:rPr>
        <w:t xml:space="preserve">1.2. Настоящие Правила разработаны в соответствии со следующими нормативными документами: -Федеральным законом Российской федерации от 29 декабря 2012 г. N 273-ФЗ «Об образовании в Российской Федерации» - Приказом </w:t>
      </w:r>
      <w:proofErr w:type="spellStart"/>
      <w:r w:rsidRPr="009A5997">
        <w:rPr>
          <w:rFonts w:ascii="Times New Roman" w:hAnsi="Times New Roman" w:cs="Times New Roman"/>
          <w:sz w:val="21"/>
          <w:szCs w:val="21"/>
        </w:rPr>
        <w:t>Минпросвещения</w:t>
      </w:r>
      <w:proofErr w:type="spellEnd"/>
      <w:r w:rsidRPr="009A5997">
        <w:rPr>
          <w:rFonts w:ascii="Times New Roman" w:hAnsi="Times New Roman" w:cs="Times New Roman"/>
          <w:sz w:val="21"/>
          <w:szCs w:val="21"/>
        </w:rPr>
        <w:t xml:space="preserve"> России от 09.11.2018 N 196 (ред. от 30.09.2020) "Об утверждении Порядка организации и осуществления образовательной деятельности по дополнительным общеобразовательным программам" </w:t>
      </w:r>
    </w:p>
    <w:p w14:paraId="3C180FE8" w14:textId="77777777" w:rsidR="0048434D" w:rsidRDefault="0048434D" w:rsidP="00B61D01">
      <w:pPr>
        <w:contextualSpacing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022703B6" w14:textId="77777777" w:rsidR="00B61D01" w:rsidRPr="009A5997" w:rsidRDefault="00B61D01" w:rsidP="00B61D01">
      <w:pPr>
        <w:contextualSpacing/>
        <w:jc w:val="both"/>
        <w:rPr>
          <w:rFonts w:ascii="Times New Roman" w:hAnsi="Times New Roman" w:cs="Times New Roman"/>
          <w:b/>
          <w:sz w:val="21"/>
          <w:szCs w:val="21"/>
        </w:rPr>
      </w:pPr>
      <w:r w:rsidRPr="009A5997">
        <w:rPr>
          <w:rFonts w:ascii="Times New Roman" w:hAnsi="Times New Roman" w:cs="Times New Roman"/>
          <w:b/>
          <w:sz w:val="21"/>
          <w:szCs w:val="21"/>
        </w:rPr>
        <w:t xml:space="preserve">2. Правила приема воспитанников на обучение по дополнительным образовательным программам </w:t>
      </w:r>
    </w:p>
    <w:p w14:paraId="2DC61B16" w14:textId="77777777" w:rsidR="00B61D01" w:rsidRPr="009A5997" w:rsidRDefault="00B61D01" w:rsidP="00B61D01">
      <w:pPr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9A5997">
        <w:rPr>
          <w:rFonts w:ascii="Times New Roman" w:hAnsi="Times New Roman" w:cs="Times New Roman"/>
          <w:sz w:val="21"/>
          <w:szCs w:val="21"/>
        </w:rPr>
        <w:t xml:space="preserve">2.1. Прием воспитанников на обучение по дополнительным образовательным программам осуществляется в течение года (при наличии свободных мест). </w:t>
      </w:r>
    </w:p>
    <w:p w14:paraId="2409D6CA" w14:textId="77777777" w:rsidR="00B61D01" w:rsidRPr="009A5997" w:rsidRDefault="00B61D01" w:rsidP="00B61D01">
      <w:pPr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9A5997">
        <w:rPr>
          <w:rFonts w:ascii="Times New Roman" w:hAnsi="Times New Roman" w:cs="Times New Roman"/>
          <w:sz w:val="21"/>
          <w:szCs w:val="21"/>
        </w:rPr>
        <w:t xml:space="preserve">2.2. Прием детей осуществляется по личному заявлению родителя (законного представителя) воспитанника, в котором указываются следующие сведения: - фамилия, имя, отчество (последнее – при наличии) ребенка; - дата и место рождения ребенка; - фамилия, имя, отчество (последнее – при наличии) родителей (законных представителей) ребенка; - адрес места жительства ребенка, его родителей (законных представителей); - контактные телефоны родителей (законных представителей) ребенка; - в заявлении указывается наименование программы дополнительного образования и срок реализации. Примерная форма заявления размещается Учреждением на официальном сайте Учреждения в сети Интернет. </w:t>
      </w:r>
    </w:p>
    <w:p w14:paraId="2881CBEA" w14:textId="77777777" w:rsidR="00B61D01" w:rsidRPr="009A5997" w:rsidRDefault="00B61D01" w:rsidP="00B61D01">
      <w:pPr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9A5997">
        <w:rPr>
          <w:rFonts w:ascii="Times New Roman" w:hAnsi="Times New Roman" w:cs="Times New Roman"/>
          <w:sz w:val="21"/>
          <w:szCs w:val="21"/>
        </w:rPr>
        <w:t xml:space="preserve">2.3. Учреждение знакомит родителей (законных представителей) с Уставом, лицензией на право ведения образовательной деятельности, с программами дополнительного образования и другими документами, регламентирующими осуществление обучения по дополнительным образовательным программам, права и обязанности обучающихся. Копии указанных выше документов размещаются Учреждением на информационных стендах и официальном сайте Учреждения в сети Интернет. </w:t>
      </w:r>
    </w:p>
    <w:p w14:paraId="1678A342" w14:textId="77777777" w:rsidR="00B61D01" w:rsidRPr="009A5997" w:rsidRDefault="00B61D01" w:rsidP="00B61D01">
      <w:pPr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9A5997">
        <w:rPr>
          <w:rFonts w:ascii="Times New Roman" w:hAnsi="Times New Roman" w:cs="Times New Roman"/>
          <w:sz w:val="21"/>
          <w:szCs w:val="21"/>
        </w:rPr>
        <w:t xml:space="preserve">2.4. Руководитель Учреждения издает распорядительный акт о зачислении ребенка на обучение по дополнительным образовательным программам. </w:t>
      </w:r>
    </w:p>
    <w:p w14:paraId="2D1BC6E3" w14:textId="77777777" w:rsidR="0048434D" w:rsidRDefault="0048434D" w:rsidP="00B61D01">
      <w:pPr>
        <w:contextualSpacing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1DA9B6E0" w14:textId="77777777" w:rsidR="00B61D01" w:rsidRPr="009A5997" w:rsidRDefault="00B61D01" w:rsidP="00B61D01">
      <w:pPr>
        <w:contextualSpacing/>
        <w:jc w:val="both"/>
        <w:rPr>
          <w:rFonts w:ascii="Times New Roman" w:hAnsi="Times New Roman" w:cs="Times New Roman"/>
          <w:b/>
          <w:sz w:val="21"/>
          <w:szCs w:val="21"/>
        </w:rPr>
      </w:pPr>
      <w:r w:rsidRPr="009A5997">
        <w:rPr>
          <w:rFonts w:ascii="Times New Roman" w:hAnsi="Times New Roman" w:cs="Times New Roman"/>
          <w:b/>
          <w:sz w:val="21"/>
          <w:szCs w:val="21"/>
        </w:rPr>
        <w:t xml:space="preserve">3. Правила отчисления воспитанников с обучения по дополнительным образовательным программам </w:t>
      </w:r>
    </w:p>
    <w:p w14:paraId="12D98300" w14:textId="77777777" w:rsidR="00B61D01" w:rsidRPr="009A5997" w:rsidRDefault="00B61D01" w:rsidP="00B61D01">
      <w:pPr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9A5997">
        <w:rPr>
          <w:rFonts w:ascii="Times New Roman" w:hAnsi="Times New Roman" w:cs="Times New Roman"/>
          <w:sz w:val="21"/>
          <w:szCs w:val="21"/>
        </w:rPr>
        <w:t xml:space="preserve">3.1. Отчисление воспитанника с обучения по дополнительным образовательным программам производится в следующих случаях: - по инициативе родителей (законных представителей); - в связи с освоением дополнительной образовательной программы (завершением обучения); - по обстоятельствам, не зависящим от воли родителей (законных представителей) воспитанника и Учреждения,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 </w:t>
      </w:r>
    </w:p>
    <w:p w14:paraId="3D833F63" w14:textId="77777777" w:rsidR="00B61D01" w:rsidRPr="009A5997" w:rsidRDefault="00B61D01" w:rsidP="00B61D01">
      <w:pPr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9A5997">
        <w:rPr>
          <w:rFonts w:ascii="Times New Roman" w:hAnsi="Times New Roman" w:cs="Times New Roman"/>
          <w:sz w:val="21"/>
          <w:szCs w:val="21"/>
        </w:rPr>
        <w:t xml:space="preserve">3.2. Отчисление воспитанника с обучения по дополнительным образовательным программам осуществляется в связи с освоением программы, по окончании срока ее реализации. В случае досрочного прекращения обучения по дополнительной образовательной программе, требуется личное заявление родителя (законного представителя) ребенка. Заявление регистрируется в Журнале регистрации заявлений о приеме на обучение по дополнительным образовательным программам. </w:t>
      </w:r>
    </w:p>
    <w:p w14:paraId="6F238F21" w14:textId="77777777" w:rsidR="00B61D01" w:rsidRPr="009A5997" w:rsidRDefault="00B61D01" w:rsidP="00B61D01">
      <w:pPr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9A5997">
        <w:rPr>
          <w:rFonts w:ascii="Times New Roman" w:hAnsi="Times New Roman" w:cs="Times New Roman"/>
          <w:sz w:val="21"/>
          <w:szCs w:val="21"/>
        </w:rPr>
        <w:t xml:space="preserve">3.3. На основании заявления родителя (законного представителя) воспитанника об отчислении заведующий Учреждением или уполномоченное им лицом издает распорядительный акт об отчислении воспитанника с обучения по дополнительным образовательным программам. </w:t>
      </w:r>
    </w:p>
    <w:p w14:paraId="4236E0D8" w14:textId="77777777" w:rsidR="0048434D" w:rsidRDefault="0048434D" w:rsidP="00B61D01">
      <w:pPr>
        <w:contextualSpacing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E5CA20C" w14:textId="77777777" w:rsidR="00B61D01" w:rsidRPr="009A5997" w:rsidRDefault="00B61D01" w:rsidP="00B61D01">
      <w:pPr>
        <w:contextualSpacing/>
        <w:jc w:val="both"/>
        <w:rPr>
          <w:rFonts w:ascii="Times New Roman" w:hAnsi="Times New Roman" w:cs="Times New Roman"/>
          <w:b/>
          <w:sz w:val="21"/>
          <w:szCs w:val="21"/>
        </w:rPr>
      </w:pPr>
      <w:r w:rsidRPr="009A5997">
        <w:rPr>
          <w:rFonts w:ascii="Times New Roman" w:hAnsi="Times New Roman" w:cs="Times New Roman"/>
          <w:b/>
          <w:sz w:val="21"/>
          <w:szCs w:val="21"/>
        </w:rPr>
        <w:t xml:space="preserve">4. Заключительные положения </w:t>
      </w:r>
    </w:p>
    <w:p w14:paraId="52C18F8F" w14:textId="77777777" w:rsidR="00B61D01" w:rsidRDefault="00B61D01" w:rsidP="0048434D">
      <w:pPr>
        <w:contextualSpacing/>
        <w:jc w:val="both"/>
      </w:pPr>
      <w:r w:rsidRPr="009A5997">
        <w:rPr>
          <w:rFonts w:ascii="Times New Roman" w:hAnsi="Times New Roman" w:cs="Times New Roman"/>
          <w:sz w:val="21"/>
          <w:szCs w:val="21"/>
        </w:rPr>
        <w:t>4.1. Настоящее Положение действует до принятия нового. Изменения в настоящее Положение могут вноситься Учреждением в соответствии с действующим законодательством и Уставом Учреждения</w:t>
      </w:r>
      <w:r w:rsidR="0048434D">
        <w:rPr>
          <w:rFonts w:ascii="Times New Roman" w:hAnsi="Times New Roman" w:cs="Times New Roman"/>
          <w:sz w:val="21"/>
          <w:szCs w:val="21"/>
        </w:rPr>
        <w:t>.</w:t>
      </w:r>
    </w:p>
    <w:sectPr w:rsidR="00B61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B39"/>
    <w:rsid w:val="001B6B39"/>
    <w:rsid w:val="0048434D"/>
    <w:rsid w:val="00550801"/>
    <w:rsid w:val="009A5997"/>
    <w:rsid w:val="00AE46F3"/>
    <w:rsid w:val="00B61D01"/>
    <w:rsid w:val="00D4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7A781"/>
  <w15:docId w15:val="{9ECBBCD2-A443-448B-9B37-781EF23B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2021-12-13T07:44:00Z</dcterms:created>
  <dcterms:modified xsi:type="dcterms:W3CDTF">2021-12-13T07:44:00Z</dcterms:modified>
</cp:coreProperties>
</file>