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0DD" w14:textId="0482BD08" w:rsidR="00095749" w:rsidRDefault="00095749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E0891B5" wp14:editId="7A14A173">
            <wp:extent cx="5934075" cy="816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37BBA" w14:textId="77777777" w:rsidR="00095749" w:rsidRDefault="00095749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633F253" w14:textId="474F4DAB" w:rsidR="003570E0" w:rsidRPr="003570E0" w:rsidRDefault="003570E0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Принято на Педагогическом совете (протокол № __ от__</w:t>
      </w:r>
      <w:proofErr w:type="gram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_)   </w:t>
      </w:r>
      <w:proofErr w:type="gram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                                    УТВЕРЖДЕНО</w:t>
      </w:r>
    </w:p>
    <w:p w14:paraId="51E432DE" w14:textId="77777777" w:rsidR="003570E0" w:rsidRPr="003570E0" w:rsidRDefault="003570E0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Принято с учетом мнения родителей (законных </w:t>
      </w:r>
      <w:proofErr w:type="gram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представителей)   </w:t>
      </w:r>
      <w:proofErr w:type="gram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    Заведующая МДОУ  «Детский сад № 2»</w:t>
      </w:r>
    </w:p>
    <w:p w14:paraId="3A804AE3" w14:textId="77777777" w:rsidR="003570E0" w:rsidRPr="003570E0" w:rsidRDefault="003570E0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___________Е.В. Смирнова</w:t>
      </w:r>
    </w:p>
    <w:p w14:paraId="66C5B0F1" w14:textId="77777777" w:rsidR="003570E0" w:rsidRPr="003570E0" w:rsidRDefault="003570E0" w:rsidP="003570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 от «__» ____ 2022 г. Приказ № ___</w:t>
      </w:r>
    </w:p>
    <w:p w14:paraId="4921FC85" w14:textId="77777777" w:rsidR="003570E0" w:rsidRPr="003570E0" w:rsidRDefault="003570E0" w:rsidP="003570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15488" w14:textId="77777777" w:rsidR="003570E0" w:rsidRPr="003570E0" w:rsidRDefault="003570E0" w:rsidP="00357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ПРАВИЛА ПРИЁМА, ПЕРЕВОДА И ОТЧИСЛЕНИЯ ВОСПИТАННИКОВ МУНИЦИПАЛЬНОГО ДОШКОЛЬНОГО ОБРАЗОВАТЕЛЬНОГО УЧРЕЖДЕНИЯ «ДЕТСКИЙ САД № 2 СОНКОВСКОГО РАЙОНА ТВЕРСКОЙ ОБЛАСТИ»</w:t>
      </w:r>
    </w:p>
    <w:p w14:paraId="5A74B38E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1. Общие положения </w:t>
      </w:r>
    </w:p>
    <w:p w14:paraId="4A1939B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1.1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. Правила приёма, перевода и отчисления воспитанников в Муниципальном дошкольном образовательном учреждении «Детский сад № 2 Сонковского района Тверской области» (далее по тексту – Правила), определяет условия, обеспечивающие реализацию прав ребенка на образование, удовлетворение потребностей населения в дошкольном образовании и регулирует единые требования приёма, перевода детей от 2 мес. до 8 лет в Муниципальное дошкольное образовательное учреждение «Детский сад № 2 Сонковского района Тверской области» (далее по тексу – МДОУ), а также порядок их отчисления. </w:t>
      </w:r>
    </w:p>
    <w:p w14:paraId="44C8B16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1.2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. Правила разработаны в соответствии с:</w:t>
      </w:r>
    </w:p>
    <w:p w14:paraId="624A503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29.12.2012 № 273-ФЗ «Об образовании в Российской Федерации»; </w:t>
      </w:r>
    </w:p>
    <w:p w14:paraId="57F38C9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27.07.2006 № 152-ФЗ «О персональных данных»; </w:t>
      </w:r>
    </w:p>
    <w:p w14:paraId="356480E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 Федеральным законом от 27.07.2010 № 210-ФЗ «Об организации предоставления государственных и муниципальных услуг»; </w:t>
      </w:r>
    </w:p>
    <w:p w14:paraId="6BB2CD4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•Порядком приема на обучение по образовательным программам дошкольного образования, утвержденным приказом </w:t>
      </w:r>
      <w:proofErr w:type="spell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Минпросвещения</w:t>
      </w:r>
      <w:proofErr w:type="spell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России от 15.05.2020 № 236;</w:t>
      </w:r>
    </w:p>
    <w:p w14:paraId="457AEE9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Минобрнауки России от 28.12.2015 № 1527;</w:t>
      </w:r>
    </w:p>
    <w:p w14:paraId="181F2A9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7EB1844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proofErr w:type="gram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Уставом  МДОУ</w:t>
      </w:r>
      <w:proofErr w:type="gram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. </w:t>
      </w:r>
    </w:p>
    <w:p w14:paraId="7B2C4BB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Порядок регистрации будущих воспитанников ДОУ (очередников) </w:t>
      </w:r>
    </w:p>
    <w:p w14:paraId="6D61A709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 Услугу по приёму заявлений о постановке детей на учёт (регистрации будущих воспитанников) в Муниципальное дошкольное образовательное учреждение «Детский сад № 2» оказывает специалист отдела образования Сонковского района Тверской области. Приём заявлений осуществляется специалистом, график работы: вторник и четверг с 09.00 час до 17.00 час Тел. 8 48246 2 10 72 </w:t>
      </w:r>
      <w:proofErr w:type="spell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e-mail</w:t>
      </w:r>
      <w:proofErr w:type="spell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: roosonkovo@mael.ru </w:t>
      </w:r>
    </w:p>
    <w:p w14:paraId="5651F25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Порядок распределения детей в ДОУ </w:t>
      </w:r>
    </w:p>
    <w:p w14:paraId="20CAC70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3.1. Прием детей в МДОУ осуществляется в течение всего календарного года при наличии свободных мест.</w:t>
      </w:r>
    </w:p>
    <w:p w14:paraId="1E412B3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3.2. Право на прием в МДОУ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14:paraId="452372C9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3.3. В приеме в МДОУ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</w:t>
      </w:r>
      <w:proofErr w:type="gram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учреждение  обращаются</w:t>
      </w:r>
      <w:proofErr w:type="gram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непосредственно к учредителю МДОУ.</w:t>
      </w:r>
    </w:p>
    <w:p w14:paraId="7BF75D6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3.4. Ребенок имеет право преимущественного приема в МДОУ, если в нём обучаются его полнородные и неполнородные братья и (или) сестры.</w:t>
      </w:r>
    </w:p>
    <w:p w14:paraId="5BC68D0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3.5. 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14:paraId="6B1D65A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3.6. 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 приеме (переводе) на обучение.</w:t>
      </w:r>
    </w:p>
    <w:p w14:paraId="61D20AF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3.7. Заведующий МДОУ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организацию и осуществление образовательной деятельности, права и обязанности детей и их родителей (законных представителей).</w:t>
      </w:r>
    </w:p>
    <w:p w14:paraId="51FB884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3.8.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Интернет.</w:t>
      </w:r>
    </w:p>
    <w:p w14:paraId="39A746B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3.9. Факт ознакомления родителей (законных представителей) ребенка, в том числе через информационные системы общего пользования, фиксируется в заявлении о приеме в МДОУ и заверяется личной подписью родителей (законных представителей) воспитанника.</w:t>
      </w:r>
    </w:p>
    <w:p w14:paraId="61507BD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3.10.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14:paraId="67AB20F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3.11. Зачисление (прием) детей в ДОУ осуществляется:</w:t>
      </w:r>
    </w:p>
    <w:p w14:paraId="2B1CC9B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заведующим на основании направления, предоставленного Учредителем, в лице отдела образования Сонковского района Тверской области;</w:t>
      </w:r>
    </w:p>
    <w:p w14:paraId="0A72985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14:paraId="694A2F6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3.12. МДОУ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14:paraId="5E0A0D7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3.13. 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14:paraId="42B34FC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фамилия, имя, отчество (последнее - при наличии) ребенка;</w:t>
      </w:r>
    </w:p>
    <w:p w14:paraId="7408F61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дата и место рождения ребенка;</w:t>
      </w:r>
    </w:p>
    <w:p w14:paraId="16D6886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реквизиты свидетельства о рождении ребенка;</w:t>
      </w:r>
    </w:p>
    <w:p w14:paraId="3F3CD25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адрес места жительства (места пребывания, места фактического проживания) ребенка;</w:t>
      </w:r>
    </w:p>
    <w:p w14:paraId="1B5DCFB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фамилия, имя, отчество (последнее - при наличии) родителей (законных представителей) ребенка;</w:t>
      </w:r>
    </w:p>
    <w:p w14:paraId="78F641D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реквизиты документа, удостоверяющего личность родителя (законного представителя) ребенка;</w:t>
      </w:r>
    </w:p>
    <w:p w14:paraId="1A49F02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реквизиты документа, подтверждающего установление опеки (при наличии);</w:t>
      </w:r>
    </w:p>
    <w:p w14:paraId="218F415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адрес электронной почты, номер телефона (при наличии) родителей (законных представителей) ребенка;</w:t>
      </w:r>
    </w:p>
    <w:p w14:paraId="0FC993E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о выборе языка образования, родного языка из числа языков народов РФ, в том числе русского языка как родного языка;</w:t>
      </w:r>
    </w:p>
    <w:p w14:paraId="433B9F5E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</w:t>
      </w:r>
      <w:proofErr w:type="gram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воспитания  ребенка</w:t>
      </w:r>
      <w:proofErr w:type="gram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-инвалида в соответствии с индивидуальной программой реабилитации инвалида ( при наличии);</w:t>
      </w:r>
    </w:p>
    <w:p w14:paraId="615DB78E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о направленности дошкольной группы;</w:t>
      </w:r>
    </w:p>
    <w:p w14:paraId="6357BDB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о необходимом режиме пребывания ребенка;</w:t>
      </w:r>
    </w:p>
    <w:p w14:paraId="381519D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о желаемой дате приема на обучение.</w:t>
      </w:r>
    </w:p>
    <w:p w14:paraId="1C8D7EE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3.14. Для приема в ДОУ родители (законные представители) ребенка предъявляют следующих документов:</w:t>
      </w:r>
    </w:p>
    <w:p w14:paraId="7B4A8BC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14:paraId="75E06684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свидетельство о рождении ребенка или для иностранных граждан и лиц без гражданства – документ (-ы), удостоверяющий (е) личность ребенка и подтверждающий (е) законность представления прав ребенка;</w:t>
      </w:r>
    </w:p>
    <w:p w14:paraId="3CC9DC7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271B036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При необходимости родители предъявляют:</w:t>
      </w:r>
    </w:p>
    <w:p w14:paraId="525ED8F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установление опеки;</w:t>
      </w:r>
    </w:p>
    <w:p w14:paraId="1BB6654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 психолого-медико-педагогической комиссии;</w:t>
      </w:r>
    </w:p>
    <w:p w14:paraId="3F59388E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потребность в обучении в группе оздоровительной направленности.</w:t>
      </w:r>
    </w:p>
    <w:p w14:paraId="5CDB638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3.15. Родители (законные представители) детей, </w:t>
      </w:r>
      <w:proofErr w:type="gram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являющиеся  иностранными</w:t>
      </w:r>
      <w:proofErr w:type="gram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 гражданами или лицами без гражданства, дополнительно предъявляют:</w:t>
      </w:r>
    </w:p>
    <w:p w14:paraId="6786C20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родство заявителя (или законность представления прав ребенка);</w:t>
      </w:r>
    </w:p>
    <w:p w14:paraId="37CE946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•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документ, подтверждающий право заявителя на пребывание в Российской Федерации.</w:t>
      </w:r>
    </w:p>
    <w:p w14:paraId="0B1F478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3.16. Иностранные граждане и лица без гражданства все документы представляют в 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дошкольном образовательном учреждении на протяжении времени обучения ребенка.</w:t>
      </w:r>
    </w:p>
    <w:p w14:paraId="4A07A3F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3.17. Родители (законные представители) ребенка могут направить заявление о приеме в МДОУ почтовым сообщением с уведомлением о вручении, посредством официального сайта в сети Интернет, Федеральной государственной информационной системы «Единый портал государственных и муниципальных услуг».</w:t>
      </w:r>
    </w:p>
    <w:p w14:paraId="22291A3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3.18. Документы в соответствии с пунктом 3.14 настоящего Положения, а также оригинал паспорта или иного документа, удостоверяющего личность родителей (законных представителей) предъявляются заведующему или уполномоченному им должностному лицу до начала посещения ребенком дошкольного образовательного учреждения.</w:t>
      </w:r>
    </w:p>
    <w:p w14:paraId="1DE046C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3.19.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14:paraId="400888C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3.20.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2274FD0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3.21. Ребенок, родители (законные представители) которого не представили необходимые для приема документы, остается на учете и направляется в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7D1B1C1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3.22. После предоставления документов, указанных в п. 3.14 Правил,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14:paraId="141109C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3.23.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МДОУ,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14:paraId="6CAFE689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3.24. В течение трех рабочих дней после заключения договора заведующий МДОУ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14:paraId="332C032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3.25.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14:paraId="3A82439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3.26. На каждого ребенка, зачисленного в детский сад, заводится личное дело, в котором хранятся все сданные документы.</w:t>
      </w:r>
    </w:p>
    <w:p w14:paraId="3267CFD3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3.27.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</w:p>
    <w:p w14:paraId="539C8E9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3.28.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принимать детей на основании необходимых документов, предоставляемых родителями (законными представителями) воспитанников.</w:t>
      </w:r>
    </w:p>
    <w:p w14:paraId="3816445E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3.29.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14:paraId="49498F0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3.30.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14:paraId="260016C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Порядок и основания для перевода воспитанника</w:t>
      </w:r>
    </w:p>
    <w:p w14:paraId="6C77462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14:paraId="36CA5EC5" w14:textId="77777777"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14:paraId="0CA26BEF" w14:textId="77777777"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14:paraId="4E13646C" w14:textId="77777777" w:rsidR="003570E0" w:rsidRPr="003570E0" w:rsidRDefault="003570E0" w:rsidP="003570E0">
      <w:pPr>
        <w:numPr>
          <w:ilvl w:val="0"/>
          <w:numId w:val="1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приостановления действия лицензии.</w:t>
      </w:r>
    </w:p>
    <w:p w14:paraId="590070B4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14:paraId="00F091B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4.3. Перевод воспитанников не зависит от периода (времени) учебного года.</w:t>
      </w:r>
    </w:p>
    <w:p w14:paraId="28120726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4.4. В случае перевода ребенка в муниципальную образовательную организацию, осуществляющую образовательную деятельность по образовательным программам дошкольного образования, родители (законные представители) воспитанника:</w:t>
      </w:r>
    </w:p>
    <w:p w14:paraId="56A8FA19" w14:textId="77777777" w:rsidR="003570E0" w:rsidRPr="003570E0" w:rsidRDefault="003570E0" w:rsidP="003570E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обращаются в орган местного самоуправления для направления в муниципальную образовательную организацию в рамках государственной или муниципальной услуги в порядке, предусмотренном пунктами 8,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</w:t>
      </w:r>
    </w:p>
    <w:p w14:paraId="2B8F6664" w14:textId="77777777" w:rsidR="003570E0" w:rsidRPr="003570E0" w:rsidRDefault="003570E0" w:rsidP="003570E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после получения информации о предоставлении места в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14:paraId="3757C94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4.5. </w:t>
      </w:r>
      <w:r w:rsidRPr="003570E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14:paraId="3DD125B9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 (при наличии) воспитанника;</w:t>
      </w:r>
    </w:p>
    <w:p w14:paraId="1BA0F2E4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дата рождения;</w:t>
      </w:r>
    </w:p>
    <w:p w14:paraId="0892CFA7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направленность группы;</w:t>
      </w:r>
    </w:p>
    <w:p w14:paraId="0334DD56" w14:textId="77777777" w:rsidR="003570E0" w:rsidRPr="003570E0" w:rsidRDefault="003570E0" w:rsidP="003570E0">
      <w:pPr>
        <w:numPr>
          <w:ilvl w:val="0"/>
          <w:numId w:val="3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наименование принимающей образовательной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РФ, в который осуществляется переезд.</w:t>
      </w:r>
    </w:p>
    <w:p w14:paraId="1E1BF16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14:paraId="3108C90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МДОУ в сети Интернет.</w:t>
      </w:r>
    </w:p>
    <w:p w14:paraId="3913C18B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14:paraId="45F4C25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4.9. Исходная образовательная организация выдает родителям (законным представителям) личное дело воспитанника.</w:t>
      </w:r>
    </w:p>
    <w:p w14:paraId="59D0836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4.10. Требование предоставления других документов в качестве основания для зачисления воспитанника в МДОУ в связи с переводом с другой дошкольной образовательной организации не допускается.</w:t>
      </w:r>
    </w:p>
    <w:p w14:paraId="2F4F0E85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</w:t>
      </w:r>
      <w:proofErr w:type="gram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предъявлением  документа</w:t>
      </w:r>
      <w:proofErr w:type="gram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, удостоверяющего личность родителя (законного представителя) воспитанника. </w:t>
      </w:r>
    </w:p>
    <w:p w14:paraId="06ECCBF4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14:paraId="4558F5A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4.13.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 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00D3FEDA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14:paraId="5FE4B11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 (</w:t>
      </w:r>
      <w:proofErr w:type="spellStart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ые</w:t>
      </w:r>
      <w:proofErr w:type="spellEnd"/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14:paraId="636B56B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разместить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14:paraId="27E9893D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4.17.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14:paraId="4542A0D5" w14:textId="77777777" w:rsidR="003570E0" w:rsidRPr="003570E0" w:rsidRDefault="003570E0" w:rsidP="003570E0">
      <w:pPr>
        <w:numPr>
          <w:ilvl w:val="0"/>
          <w:numId w:val="4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14:paraId="2820E3A5" w14:textId="77777777" w:rsidR="003570E0" w:rsidRPr="003570E0" w:rsidRDefault="003570E0" w:rsidP="003570E0">
      <w:pPr>
        <w:numPr>
          <w:ilvl w:val="0"/>
          <w:numId w:val="4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переданные Российской Федерацией полномочия в сфере образования, решении о приостановлении действия лицензии.</w:t>
      </w:r>
    </w:p>
    <w:p w14:paraId="10CA09B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4.18. Учредитель, за исключением случая, указанного в пункте 2.19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14:paraId="31E42E24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4.19. Учредитель запрашивает выбранные им дошкольные образовательные учреждения о возможности перевода в них воспитанников.</w:t>
      </w:r>
    </w:p>
    <w:p w14:paraId="19CAE170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14:paraId="17374EA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14:paraId="3FD1CCD0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наименование принимающего дошкольного образовательного учреждения;</w:t>
      </w:r>
    </w:p>
    <w:p w14:paraId="6EAB2778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перечень реализуемых образовательных программ дошкольного образования;</w:t>
      </w:r>
    </w:p>
    <w:p w14:paraId="3716139E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возрастную категорию воспитанников;</w:t>
      </w:r>
    </w:p>
    <w:p w14:paraId="64FB52F6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направленность группы;</w:t>
      </w:r>
    </w:p>
    <w:p w14:paraId="18AA9AE9" w14:textId="77777777" w:rsidR="003570E0" w:rsidRPr="003570E0" w:rsidRDefault="003570E0" w:rsidP="003570E0">
      <w:pPr>
        <w:numPr>
          <w:ilvl w:val="0"/>
          <w:numId w:val="5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количество свободных мест.</w:t>
      </w:r>
    </w:p>
    <w:p w14:paraId="64059391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14:paraId="44FB00FC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  <w:r w:rsidRPr="003570E0">
        <w:rPr>
          <w:rFonts w:ascii="Times New Roman" w:eastAsia="Times New Roman" w:hAnsi="Times New Roman" w:cs="Times New Roman"/>
          <w:color w:val="FFFFFF"/>
          <w:sz w:val="8"/>
          <w:szCs w:val="8"/>
          <w:lang w:eastAsia="ru-RU"/>
        </w:rPr>
        <w:t>Более полное положение на странице http://ohrana-tryda.com/node/2181</w:t>
      </w:r>
    </w:p>
    <w:p w14:paraId="6C619F2F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14:paraId="7824AD88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4.25.</w:t>
      </w: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ab/>
        <w:t>На основании представленных документов принимающее МДОУ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14:paraId="32222422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14:paraId="62D0EB37" w14:textId="77777777" w:rsidR="003570E0" w:rsidRPr="003570E0" w:rsidRDefault="003570E0" w:rsidP="00357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14:paraId="03DC8609" w14:textId="77777777" w:rsidR="003570E0" w:rsidRPr="003570E0" w:rsidRDefault="003570E0" w:rsidP="00357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EADB5" w14:textId="77777777" w:rsidR="003570E0" w:rsidRPr="003570E0" w:rsidRDefault="003570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Порядок отчисления воспитанников</w:t>
      </w:r>
    </w:p>
    <w:p w14:paraId="542AD98F" w14:textId="77777777" w:rsidR="003570E0" w:rsidRPr="003570E0" w:rsidRDefault="003570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с даты отчисления воспитанника.</w:t>
      </w:r>
    </w:p>
    <w:p w14:paraId="0AE936DE" w14:textId="77777777" w:rsidR="003570E0" w:rsidRPr="003570E0" w:rsidRDefault="003570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 xml:space="preserve">5.2. </w:t>
      </w:r>
      <w:r w:rsidRPr="003570E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Отчисление воспитанника из ДОУ может производиться в следующих случаях:</w:t>
      </w:r>
    </w:p>
    <w:p w14:paraId="2FEA960D" w14:textId="77777777" w:rsidR="003570E0" w:rsidRP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14:paraId="558B3B6D" w14:textId="77777777" w:rsidR="003570E0" w:rsidRP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в связи с получением образования (завершением обучения);</w:t>
      </w:r>
    </w:p>
    <w:p w14:paraId="5973A21B" w14:textId="77777777" w:rsidR="003570E0" w:rsidRPr="003570E0" w:rsidRDefault="003570E0" w:rsidP="003570E0">
      <w:pPr>
        <w:numPr>
          <w:ilvl w:val="0"/>
          <w:numId w:val="6"/>
        </w:numPr>
        <w:spacing w:after="0" w:line="240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14:paraId="441EDA06" w14:textId="77777777" w:rsidR="003570E0" w:rsidRPr="003570E0" w:rsidRDefault="003570E0" w:rsidP="00357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EE774" w14:textId="77777777" w:rsidR="003570E0" w:rsidRPr="003570E0" w:rsidRDefault="003570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Заключительные положения</w:t>
      </w:r>
    </w:p>
    <w:p w14:paraId="61222DB9" w14:textId="77777777" w:rsidR="003570E0" w:rsidRPr="003570E0" w:rsidRDefault="003570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Настоящее Положение является локальным нормативным актом МДОУ, принимается на Педагогическом совете, и утверждается (либо вводится в действие) приказом заведующего дошкольным образовательным учреждением.</w:t>
      </w:r>
    </w:p>
    <w:p w14:paraId="7740F14A" w14:textId="77777777" w:rsidR="003570E0" w:rsidRPr="003570E0" w:rsidRDefault="003570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Все изменения и дополнения, вносимые в настоящее Положение, оформляются в письменной форме, принимается на Педагогическом совете, и утверждается (либо вводится в действие) приказом заведующего дошкольным образовательным учреждением.</w:t>
      </w:r>
    </w:p>
    <w:p w14:paraId="117590FB" w14:textId="77777777" w:rsidR="003570E0" w:rsidRPr="003570E0" w:rsidRDefault="003570E0" w:rsidP="003570E0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Положение принимается на неопределенный срок. </w:t>
      </w:r>
    </w:p>
    <w:p w14:paraId="6647B2A4" w14:textId="77777777" w:rsidR="003570E0" w:rsidRPr="003570E0" w:rsidRDefault="003570E0" w:rsidP="00357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E0">
        <w:rPr>
          <w:rFonts w:ascii="Times New Roman" w:eastAsia="Times New Roman" w:hAnsi="Times New Roman" w:cs="Times New Roman"/>
          <w:color w:val="000000"/>
          <w:lang w:eastAsia="ru-RU"/>
        </w:rPr>
        <w:t>6.4. После принятия данных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7B90C86" w14:textId="77777777" w:rsidR="00B17547" w:rsidRDefault="00B17547"/>
    <w:sectPr w:rsidR="00B1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7A7"/>
    <w:multiLevelType w:val="multilevel"/>
    <w:tmpl w:val="2458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9600A"/>
    <w:multiLevelType w:val="multilevel"/>
    <w:tmpl w:val="3F72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15E93"/>
    <w:multiLevelType w:val="multilevel"/>
    <w:tmpl w:val="F996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9562E"/>
    <w:multiLevelType w:val="multilevel"/>
    <w:tmpl w:val="B10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B5687A"/>
    <w:multiLevelType w:val="multilevel"/>
    <w:tmpl w:val="B08E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358AC"/>
    <w:multiLevelType w:val="multilevel"/>
    <w:tmpl w:val="F7F8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A3"/>
    <w:rsid w:val="00095749"/>
    <w:rsid w:val="002218A3"/>
    <w:rsid w:val="003570E0"/>
    <w:rsid w:val="00B1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1BE2"/>
  <w15:chartTrackingRefBased/>
  <w15:docId w15:val="{CFBD4A43-F18D-4B2A-930E-26171E0A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3834</Words>
  <Characters>21856</Characters>
  <Application>Microsoft Office Word</Application>
  <DocSecurity>0</DocSecurity>
  <Lines>182</Lines>
  <Paragraphs>51</Paragraphs>
  <ScaleCrop>false</ScaleCrop>
  <Company/>
  <LinksUpToDate>false</LinksUpToDate>
  <CharactersWithSpaces>25639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2022-03-15T06:39:00Z</dcterms:created>
  <dcterms:modified xsi:type="dcterms:W3CDTF">2022-03-15T06:41:00Z</dcterms:modified>
</cp:coreProperties>
</file>