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38135" w:themeColor="accent6" w:themeShade="BF"/>
  <w:body>
    <w:p w:rsidR="002A443E" w:rsidRPr="00862A5A" w:rsidRDefault="002A443E" w:rsidP="00862A5A">
      <w:pPr>
        <w:shd w:val="clear" w:color="auto" w:fill="538135" w:themeFill="accent6" w:themeFillShade="B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</w:p>
    <w:p w:rsidR="008D13E4" w:rsidRDefault="008D13E4" w:rsidP="00862A5A">
      <w:pPr>
        <w:shd w:val="clear" w:color="auto" w:fill="538135" w:themeFill="accent6" w:themeFillShade="B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</w:pPr>
    </w:p>
    <w:p w:rsidR="008D13E4" w:rsidRDefault="008D13E4" w:rsidP="00EE00C8">
      <w:pPr>
        <w:shd w:val="clear" w:color="auto" w:fill="538135" w:themeFill="accent6" w:themeFillShade="B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</w:pPr>
    </w:p>
    <w:p w:rsidR="00EE00C8" w:rsidRPr="00175D90" w:rsidRDefault="00BD2480" w:rsidP="00EE00C8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МДОУ «Детский сад Теремок </w:t>
      </w:r>
      <w:r w:rsidR="00EE00C8" w:rsidRPr="00175D9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Сонковского района Тверской области»</w:t>
      </w:r>
    </w:p>
    <w:p w:rsidR="00EE00C8" w:rsidRDefault="00EE00C8" w:rsidP="00EE00C8">
      <w:pPr>
        <w:pStyle w:val="c0"/>
        <w:shd w:val="clear" w:color="auto" w:fill="538135" w:themeFill="accent6" w:themeFillShade="B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EE00C8" w:rsidRDefault="00EE00C8" w:rsidP="00EE00C8">
      <w:pPr>
        <w:pStyle w:val="c0"/>
        <w:shd w:val="clear" w:color="auto" w:fill="538135" w:themeFill="accent6" w:themeFillShade="B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Развлечение в детском саду</w:t>
      </w:r>
      <w:r w:rsidR="008C3371">
        <w:rPr>
          <w:rStyle w:val="c9"/>
          <w:b/>
          <w:bCs/>
          <w:color w:val="000000"/>
          <w:sz w:val="28"/>
          <w:szCs w:val="28"/>
        </w:rPr>
        <w:t>, посвящённый </w:t>
      </w:r>
      <w:r>
        <w:rPr>
          <w:rStyle w:val="c9"/>
          <w:b/>
          <w:bCs/>
          <w:color w:val="000000"/>
          <w:sz w:val="28"/>
          <w:szCs w:val="28"/>
        </w:rPr>
        <w:t>Дню защитника Отечества.</w:t>
      </w:r>
    </w:p>
    <w:p w:rsidR="00EE00C8" w:rsidRDefault="00EE00C8" w:rsidP="00EE00C8">
      <w:pPr>
        <w:pStyle w:val="c3"/>
        <w:shd w:val="clear" w:color="auto" w:fill="538135" w:themeFill="accent6" w:themeFillShade="B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Тема:</w:t>
      </w:r>
      <w:r w:rsidR="00BD2480">
        <w:rPr>
          <w:rStyle w:val="c2"/>
          <w:b/>
          <w:bCs/>
          <w:color w:val="111111"/>
          <w:sz w:val="28"/>
          <w:szCs w:val="28"/>
        </w:rPr>
        <w:t xml:space="preserve"> </w:t>
      </w:r>
      <w:r>
        <w:rPr>
          <w:rStyle w:val="c2"/>
          <w:b/>
          <w:bCs/>
          <w:color w:val="111111"/>
          <w:sz w:val="28"/>
          <w:szCs w:val="28"/>
        </w:rPr>
        <w:t>«Военный поход»</w:t>
      </w: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  <w:r>
        <w:rPr>
          <w:rStyle w:val="c2"/>
          <w:b/>
          <w:bCs/>
          <w:color w:val="111111"/>
        </w:rPr>
        <w:t xml:space="preserve">                                    </w:t>
      </w:r>
    </w:p>
    <w:p w:rsidR="00EE00C8" w:rsidRDefault="00AA19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  <w:r w:rsidRPr="00AA19C8">
        <w:rPr>
          <w:rStyle w:val="c2"/>
          <w:b/>
          <w:bCs/>
          <w:noProof/>
          <w:color w:val="111111"/>
          <w:lang w:eastAsia="ru-RU"/>
        </w:rPr>
        <w:drawing>
          <wp:anchor distT="0" distB="0" distL="114300" distR="114300" simplePos="0" relativeHeight="251660288" behindDoc="1" locked="0" layoutInCell="1" allowOverlap="1" wp14:anchorId="7A77CC50" wp14:editId="60E61C2F">
            <wp:simplePos x="0" y="0"/>
            <wp:positionH relativeFrom="column">
              <wp:posOffset>486383</wp:posOffset>
            </wp:positionH>
            <wp:positionV relativeFrom="paragraph">
              <wp:posOffset>19510</wp:posOffset>
            </wp:positionV>
            <wp:extent cx="5097294" cy="5097294"/>
            <wp:effectExtent l="0" t="0" r="8255" b="8255"/>
            <wp:wrapTight wrapText="bothSides">
              <wp:wrapPolygon edited="0">
                <wp:start x="323" y="0"/>
                <wp:lineTo x="0" y="161"/>
                <wp:lineTo x="0" y="21474"/>
                <wp:lineTo x="323" y="21554"/>
                <wp:lineTo x="21231" y="21554"/>
                <wp:lineTo x="21554" y="21474"/>
                <wp:lineTo x="21554" y="161"/>
                <wp:lineTo x="21231" y="0"/>
                <wp:lineTo x="323" y="0"/>
              </wp:wrapPolygon>
            </wp:wrapTight>
            <wp:docPr id="3" name="Рисунок 3" descr="C:\Users\User\Desktop\poz22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z22_thu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294" cy="50972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  <w:r>
        <w:rPr>
          <w:rStyle w:val="c2"/>
          <w:b/>
          <w:bCs/>
          <w:color w:val="111111"/>
        </w:rPr>
        <w:t xml:space="preserve">                                  </w:t>
      </w: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jc w:val="right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jc w:val="right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jc w:val="right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jc w:val="right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jc w:val="right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jc w:val="right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jc w:val="right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jc w:val="right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jc w:val="right"/>
        <w:rPr>
          <w:rStyle w:val="c2"/>
          <w:b/>
          <w:bCs/>
          <w:color w:val="111111"/>
        </w:rPr>
      </w:pPr>
    </w:p>
    <w:p w:rsidR="00EE00C8" w:rsidRDefault="00EE00C8" w:rsidP="00EE00C8">
      <w:pPr>
        <w:shd w:val="clear" w:color="auto" w:fill="538135" w:themeFill="accent6" w:themeFillShade="BF"/>
        <w:spacing w:after="0" w:line="240" w:lineRule="auto"/>
        <w:jc w:val="right"/>
        <w:rPr>
          <w:rStyle w:val="c2"/>
          <w:b/>
          <w:bCs/>
          <w:color w:val="111111"/>
        </w:rPr>
      </w:pPr>
      <w:r>
        <w:rPr>
          <w:rStyle w:val="c2"/>
          <w:b/>
          <w:bCs/>
          <w:color w:val="111111"/>
        </w:rPr>
        <w:t xml:space="preserve">                                            Подготовили </w:t>
      </w:r>
      <w:r w:rsidRPr="008C577C">
        <w:rPr>
          <w:rStyle w:val="c2"/>
          <w:b/>
          <w:bCs/>
          <w:color w:val="111111"/>
        </w:rPr>
        <w:t>воспитатели группы:</w:t>
      </w:r>
      <w:r>
        <w:rPr>
          <w:rStyle w:val="c2"/>
          <w:b/>
          <w:bCs/>
          <w:color w:val="111111"/>
        </w:rPr>
        <w:t xml:space="preserve"> </w:t>
      </w:r>
    </w:p>
    <w:p w:rsidR="008D13E4" w:rsidRDefault="00EE00C8" w:rsidP="00EE00C8">
      <w:pPr>
        <w:shd w:val="clear" w:color="auto" w:fill="538135" w:themeFill="accent6" w:themeFillShade="BF"/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</w:pPr>
      <w:r>
        <w:rPr>
          <w:rStyle w:val="c2"/>
          <w:b/>
          <w:bCs/>
          <w:color w:val="111111"/>
        </w:rPr>
        <w:t xml:space="preserve">                                                                                                                  Войнова Л.Е</w:t>
      </w:r>
      <w:r w:rsidRPr="008C577C">
        <w:rPr>
          <w:rStyle w:val="c2"/>
          <w:b/>
          <w:bCs/>
          <w:color w:val="111111"/>
        </w:rPr>
        <w:t>., Яковлева Н. Е.</w:t>
      </w:r>
    </w:p>
    <w:p w:rsidR="008D13E4" w:rsidRDefault="008D13E4" w:rsidP="00862A5A">
      <w:pPr>
        <w:shd w:val="clear" w:color="auto" w:fill="538135" w:themeFill="accent6" w:themeFillShade="B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</w:pPr>
    </w:p>
    <w:p w:rsidR="008D13E4" w:rsidRDefault="008D13E4" w:rsidP="00862A5A">
      <w:pPr>
        <w:shd w:val="clear" w:color="auto" w:fill="538135" w:themeFill="accent6" w:themeFillShade="B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</w:pPr>
    </w:p>
    <w:p w:rsidR="002A443E" w:rsidRPr="00862A5A" w:rsidRDefault="002A443E" w:rsidP="00862A5A">
      <w:pPr>
        <w:shd w:val="clear" w:color="auto" w:fill="538135" w:themeFill="accent6" w:themeFillShade="B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3E4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lastRenderedPageBreak/>
        <w:t>Цель:</w:t>
      </w:r>
      <w:r w:rsidRPr="008D13E4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 формирование у детей первых представлений об Армии, о защитниках Отечества.</w:t>
      </w:r>
      <w:r w:rsidRPr="008D13E4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br/>
      </w:r>
      <w:r w:rsidRPr="008D13E4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>Задачи:</w:t>
      </w:r>
      <w:r w:rsidRPr="00862A5A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D13E4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- создать в группе радостную, торжественную атмосферу праздника;</w:t>
      </w:r>
      <w:r w:rsidRPr="008D13E4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br/>
        <w:t>- прививать детям потребность в физической культуре и спорте, способствовать закреплению полученных умений и навыков в образовательной области «Физическое развитие»;</w:t>
      </w:r>
      <w:r w:rsidRPr="00862A5A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D13E4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- формировать волевые качества, целеустремленность, выдержку, поддерживать в детях желание и умение преодолевать препятствия;</w:t>
      </w:r>
      <w:r w:rsidRPr="00862A5A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D13E4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- развивать у детей психические процессы: внимание, память, мышление, речь, воображение, совершенствовать навык ориентировки в пространстве, координацию движений.</w:t>
      </w:r>
      <w:r w:rsidRPr="008D13E4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br/>
        <w:t>- совершенствовать координацию движений, формировать ловкость и меткость у детей.</w:t>
      </w:r>
      <w:r w:rsidRPr="00862A5A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E5495C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>Действующие лица:</w:t>
      </w:r>
      <w:r w:rsidRPr="00E5495C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 Ведущий, солдат- взрослый.</w:t>
      </w:r>
      <w:r w:rsidRPr="00E5495C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br/>
      </w:r>
      <w:r w:rsidRPr="00E5495C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>Оборудование:</w:t>
      </w:r>
      <w:r w:rsidRPr="00E5495C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 гимнастиче</w:t>
      </w:r>
      <w:r w:rsidR="00F67C97" w:rsidRPr="00E5495C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ское бревно, эстафета</w:t>
      </w:r>
      <w:r w:rsidRPr="00E5495C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, голубая лента.</w:t>
      </w:r>
    </w:p>
    <w:p w:rsidR="002A443E" w:rsidRPr="00862A5A" w:rsidRDefault="002A443E" w:rsidP="00862A5A">
      <w:pPr>
        <w:shd w:val="clear" w:color="auto" w:fill="538135" w:themeFill="accent6" w:themeFillShade="B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 w:rsidRPr="00862A5A"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>Ход развлечения.</w:t>
      </w:r>
    </w:p>
    <w:p w:rsidR="00F67C97" w:rsidRPr="00862A5A" w:rsidRDefault="002A443E" w:rsidP="00862A5A">
      <w:pPr>
        <w:pStyle w:val="a3"/>
        <w:shd w:val="clear" w:color="auto" w:fill="538135" w:themeFill="accent6" w:themeFillShade="BF"/>
        <w:spacing w:before="0" w:beforeAutospacing="0" w:after="240" w:afterAutospacing="0"/>
        <w:rPr>
          <w:rFonts w:ascii="Arial" w:hAnsi="Arial" w:cs="Arial"/>
          <w:sz w:val="28"/>
          <w:szCs w:val="28"/>
          <w:shd w:val="clear" w:color="auto" w:fill="FFFFFF"/>
        </w:rPr>
      </w:pPr>
      <w:r w:rsidRPr="00E5495C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Под музыку дети заходят в зал и садятся на стульчики.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Pr="00E5495C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Ведущий: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Нашей армии Российской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День рождения в феврале!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Слава ей непобедимой!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Слава миру на земле!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Трубы громкие поют.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Нашей армии…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Дети: Салют!</w:t>
      </w:r>
    </w:p>
    <w:p w:rsidR="00DE7E1C" w:rsidRPr="00862A5A" w:rsidRDefault="002A443E" w:rsidP="00862A5A">
      <w:pPr>
        <w:pStyle w:val="a3"/>
        <w:shd w:val="clear" w:color="auto" w:fill="538135" w:themeFill="accent6" w:themeFillShade="BF"/>
        <w:spacing w:before="0" w:beforeAutospacing="0" w:after="240" w:afterAutospacing="0"/>
        <w:rPr>
          <w:rFonts w:ascii="Arial" w:hAnsi="Arial" w:cs="Arial"/>
          <w:sz w:val="28"/>
          <w:szCs w:val="28"/>
          <w:shd w:val="clear" w:color="auto" w:fill="FFFFFF"/>
        </w:rPr>
      </w:pP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Здравствуйте ребята! Вот и опять мы собрались все вместе в этом зале. Настроение у нас радостное и приподнятое, ведь сегодня мы отмечаем праздник – День защитников Отечества. Вся страна</w:t>
      </w:r>
      <w:r w:rsidRPr="00862A5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поздравляет в этот день ваших пап и дедушек, все дарят им цветы, читают в их честь стихи. А мы поздравим наших мальчиков, ведь они – тоже будущие защитники страны. Давайте им похлопаем.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Pr="00E5495C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Дети хлопают в ладоши.</w:t>
      </w:r>
      <w:r w:rsidRPr="00862A5A">
        <w:rPr>
          <w:rFonts w:ascii="Arial" w:hAnsi="Arial" w:cs="Arial"/>
          <w:sz w:val="28"/>
          <w:szCs w:val="28"/>
        </w:rPr>
        <w:br/>
      </w:r>
      <w:r w:rsidRPr="00E5495C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Ведущий: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На праздники принято приглашать гостей. И на этот праздник мы пригласили необычного гостя, а командира Армии.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Pr="00E5495C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Под музыку входит солдат.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Pr="00E5495C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Солдат: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Здравия желаю!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Pr="00E5495C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Ведущий: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Здравствуйте.</w:t>
      </w:r>
    </w:p>
    <w:p w:rsidR="00F67C97" w:rsidRPr="00862A5A" w:rsidRDefault="002A443E" w:rsidP="00862A5A">
      <w:pPr>
        <w:pStyle w:val="a3"/>
        <w:shd w:val="clear" w:color="auto" w:fill="538135" w:themeFill="accent6" w:themeFillShade="BF"/>
        <w:spacing w:before="0" w:beforeAutospacing="0" w:after="240" w:afterAutospacing="0"/>
        <w:rPr>
          <w:rFonts w:ascii="Arial" w:hAnsi="Arial" w:cs="Arial"/>
          <w:sz w:val="28"/>
          <w:szCs w:val="28"/>
          <w:shd w:val="clear" w:color="auto" w:fill="FFFFFF"/>
        </w:rPr>
      </w:pP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</w:t>
      </w:r>
      <w:r w:rsidRPr="00E5495C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(Обращаясь к детям)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Ребята, посмотрите, какой сильный, отважный</w:t>
      </w:r>
      <w:r w:rsidRPr="00862A5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солдат пришел сегодня к нам на праздник. Ребята, а вы хотите быть</w:t>
      </w:r>
      <w:r w:rsidRPr="00862A5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такими же смелыми и бравыми, как наш гость?</w:t>
      </w:r>
      <w:r w:rsidRPr="00E5495C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 (ответы детей).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5495C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385623" w:themeFill="accent6" w:themeFillShade="80"/>
        </w:rPr>
        <w:t>(</w:t>
      </w:r>
      <w:r w:rsidRPr="00E5495C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Обращаясь к солдату):</w:t>
      </w: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</w:t>
      </w:r>
    </w:p>
    <w:p w:rsidR="00DE7E1C" w:rsidRPr="00862A5A" w:rsidRDefault="002A443E" w:rsidP="00862A5A">
      <w:pPr>
        <w:pStyle w:val="a3"/>
        <w:shd w:val="clear" w:color="auto" w:fill="538135" w:themeFill="accent6" w:themeFillShade="BF"/>
        <w:spacing w:before="0" w:beforeAutospacing="0" w:after="240" w:afterAutospacing="0"/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E5495C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lastRenderedPageBreak/>
        <w:t>Солдат, наши ребята тоже хотят научиться маршировать, как солдаты, и выполнять команды. Научи нас, пожалуйста.</w:t>
      </w:r>
      <w:r w:rsidR="00B97B0B" w:rsidRPr="00862A5A">
        <w:rPr>
          <w:rFonts w:ascii="Tahoma" w:hAnsi="Tahoma" w:cs="Tahoma"/>
          <w:sz w:val="28"/>
          <w:szCs w:val="28"/>
        </w:rPr>
        <w:t xml:space="preserve"> Но прежде, чем мы начнем соревнование, спросим у наших будущих солдат,</w:t>
      </w:r>
      <w:r w:rsidR="00DE7E1C" w:rsidRPr="00862A5A">
        <w:rPr>
          <w:rFonts w:ascii="Tahoma" w:hAnsi="Tahoma" w:cs="Tahoma"/>
          <w:sz w:val="28"/>
          <w:szCs w:val="28"/>
        </w:rPr>
        <w:t xml:space="preserve"> </w:t>
      </w:r>
      <w:r w:rsidR="00B97B0B" w:rsidRPr="00862A5A">
        <w:rPr>
          <w:rFonts w:ascii="Tahoma" w:hAnsi="Tahoma" w:cs="Tahoma"/>
          <w:sz w:val="28"/>
          <w:szCs w:val="28"/>
        </w:rPr>
        <w:t xml:space="preserve"> знают ли они,</w:t>
      </w:r>
      <w:r w:rsidR="00DE7E1C" w:rsidRPr="00862A5A">
        <w:rPr>
          <w:rFonts w:ascii="Tahoma" w:hAnsi="Tahoma" w:cs="Tahoma"/>
          <w:sz w:val="28"/>
          <w:szCs w:val="28"/>
        </w:rPr>
        <w:t xml:space="preserve"> стихотворения и </w:t>
      </w:r>
      <w:r w:rsidR="00B97B0B" w:rsidRPr="00862A5A">
        <w:rPr>
          <w:rFonts w:ascii="Tahoma" w:hAnsi="Tahoma" w:cs="Tahoma"/>
          <w:sz w:val="28"/>
          <w:szCs w:val="28"/>
        </w:rPr>
        <w:t xml:space="preserve"> что такое армия, а боевые подруги будут им помогать.</w:t>
      </w:r>
      <w:r w:rsidRPr="00862A5A">
        <w:rPr>
          <w:rFonts w:ascii="Arial" w:hAnsi="Arial" w:cs="Arial"/>
          <w:sz w:val="28"/>
          <w:szCs w:val="28"/>
        </w:rPr>
        <w:br/>
      </w:r>
      <w:r w:rsidR="00DE7E1C" w:rsidRPr="00E5495C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 xml:space="preserve"> Дети читают стихи</w:t>
      </w:r>
      <w:r w:rsidR="00A1575E" w:rsidRPr="00862A5A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C084F" w:rsidRPr="00862A5A" w:rsidRDefault="00EE00C8" w:rsidP="00862A5A">
      <w:pPr>
        <w:pStyle w:val="a3"/>
        <w:shd w:val="clear" w:color="auto" w:fill="538135" w:themeFill="accent6" w:themeFillShade="BF"/>
        <w:spacing w:before="0" w:beforeAutospacing="0" w:after="240" w:afterAutospacing="0"/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9244F">
        <w:rPr>
          <w:rFonts w:ascii="Arial" w:hAnsi="Arial" w:cs="Arial"/>
          <w:b/>
          <w:bCs/>
          <w:noProof/>
          <w:sz w:val="28"/>
          <w:szCs w:val="28"/>
          <w:bdr w:val="none" w:sz="0" w:space="0" w:color="auto" w:frame="1"/>
          <w:shd w:val="clear" w:color="auto" w:fill="538135" w:themeFill="accent6" w:themeFillShade="BF"/>
        </w:rPr>
        <w:drawing>
          <wp:anchor distT="0" distB="0" distL="114300" distR="114300" simplePos="0" relativeHeight="251658240" behindDoc="1" locked="0" layoutInCell="1" allowOverlap="1" wp14:anchorId="0E9209BF" wp14:editId="138C9DC9">
            <wp:simplePos x="0" y="0"/>
            <wp:positionH relativeFrom="column">
              <wp:posOffset>1594701</wp:posOffset>
            </wp:positionH>
            <wp:positionV relativeFrom="paragraph">
              <wp:posOffset>206375</wp:posOffset>
            </wp:positionV>
            <wp:extent cx="4147185" cy="3112770"/>
            <wp:effectExtent l="133350" t="76200" r="81915" b="125730"/>
            <wp:wrapTopAndBottom/>
            <wp:docPr id="2" name="Рисунок 2" descr="C:\Users\User\Desktop\PHOTO-2023-02-22-09-33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23-02-22-09-33-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85" cy="31127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2A443E" w:rsidRPr="00E5495C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Солдат</w:t>
      </w:r>
      <w:r w:rsidR="00F67C97" w:rsidRPr="00E5495C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 xml:space="preserve"> играет с </w:t>
      </w:r>
      <w:proofErr w:type="gramStart"/>
      <w:r w:rsidR="00AA19C8" w:rsidRPr="00E5495C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 xml:space="preserve">ребятами:  </w:t>
      </w:r>
      <w:r w:rsidR="00DE7E1C" w:rsidRPr="00E5495C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 xml:space="preserve"> </w:t>
      </w:r>
      <w:proofErr w:type="gramEnd"/>
      <w:r w:rsidR="00DE7E1C" w:rsidRPr="00E5495C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 xml:space="preserve">                                                                                                                                          </w:t>
      </w:r>
      <w:r w:rsidR="009C084F" w:rsidRPr="00862A5A">
        <w:rPr>
          <w:rFonts w:ascii="Tahoma" w:hAnsi="Tahoma" w:cs="Tahoma"/>
          <w:b/>
          <w:bCs/>
          <w:sz w:val="28"/>
          <w:szCs w:val="28"/>
        </w:rPr>
        <w:t>Игра называется «Да или нет!».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1. Наша армия сильна? – Да!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2. Охраняет мир она? – Да!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3. Мальчишки в армию пойдут? – Да!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4. Девочек с собой возьму? – Нет!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5. У Буратино длинный нос? – Да?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6. На корабле он был матрос? – Нет!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7. Лежит летчик на границе? – Нет!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8. Он летает выше птицы? – Да!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9. Сегодня праздник отмечаем? – Да!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10. Мам, девчонок поздравляем? – Нет!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11. Мир важней всего на свете? Да!</w:t>
      </w:r>
    </w:p>
    <w:p w:rsidR="009C084F" w:rsidRPr="00862A5A" w:rsidRDefault="009C084F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12. Знают это даже дети? – Да!</w:t>
      </w:r>
    </w:p>
    <w:p w:rsidR="00DE7E1C" w:rsidRPr="00862A5A" w:rsidRDefault="00DE7E1C" w:rsidP="00862A5A">
      <w:pPr>
        <w:shd w:val="clear" w:color="auto" w:fill="538135" w:themeFill="accent6" w:themeFillShade="BF"/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E5495C">
        <w:rPr>
          <w:rFonts w:ascii="Arial" w:eastAsia="Times New Roman" w:hAnsi="Arial" w:cs="Arial"/>
          <w:b/>
          <w:sz w:val="28"/>
          <w:szCs w:val="28"/>
          <w:shd w:val="clear" w:color="auto" w:fill="538135" w:themeFill="accent6" w:themeFillShade="BF"/>
          <w:lang w:eastAsia="ru-RU"/>
        </w:rPr>
        <w:t xml:space="preserve">Солдат: </w:t>
      </w:r>
      <w:r w:rsidR="002A443E" w:rsidRPr="00E5495C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Я собираюсь в военный поход и приглашаю вас собой. В пути нас ждут трудности. Вы не боитесь их, ребята? </w:t>
      </w:r>
    </w:p>
    <w:p w:rsidR="00A1575E" w:rsidRPr="00862A5A" w:rsidRDefault="002A443E" w:rsidP="00862A5A">
      <w:pPr>
        <w:shd w:val="clear" w:color="auto" w:fill="538135" w:themeFill="accent6" w:themeFillShade="B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495C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>(Ответы детей).</w:t>
      </w:r>
      <w:r w:rsidR="00DE7E1C" w:rsidRPr="00E5495C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 Тогда</w:t>
      </w:r>
      <w:r w:rsidR="00DE7E1C"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 xml:space="preserve"> в </w:t>
      </w:r>
      <w:r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путь</w:t>
      </w:r>
      <w:r w:rsidR="00DE7E1C"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 xml:space="preserve"> и с песней</w:t>
      </w:r>
      <w:r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.</w:t>
      </w:r>
      <w:r w:rsidRPr="00862A5A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DE7E1C" w:rsidRPr="00862A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>П</w:t>
      </w:r>
      <w:r w:rsidR="00A1575E" w:rsidRPr="00862A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 xml:space="preserve">есня старшие </w:t>
      </w:r>
      <w:r w:rsidR="00DE7E1C" w:rsidRPr="00862A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 xml:space="preserve"> «Бравые солдаты»</w:t>
      </w:r>
    </w:p>
    <w:p w:rsidR="002A443E" w:rsidRPr="00862A5A" w:rsidRDefault="00A1575E" w:rsidP="00862A5A">
      <w:pPr>
        <w:shd w:val="clear" w:color="auto" w:fill="538135" w:themeFill="accent6" w:themeFillShade="B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5C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shd w:val="clear" w:color="auto" w:fill="538135" w:themeFill="accent6" w:themeFillShade="BF"/>
          <w:lang w:eastAsia="ru-RU"/>
        </w:rPr>
        <w:t>Игра «Бревно</w:t>
      </w:r>
      <w:r w:rsidR="002A443E" w:rsidRPr="00E5495C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shd w:val="clear" w:color="auto" w:fill="538135" w:themeFill="accent6" w:themeFillShade="BF"/>
          <w:lang w:eastAsia="ru-RU"/>
        </w:rPr>
        <w:t>».</w:t>
      </w:r>
    </w:p>
    <w:p w:rsidR="002A443E" w:rsidRPr="00862A5A" w:rsidRDefault="002A443E" w:rsidP="00862A5A">
      <w:pPr>
        <w:shd w:val="clear" w:color="auto" w:fill="538135" w:themeFill="accent6" w:themeFillShade="BF"/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862A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lastRenderedPageBreak/>
        <w:t>Солдат:</w:t>
      </w:r>
      <w:r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 На нашем пути препятствие — бревно. Мы трудностей не боимся и пойдем прямо по нему.</w:t>
      </w:r>
      <w:r w:rsidRPr="00862A5A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62A5A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shd w:val="clear" w:color="auto" w:fill="538135" w:themeFill="accent6" w:themeFillShade="BF"/>
          <w:lang w:eastAsia="ru-RU"/>
        </w:rPr>
        <w:t>Ходьба по бревну.</w:t>
      </w:r>
    </w:p>
    <w:p w:rsidR="0010174F" w:rsidRPr="00862A5A" w:rsidRDefault="00AA19C8" w:rsidP="00862A5A">
      <w:pPr>
        <w:shd w:val="clear" w:color="auto" w:fill="538135" w:themeFill="accent6" w:themeFillShade="B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 xml:space="preserve">Песня </w:t>
      </w:r>
      <w:r w:rsidR="0010174F" w:rsidRPr="00862A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 xml:space="preserve"> «Мы –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 xml:space="preserve"> </w:t>
      </w:r>
      <w:r w:rsidR="0010174F" w:rsidRPr="00862A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>солдаты»</w:t>
      </w:r>
      <w:r w:rsidR="0010174F" w:rsidRPr="00862A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A10B00" w:rsidRDefault="00550A93" w:rsidP="00862A5A">
      <w:pPr>
        <w:shd w:val="clear" w:color="auto" w:fill="538135" w:themeFill="accent6" w:themeFillShade="BF"/>
        <w:spacing w:after="0" w:line="240" w:lineRule="auto"/>
        <w:rPr>
          <w:rFonts w:ascii="Arial" w:hAnsi="Arial" w:cs="Arial"/>
          <w:sz w:val="28"/>
          <w:szCs w:val="28"/>
          <w:shd w:val="clear" w:color="auto" w:fill="538135" w:themeFill="accent6" w:themeFillShade="BF"/>
        </w:rPr>
      </w:pPr>
      <w:r w:rsidRPr="00862A5A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Солдат: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Ребята, посмотрите, дороги дальше нет, садимся на</w:t>
      </w:r>
      <w:r w:rsidRPr="00862A5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стульчики. 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(Дети садятся на стульчики)</w:t>
      </w:r>
      <w:r w:rsidR="00A1575E"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. Путь завален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. Чтобы идти дальше, нужно убрать</w:t>
      </w:r>
      <w:r w:rsidRPr="00862A5A">
        <w:rPr>
          <w:rFonts w:ascii="Tahoma" w:hAnsi="Tahoma" w:cs="Tahoma"/>
          <w:sz w:val="28"/>
          <w:szCs w:val="28"/>
          <w:shd w:val="clear" w:color="auto" w:fill="538135" w:themeFill="accent6" w:themeFillShade="BF"/>
        </w:rPr>
        <w:t xml:space="preserve"> больше предметов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 xml:space="preserve"> с нашего пути.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="002A443E" w:rsidRPr="00862A5A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Солдат:</w:t>
      </w:r>
      <w:r w:rsidR="002A443E"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Мы лег</w:t>
      </w:r>
      <w:r w:rsidR="00A10B00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ко преодолели препятствие, идем</w:t>
      </w:r>
    </w:p>
    <w:p w:rsidR="00F67C97" w:rsidRPr="00862A5A" w:rsidRDefault="002A443E" w:rsidP="00862A5A">
      <w:pPr>
        <w:shd w:val="clear" w:color="auto" w:fill="538135" w:themeFill="accent6" w:themeFillShade="BF"/>
        <w:spacing w:after="0" w:line="240" w:lineRule="auto"/>
        <w:rPr>
          <w:rFonts w:ascii="Arial" w:hAnsi="Arial" w:cs="Arial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дальше.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Pr="00862A5A">
        <w:rPr>
          <w:rFonts w:ascii="Arial" w:hAnsi="Arial" w:cs="Arial"/>
          <w:sz w:val="28"/>
          <w:szCs w:val="28"/>
          <w:u w:val="single"/>
          <w:bdr w:val="none" w:sz="0" w:space="0" w:color="auto" w:frame="1"/>
          <w:shd w:val="clear" w:color="auto" w:fill="538135" w:themeFill="accent6" w:themeFillShade="BF"/>
        </w:rPr>
        <w:t>Продолжение игры</w:t>
      </w:r>
      <w:r w:rsidRPr="00862A5A">
        <w:rPr>
          <w:rFonts w:ascii="Arial" w:hAnsi="Arial" w:cs="Arial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550A93" w:rsidRPr="00862A5A" w:rsidRDefault="00550A93" w:rsidP="00862A5A">
      <w:pPr>
        <w:shd w:val="clear" w:color="auto" w:fill="538135" w:themeFill="accent6" w:themeFillShade="BF"/>
        <w:spacing w:after="0" w:line="240" w:lineRule="auto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b/>
          <w:bCs/>
          <w:sz w:val="28"/>
          <w:szCs w:val="28"/>
        </w:rPr>
        <w:t>«Самый ловкий»</w:t>
      </w:r>
    </w:p>
    <w:p w:rsidR="00B97B0B" w:rsidRPr="00862A5A" w:rsidRDefault="00B97B0B" w:rsidP="00862A5A">
      <w:pPr>
        <w:shd w:val="clear" w:color="auto" w:fill="538135" w:themeFill="accent6" w:themeFillShade="BF"/>
        <w:spacing w:after="0" w:line="240" w:lineRule="auto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 xml:space="preserve">Приглашаются два участника. Правила игры: пока играет музыка собрать как можно больше предметов детскими совками </w:t>
      </w:r>
      <w:r w:rsidR="00550A93" w:rsidRPr="00862A5A">
        <w:rPr>
          <w:rFonts w:ascii="Tahoma" w:hAnsi="Tahoma" w:cs="Tahoma"/>
          <w:sz w:val="28"/>
          <w:szCs w:val="28"/>
        </w:rPr>
        <w:t xml:space="preserve">и перенести в </w:t>
      </w:r>
      <w:r w:rsidRPr="00862A5A">
        <w:rPr>
          <w:rFonts w:ascii="Tahoma" w:hAnsi="Tahoma" w:cs="Tahoma"/>
          <w:sz w:val="28"/>
          <w:szCs w:val="28"/>
        </w:rPr>
        <w:t>контейнер, руками помогать нельзя.</w:t>
      </w:r>
    </w:p>
    <w:p w:rsidR="00B97B0B" w:rsidRPr="00862A5A" w:rsidRDefault="00B97B0B" w:rsidP="00862A5A">
      <w:pPr>
        <w:pStyle w:val="a3"/>
        <w:shd w:val="clear" w:color="auto" w:fill="538135" w:themeFill="accent6" w:themeFillShade="BF"/>
        <w:spacing w:before="0" w:beforeAutospacing="0" w:after="24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b/>
          <w:bCs/>
          <w:sz w:val="28"/>
          <w:szCs w:val="28"/>
        </w:rPr>
        <w:t>Ведущий:</w:t>
      </w:r>
      <w:r w:rsidRPr="00862A5A">
        <w:rPr>
          <w:rFonts w:ascii="Tahoma" w:hAnsi="Tahoma" w:cs="Tahoma"/>
          <w:sz w:val="28"/>
          <w:szCs w:val="28"/>
        </w:rPr>
        <w:t> Молодцы, справились отлично.</w:t>
      </w:r>
    </w:p>
    <w:p w:rsidR="002A443E" w:rsidRPr="00862A5A" w:rsidRDefault="002A443E" w:rsidP="00862A5A">
      <w:pPr>
        <w:shd w:val="clear" w:color="auto" w:fill="538135" w:themeFill="accent6" w:themeFillShade="B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B97B0B" w:rsidRPr="00862A5A" w:rsidRDefault="002A443E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  <w:r w:rsidRPr="00862A5A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Ведущий: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Теперь мы можем продолжить наш путь.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Pr="00862A5A">
        <w:rPr>
          <w:rFonts w:ascii="Arial" w:hAnsi="Arial" w:cs="Arial"/>
          <w:sz w:val="28"/>
          <w:szCs w:val="28"/>
          <w:u w:val="single"/>
          <w:bdr w:val="none" w:sz="0" w:space="0" w:color="auto" w:frame="1"/>
          <w:shd w:val="clear" w:color="auto" w:fill="538135" w:themeFill="accent6" w:themeFillShade="BF"/>
        </w:rPr>
        <w:t>Продолжение игры</w:t>
      </w:r>
      <w:r w:rsidR="0010174F" w:rsidRPr="00862A5A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 xml:space="preserve"> </w:t>
      </w:r>
      <w:r w:rsidRPr="00862A5A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 xml:space="preserve"> </w:t>
      </w:r>
      <w:r w:rsidRPr="00862A5A">
        <w:rPr>
          <w:rFonts w:ascii="Arial" w:hAnsi="Arial" w:cs="Arial"/>
          <w:b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«Мы идем».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Pr="00862A5A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Солдат: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Дошли мы с вами до речки. Вот она течет, прямо перед нами. Чтобы идти дальше, нужно перепрыгнуть через нее — вот так 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(показ)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.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Pr="00862A5A">
        <w:rPr>
          <w:rFonts w:ascii="Arial" w:hAnsi="Arial" w:cs="Arial"/>
          <w:sz w:val="28"/>
          <w:szCs w:val="28"/>
          <w:u w:val="single"/>
          <w:bdr w:val="none" w:sz="0" w:space="0" w:color="auto" w:frame="1"/>
          <w:shd w:val="clear" w:color="auto" w:fill="538135" w:themeFill="accent6" w:themeFillShade="BF"/>
        </w:rPr>
        <w:t>Перепрыгивание через веревочку.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(После выполнения задания дети садятся на стульчики)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.</w:t>
      </w:r>
      <w:r w:rsidRPr="00862A5A">
        <w:rPr>
          <w:rFonts w:ascii="Arial" w:hAnsi="Arial" w:cs="Arial"/>
          <w:sz w:val="28"/>
          <w:szCs w:val="28"/>
        </w:rPr>
        <w:br/>
      </w:r>
      <w:r w:rsidRPr="00862A5A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Солдат: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Вот мы добрались до лесной полянки. Пора отдохнуть, привал.</w:t>
      </w:r>
    </w:p>
    <w:p w:rsidR="00B97B0B" w:rsidRPr="00862A5A" w:rsidRDefault="00B97B0B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b/>
          <w:bCs/>
          <w:sz w:val="28"/>
          <w:szCs w:val="28"/>
        </w:rPr>
        <w:t xml:space="preserve"> «Зарядка для ума»</w:t>
      </w:r>
    </w:p>
    <w:p w:rsidR="00B97B0B" w:rsidRPr="00862A5A" w:rsidRDefault="00B97B0B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b/>
          <w:bCs/>
          <w:sz w:val="28"/>
          <w:szCs w:val="28"/>
        </w:rPr>
        <w:t>Загадки:</w:t>
      </w:r>
    </w:p>
    <w:p w:rsidR="00B97B0B" w:rsidRPr="00862A5A" w:rsidRDefault="00B97B0B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От страны своей в дали                                                                       </w:t>
      </w:r>
    </w:p>
    <w:p w:rsidR="00B97B0B" w:rsidRPr="00862A5A" w:rsidRDefault="00B97B0B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Ходят в море…(Корабли)</w:t>
      </w:r>
    </w:p>
    <w:p w:rsidR="00B97B0B" w:rsidRPr="00862A5A" w:rsidRDefault="00B97B0B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Льды морские расколол                                  </w:t>
      </w:r>
    </w:p>
    <w:p w:rsidR="00B97B0B" w:rsidRPr="00862A5A" w:rsidRDefault="00A10B00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A10B00">
        <w:rPr>
          <w:rFonts w:ascii="Tahoma" w:hAnsi="Tahoma" w:cs="Tahoma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4316EABF" wp14:editId="613868AE">
            <wp:simplePos x="0" y="0"/>
            <wp:positionH relativeFrom="column">
              <wp:posOffset>2232025</wp:posOffset>
            </wp:positionH>
            <wp:positionV relativeFrom="paragraph">
              <wp:posOffset>342900</wp:posOffset>
            </wp:positionV>
            <wp:extent cx="3694430" cy="3657600"/>
            <wp:effectExtent l="419100" t="342900" r="553720" b="361950"/>
            <wp:wrapThrough wrapText="bothSides">
              <wp:wrapPolygon edited="0">
                <wp:start x="19714" y="-2025"/>
                <wp:lineTo x="334" y="-1800"/>
                <wp:lineTo x="334" y="0"/>
                <wp:lineTo x="-2450" y="0"/>
                <wp:lineTo x="-2339" y="3600"/>
                <wp:lineTo x="-1671" y="7200"/>
                <wp:lineTo x="334" y="23625"/>
                <wp:lineTo x="780" y="23625"/>
                <wp:lineTo x="891" y="23400"/>
                <wp:lineTo x="24726" y="21600"/>
                <wp:lineTo x="21162" y="-2025"/>
                <wp:lineTo x="19714" y="-2025"/>
              </wp:wrapPolygon>
            </wp:wrapThrough>
            <wp:docPr id="4" name="Рисунок 4" descr="C:\Users\User\Desktop\PHOTO-2023-02-28-09-51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02-28-09-51-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3657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B0B" w:rsidRPr="00862A5A">
        <w:rPr>
          <w:rFonts w:ascii="Tahoma" w:hAnsi="Tahoma" w:cs="Tahoma"/>
          <w:sz w:val="28"/>
          <w:szCs w:val="28"/>
        </w:rPr>
        <w:t>Острым носом …(Ледокол)        </w:t>
      </w:r>
    </w:p>
    <w:p w:rsidR="00B97B0B" w:rsidRPr="00862A5A" w:rsidRDefault="00B97B0B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Кто там вырулил на взлет? </w:t>
      </w:r>
    </w:p>
    <w:p w:rsidR="00B97B0B" w:rsidRPr="00862A5A" w:rsidRDefault="00F67C97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Реактивный… (</w:t>
      </w:r>
      <w:r w:rsidR="00B97B0B" w:rsidRPr="00862A5A">
        <w:rPr>
          <w:rFonts w:ascii="Tahoma" w:hAnsi="Tahoma" w:cs="Tahoma"/>
          <w:sz w:val="28"/>
          <w:szCs w:val="28"/>
        </w:rPr>
        <w:t>Самолет)</w:t>
      </w:r>
    </w:p>
    <w:p w:rsidR="00B97B0B" w:rsidRPr="00862A5A" w:rsidRDefault="00B97B0B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К звездам мчится птица эта,</w:t>
      </w:r>
    </w:p>
    <w:p w:rsidR="00B97B0B" w:rsidRPr="00862A5A" w:rsidRDefault="00B97B0B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>Обгоняет звук…(ракета).</w:t>
      </w:r>
    </w:p>
    <w:p w:rsidR="00F67C97" w:rsidRPr="00862A5A" w:rsidRDefault="002A443E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862A5A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Ведущий:</w:t>
      </w:r>
      <w:r w:rsidR="00163624"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</w:t>
      </w:r>
      <w:r w:rsidR="00374F71" w:rsidRPr="00862A5A">
        <w:rPr>
          <w:rFonts w:ascii="Tahoma" w:hAnsi="Tahoma" w:cs="Tahoma"/>
          <w:sz w:val="28"/>
          <w:szCs w:val="28"/>
          <w:shd w:val="clear" w:color="auto" w:fill="538135" w:themeFill="accent6" w:themeFillShade="BF"/>
        </w:rPr>
        <w:t>Ребята</w:t>
      </w:r>
      <w:r w:rsidR="00374F71" w:rsidRPr="00862A5A">
        <w:rPr>
          <w:rFonts w:ascii="Tahoma" w:hAnsi="Tahoma" w:cs="Tahoma"/>
          <w:sz w:val="28"/>
          <w:szCs w:val="28"/>
        </w:rPr>
        <w:t xml:space="preserve">, я вас </w:t>
      </w:r>
      <w:r w:rsidR="00F67C97" w:rsidRPr="00862A5A">
        <w:rPr>
          <w:rFonts w:ascii="Tahoma" w:hAnsi="Tahoma" w:cs="Tahoma"/>
          <w:sz w:val="28"/>
          <w:szCs w:val="28"/>
        </w:rPr>
        <w:t>приглашаю на танец</w:t>
      </w:r>
      <w:r w:rsidR="00374F71" w:rsidRPr="00862A5A">
        <w:rPr>
          <w:rFonts w:ascii="Tahoma" w:hAnsi="Tahoma" w:cs="Tahoma"/>
          <w:sz w:val="28"/>
          <w:szCs w:val="28"/>
        </w:rPr>
        <w:t>.</w:t>
      </w:r>
    </w:p>
    <w:p w:rsidR="00550A93" w:rsidRPr="00862A5A" w:rsidRDefault="00A72CD4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  <w:r w:rsidRPr="00862A5A">
        <w:rPr>
          <w:rFonts w:ascii="Tahoma" w:hAnsi="Tahoma" w:cs="Tahoma"/>
          <w:sz w:val="28"/>
          <w:szCs w:val="28"/>
        </w:rPr>
        <w:t xml:space="preserve"> </w:t>
      </w:r>
      <w:r w:rsidRPr="00862A5A">
        <w:rPr>
          <w:rFonts w:ascii="Tahoma" w:hAnsi="Tahoma" w:cs="Tahoma"/>
          <w:b/>
          <w:sz w:val="28"/>
          <w:szCs w:val="28"/>
        </w:rPr>
        <w:t>ТАНЕЦ «Яблочко»</w:t>
      </w:r>
    </w:p>
    <w:p w:rsidR="00A72CD4" w:rsidRPr="00862A5A" w:rsidRDefault="002A443E" w:rsidP="00862A5A">
      <w:pPr>
        <w:pStyle w:val="a3"/>
        <w:shd w:val="clear" w:color="auto" w:fill="538135" w:themeFill="accent6" w:themeFillShade="BF"/>
        <w:spacing w:before="0" w:beforeAutospacing="0" w:after="0" w:afterAutospacing="0"/>
        <w:rPr>
          <w:rFonts w:ascii="Arial" w:hAnsi="Arial" w:cs="Arial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62A5A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Ведущий:</w:t>
      </w:r>
      <w:r w:rsidR="00550A93" w:rsidRPr="00862A5A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 xml:space="preserve"> 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Ребята хотят научить тебя, солдат, играть в игру.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Pr="00862A5A">
        <w:rPr>
          <w:rFonts w:ascii="Arial" w:hAnsi="Arial" w:cs="Arial"/>
          <w:sz w:val="28"/>
          <w:szCs w:val="28"/>
          <w:u w:val="single"/>
          <w:bdr w:val="none" w:sz="0" w:space="0" w:color="auto" w:frame="1"/>
          <w:shd w:val="clear" w:color="auto" w:fill="538135" w:themeFill="accent6" w:themeFillShade="BF"/>
        </w:rPr>
        <w:t>Ведущий проводит подвижную игру по своему выбору.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Pr="00862A5A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Солдат: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t> Я тоже хочу поиграть с вами в игру. Она называется слушай мою команду.</w:t>
      </w:r>
      <w:r w:rsidRPr="00862A5A">
        <w:rPr>
          <w:rFonts w:ascii="Arial" w:hAnsi="Arial" w:cs="Arial"/>
          <w:sz w:val="28"/>
          <w:szCs w:val="28"/>
          <w:shd w:val="clear" w:color="auto" w:fill="538135" w:themeFill="accent6" w:themeFillShade="BF"/>
        </w:rPr>
        <w:br/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(Дети маршируют под музыку. Когда музыка прерывается, звучит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команда («Присесть</w:t>
      </w:r>
      <w:r w:rsidR="00385C4A"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!»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, «Прыгать</w:t>
      </w:r>
      <w:r w:rsidR="00385C4A"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!»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, «Лечь</w:t>
      </w:r>
      <w:r w:rsidR="00385C4A"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!»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, «Хлопать</w:t>
      </w:r>
      <w:r w:rsidR="00385C4A"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!»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, «Топать</w:t>
      </w:r>
      <w:r w:rsidR="00385C4A"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!»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, «Встать на одну ногу</w:t>
      </w:r>
      <w:r w:rsidR="00385C4A"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!»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, «Повернуться вокруг себя</w:t>
      </w:r>
      <w:r w:rsidR="00385C4A"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!»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, «Крикнуть ура</w:t>
      </w:r>
      <w:r w:rsidR="00385C4A"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!»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, «Сесть на стул</w:t>
      </w:r>
      <w:r w:rsidR="00385C4A"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!»</w:t>
      </w:r>
      <w:r w:rsidRPr="00862A5A"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 xml:space="preserve"> </w:t>
      </w:r>
      <w:r w:rsidRPr="00862A5A">
        <w:rPr>
          <w:rFonts w:ascii="Arial" w:hAnsi="Arial" w:cs="Arial"/>
          <w:b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</w:rPr>
        <w:t>или др.)</w:t>
      </w:r>
    </w:p>
    <w:p w:rsidR="002A443E" w:rsidRPr="00862A5A" w:rsidRDefault="0010174F" w:rsidP="00862A5A">
      <w:pPr>
        <w:pStyle w:val="a3"/>
        <w:shd w:val="clear" w:color="auto" w:fill="538135" w:themeFill="accent6" w:themeFillShade="BF"/>
        <w:spacing w:before="0" w:beforeAutospacing="0" w:after="240" w:afterAutospacing="0"/>
        <w:rPr>
          <w:rFonts w:ascii="Tahoma" w:hAnsi="Tahoma" w:cs="Tahoma"/>
          <w:b/>
          <w:sz w:val="28"/>
          <w:szCs w:val="28"/>
        </w:rPr>
      </w:pPr>
      <w:r w:rsidRPr="00862A5A">
        <w:rPr>
          <w:rFonts w:ascii="Arial" w:hAnsi="Arial" w:cs="Arial"/>
          <w:b/>
          <w:sz w:val="28"/>
          <w:szCs w:val="28"/>
        </w:rPr>
        <w:t>Танец «Катюша»</w:t>
      </w:r>
    </w:p>
    <w:p w:rsidR="00A72CD4" w:rsidRPr="00862A5A" w:rsidRDefault="002A443E" w:rsidP="00862A5A">
      <w:pPr>
        <w:shd w:val="clear" w:color="auto" w:fill="538135" w:themeFill="accent6" w:themeFillShade="BF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862A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>Ведущий:</w:t>
      </w:r>
      <w:r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 </w:t>
      </w:r>
      <w:r w:rsidR="00385C4A"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а</w:t>
      </w:r>
      <w:r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 xml:space="preserve"> теперь ребяткам пора отправляться в обратный путь. Ты</w:t>
      </w:r>
      <w:r w:rsidRPr="00862A5A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</w:t>
      </w:r>
      <w:r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отправишься с нами, солдат?</w:t>
      </w:r>
      <w:r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br/>
      </w:r>
      <w:r w:rsidRPr="00862A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>Солдат:</w:t>
      </w:r>
      <w:r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 Нет, мне нужно продолжить поход.</w:t>
      </w:r>
      <w:r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br/>
      </w:r>
      <w:r w:rsidRPr="00862A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>Ведущий:</w:t>
      </w:r>
      <w:r w:rsidR="00A72CD4"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 Тогда для нашего гостья мы споем песню.</w:t>
      </w:r>
    </w:p>
    <w:p w:rsidR="00A72CD4" w:rsidRPr="00862A5A" w:rsidRDefault="00A72CD4" w:rsidP="00862A5A">
      <w:pPr>
        <w:shd w:val="clear" w:color="auto" w:fill="538135" w:themeFill="accent6" w:themeFillShade="BF"/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</w:pPr>
      <w:r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 xml:space="preserve"> </w:t>
      </w:r>
      <w:r w:rsidRPr="00862A5A">
        <w:rPr>
          <w:rFonts w:ascii="Arial" w:eastAsia="Times New Roman" w:hAnsi="Arial" w:cs="Arial"/>
          <w:b/>
          <w:sz w:val="28"/>
          <w:szCs w:val="28"/>
          <w:shd w:val="clear" w:color="auto" w:fill="538135" w:themeFill="accent6" w:themeFillShade="BF"/>
          <w:lang w:eastAsia="ru-RU"/>
        </w:rPr>
        <w:t>Песня «Буду в армии служить»</w:t>
      </w:r>
    </w:p>
    <w:p w:rsidR="00550A93" w:rsidRPr="00862A5A" w:rsidRDefault="00A72CD4" w:rsidP="00862A5A">
      <w:pPr>
        <w:shd w:val="clear" w:color="auto" w:fill="538135" w:themeFill="accent6" w:themeFillShade="BF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 xml:space="preserve">  </w:t>
      </w:r>
      <w:r w:rsidR="002A443E"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 </w:t>
      </w:r>
      <w:r w:rsidR="002A443E" w:rsidRPr="00862A5A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shd w:val="clear" w:color="auto" w:fill="538135" w:themeFill="accent6" w:themeFillShade="BF"/>
          <w:lang w:eastAsia="ru-RU"/>
        </w:rPr>
        <w:t>(Дети прощаются с героем)</w:t>
      </w:r>
      <w:r w:rsidR="002A443E" w:rsidRPr="00862A5A">
        <w:rPr>
          <w:rFonts w:ascii="Arial" w:eastAsia="Times New Roman" w:hAnsi="Arial" w:cs="Arial"/>
          <w:sz w:val="28"/>
          <w:szCs w:val="28"/>
          <w:shd w:val="clear" w:color="auto" w:fill="538135" w:themeFill="accent6" w:themeFillShade="BF"/>
          <w:lang w:eastAsia="ru-RU"/>
        </w:rPr>
        <w:t>.</w:t>
      </w:r>
      <w:r w:rsidR="002A443E" w:rsidRPr="00862A5A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</w:t>
      </w:r>
    </w:p>
    <w:p w:rsidR="00560943" w:rsidRPr="00DE7E1C" w:rsidRDefault="00EE00C8" w:rsidP="002A443E">
      <w:pPr>
        <w:rPr>
          <w:sz w:val="28"/>
          <w:szCs w:val="28"/>
        </w:rPr>
      </w:pPr>
      <w:bookmarkStart w:id="0" w:name="_GoBack"/>
      <w:r w:rsidRPr="008D13E4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986A62A" wp14:editId="1DA18CBA">
            <wp:simplePos x="0" y="0"/>
            <wp:positionH relativeFrom="column">
              <wp:posOffset>-262890</wp:posOffset>
            </wp:positionH>
            <wp:positionV relativeFrom="paragraph">
              <wp:posOffset>1845418</wp:posOffset>
            </wp:positionV>
            <wp:extent cx="5940425" cy="4457700"/>
            <wp:effectExtent l="114300" t="76200" r="60325" b="133350"/>
            <wp:wrapTight wrapText="bothSides">
              <wp:wrapPolygon edited="0">
                <wp:start x="2078" y="-369"/>
                <wp:lineTo x="139" y="-185"/>
                <wp:lineTo x="139" y="1292"/>
                <wp:lineTo x="-416" y="1292"/>
                <wp:lineTo x="-416" y="20492"/>
                <wp:lineTo x="139" y="20492"/>
                <wp:lineTo x="139" y="20954"/>
                <wp:lineTo x="2009" y="21969"/>
                <wp:lineTo x="2009" y="22154"/>
                <wp:lineTo x="19326" y="22154"/>
                <wp:lineTo x="19395" y="21969"/>
                <wp:lineTo x="21196" y="20585"/>
                <wp:lineTo x="21265" y="20492"/>
                <wp:lineTo x="21750" y="19015"/>
                <wp:lineTo x="21750" y="2769"/>
                <wp:lineTo x="21265" y="1385"/>
                <wp:lineTo x="21196" y="923"/>
                <wp:lineTo x="19741" y="-185"/>
                <wp:lineTo x="19256" y="-369"/>
                <wp:lineTo x="2078" y="-369"/>
              </wp:wrapPolygon>
            </wp:wrapTight>
            <wp:docPr id="1" name="Рисунок 1" descr="C:\Users\User\Desktop\PHOTO-2023-02-22-13-11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02-22-13-11-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bookmarkEnd w:id="0"/>
      <w:r w:rsidR="002A443E" w:rsidRPr="00DE7E1C">
        <w:rPr>
          <w:rFonts w:ascii="Arial" w:eastAsia="Times New Roman" w:hAnsi="Arial" w:cs="Arial"/>
          <w:sz w:val="28"/>
          <w:szCs w:val="28"/>
          <w:lang w:eastAsia="ru-RU"/>
        </w:rPr>
        <w:br/>
      </w:r>
    </w:p>
    <w:sectPr w:rsidR="00560943" w:rsidRPr="00DE7E1C" w:rsidSect="008D13E4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50"/>
    <w:rsid w:val="0010174F"/>
    <w:rsid w:val="00163624"/>
    <w:rsid w:val="002A443E"/>
    <w:rsid w:val="00374F71"/>
    <w:rsid w:val="00385C4A"/>
    <w:rsid w:val="00390950"/>
    <w:rsid w:val="00550A93"/>
    <w:rsid w:val="00560943"/>
    <w:rsid w:val="00862A5A"/>
    <w:rsid w:val="008C3371"/>
    <w:rsid w:val="008D13E4"/>
    <w:rsid w:val="009C084F"/>
    <w:rsid w:val="00A10B00"/>
    <w:rsid w:val="00A1575E"/>
    <w:rsid w:val="00A72CD4"/>
    <w:rsid w:val="00AA19C8"/>
    <w:rsid w:val="00B9244F"/>
    <w:rsid w:val="00B97B0B"/>
    <w:rsid w:val="00BD2480"/>
    <w:rsid w:val="00DE7E1C"/>
    <w:rsid w:val="00E5495C"/>
    <w:rsid w:val="00E9449D"/>
    <w:rsid w:val="00EE00C8"/>
    <w:rsid w:val="00F67C97"/>
    <w:rsid w:val="00F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D390"/>
  <w15:chartTrackingRefBased/>
  <w15:docId w15:val="{77A5A7B7-69EF-48A3-8F71-3CDABAFC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4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9D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EE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00C8"/>
  </w:style>
  <w:style w:type="paragraph" w:customStyle="1" w:styleId="c3">
    <w:name w:val="c3"/>
    <w:basedOn w:val="a"/>
    <w:rsid w:val="00EE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5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A768-28BE-4B8D-9FC6-892A3ADE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2023-02-10T06:13:00Z</cp:lastPrinted>
  <dcterms:created xsi:type="dcterms:W3CDTF">2023-02-03T04:33:00Z</dcterms:created>
  <dcterms:modified xsi:type="dcterms:W3CDTF">2023-02-28T07:21:00Z</dcterms:modified>
</cp:coreProperties>
</file>