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000" w:themeColor="accent4"/>
  <w:body>
    <w:p w:rsidR="0063769A" w:rsidRPr="0063769A" w:rsidRDefault="0063769A" w:rsidP="0063769A">
      <w:pPr>
        <w:spacing w:after="24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769A" w:rsidRPr="0063769A" w:rsidRDefault="0063769A" w:rsidP="0063769A">
      <w:pPr>
        <w:shd w:val="clear" w:color="auto" w:fill="FFC000" w:themeFill="accent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3769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МДОУ «Детский сад Теремок Сонковского района Тверской области»</w:t>
      </w:r>
    </w:p>
    <w:p w:rsidR="0063769A" w:rsidRPr="0063769A" w:rsidRDefault="0063769A" w:rsidP="0063769A">
      <w:pPr>
        <w:spacing w:after="240" w:line="315" w:lineRule="atLeast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63769A" w:rsidRPr="0063769A" w:rsidRDefault="0063769A" w:rsidP="0063769A">
      <w:pPr>
        <w:spacing w:after="240" w:line="315" w:lineRule="atLeast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63769A" w:rsidRPr="0063769A" w:rsidRDefault="0063769A" w:rsidP="0063769A">
      <w:pPr>
        <w:shd w:val="clear" w:color="auto" w:fill="FFC000" w:themeFill="accent4"/>
        <w:spacing w:after="0" w:line="293" w:lineRule="atLeast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3769A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Сценарий масленицы для всех возрастных групп детского сада «Масленичные забавы»</w:t>
      </w:r>
    </w:p>
    <w:p w:rsidR="0063769A" w:rsidRPr="0063769A" w:rsidRDefault="0063769A" w:rsidP="0063769A">
      <w:pPr>
        <w:spacing w:after="24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CFC0B09" wp14:editId="7C4027D7">
            <wp:simplePos x="0" y="0"/>
            <wp:positionH relativeFrom="column">
              <wp:posOffset>-88846</wp:posOffset>
            </wp:positionH>
            <wp:positionV relativeFrom="paragraph">
              <wp:posOffset>493125</wp:posOffset>
            </wp:positionV>
            <wp:extent cx="5940425" cy="5367020"/>
            <wp:effectExtent l="152400" t="95250" r="98425" b="176530"/>
            <wp:wrapTight wrapText="bothSides">
              <wp:wrapPolygon edited="0">
                <wp:start x="1662" y="-383"/>
                <wp:lineTo x="0" y="-230"/>
                <wp:lineTo x="0" y="997"/>
                <wp:lineTo x="-485" y="997"/>
                <wp:lineTo x="-554" y="20624"/>
                <wp:lineTo x="-208" y="20777"/>
                <wp:lineTo x="970" y="21850"/>
                <wp:lineTo x="1593" y="22234"/>
                <wp:lineTo x="19741" y="22234"/>
                <wp:lineTo x="20434" y="21850"/>
                <wp:lineTo x="21542" y="20700"/>
                <wp:lineTo x="21542" y="20624"/>
                <wp:lineTo x="21889" y="19397"/>
                <wp:lineTo x="21889" y="2223"/>
                <wp:lineTo x="21612" y="613"/>
                <wp:lineTo x="20365" y="-230"/>
                <wp:lineTo x="19811" y="-383"/>
                <wp:lineTo x="1662" y="-383"/>
              </wp:wrapPolygon>
            </wp:wrapTight>
            <wp:docPr id="1" name="Рисунок 1" descr="C:\Users\User\Desktop\PHOTO-2023-02-22-13-19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02-22-13-19-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6702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anchor>
        </w:drawing>
      </w:r>
    </w:p>
    <w:p w:rsidR="0063769A" w:rsidRPr="0063769A" w:rsidRDefault="0063769A" w:rsidP="0063769A">
      <w:pPr>
        <w:spacing w:after="24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769A" w:rsidRDefault="0063769A" w:rsidP="0063769A">
      <w:pPr>
        <w:shd w:val="clear" w:color="auto" w:fill="FFC000" w:themeFill="accent4"/>
        <w:spacing w:after="0" w:line="240" w:lineRule="auto"/>
        <w:jc w:val="right"/>
        <w:rPr>
          <w:rStyle w:val="c2"/>
          <w:b/>
          <w:bCs/>
          <w:color w:val="111111"/>
        </w:rPr>
      </w:pPr>
      <w:r>
        <w:rPr>
          <w:rStyle w:val="c2"/>
          <w:b/>
          <w:bCs/>
          <w:color w:val="111111"/>
        </w:rPr>
        <w:t xml:space="preserve">Подготовили </w:t>
      </w:r>
      <w:r w:rsidRPr="008C577C">
        <w:rPr>
          <w:rStyle w:val="c2"/>
          <w:b/>
          <w:bCs/>
          <w:color w:val="111111"/>
        </w:rPr>
        <w:t>воспитатели группы:</w:t>
      </w:r>
      <w:r>
        <w:rPr>
          <w:rStyle w:val="c2"/>
          <w:b/>
          <w:bCs/>
          <w:color w:val="111111"/>
        </w:rPr>
        <w:t xml:space="preserve"> </w:t>
      </w:r>
    </w:p>
    <w:p w:rsidR="0063769A" w:rsidRDefault="0063769A" w:rsidP="0063769A">
      <w:pPr>
        <w:shd w:val="clear" w:color="auto" w:fill="FFC000" w:themeFill="accent4"/>
        <w:spacing w:after="0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</w:pPr>
      <w:r>
        <w:rPr>
          <w:rStyle w:val="c2"/>
          <w:b/>
          <w:bCs/>
          <w:color w:val="111111"/>
        </w:rPr>
        <w:t xml:space="preserve">                                                                                                                  Войнова Л.Е</w:t>
      </w:r>
      <w:r w:rsidRPr="008C577C">
        <w:rPr>
          <w:rStyle w:val="c2"/>
          <w:b/>
          <w:bCs/>
          <w:color w:val="111111"/>
        </w:rPr>
        <w:t>., Яковлева Н. Е.</w:t>
      </w:r>
    </w:p>
    <w:p w:rsidR="0063769A" w:rsidRPr="0063769A" w:rsidRDefault="0063769A" w:rsidP="0063769A">
      <w:pPr>
        <w:spacing w:after="24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769A" w:rsidRPr="0063769A" w:rsidRDefault="0063769A" w:rsidP="0063769A">
      <w:pPr>
        <w:spacing w:after="24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Приобщение детей дошкольного возраста к народным традициям и обычаям. 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настроение торжества и веселья;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совершенствовать двигательные умения и навыки детей;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доставлять детям радость от народных игр, песен;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любовь к народным играм, традициям- прививать любовь к родному селу.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 2 детских валенка,  2 ведра,  2 чашки,  2 обруча, 2 палки-коня, 2 блина муляжа, канат.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чтение литературы , просмотр картин, иллюстраций, разучивание стихов, народных игр, просмотр видео материала, изготовление куклы «Масленица».</w:t>
      </w:r>
    </w:p>
    <w:p w:rsidR="0063769A" w:rsidRPr="0063769A" w:rsidRDefault="0063769A" w:rsidP="0063769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праздника: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народную музыку дети собираются в зале детского сада.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Ведущая и дети, одеты в народные костюмы.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ребята дорогие, маленькие и большие!</w:t>
      </w:r>
    </w:p>
    <w:p w:rsidR="0063769A" w:rsidRPr="0063769A" w:rsidRDefault="0063769A" w:rsidP="0063769A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гости, милости просим! 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зовем к себе всех тех,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любит веселье и смех.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зиму провожаем, весну встречаем! 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Масленицу широкую открываем, веселье начинаем!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 Давайте зиму провожать, а весну встречать!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 кругу все пойдём,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спляшем и споём.</w:t>
      </w:r>
    </w:p>
    <w:p w:rsidR="0063769A" w:rsidRPr="0063769A" w:rsidRDefault="0063769A" w:rsidP="0063769A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Песня- хоровод «Как на тоненький ледок»</w:t>
      </w:r>
    </w:p>
    <w:p w:rsidR="0063769A" w:rsidRPr="0063769A" w:rsidRDefault="0063769A" w:rsidP="0063769A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идут по кругу, поют песню и выполняют движения по тексту и по показу ведущего.</w:t>
      </w:r>
    </w:p>
    <w:p w:rsidR="0063769A" w:rsidRPr="0063769A" w:rsidRDefault="0063769A" w:rsidP="0063769A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раньше, наши бабушки и дедушки носили зимой валенки. На праздник - масленицу, они соревновались бросали валенок на дальность. </w:t>
      </w:r>
    </w:p>
    <w:p w:rsidR="0063769A" w:rsidRPr="0063769A" w:rsidRDefault="0063769A" w:rsidP="0063769A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Игра-забава «Валенок»</w:t>
      </w:r>
    </w:p>
    <w:p w:rsidR="0063769A" w:rsidRPr="0063769A" w:rsidRDefault="0063769A" w:rsidP="0063769A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две команды, задача каждого следующего игрока как можно дальше бросить валенок до конуса, после броска конус переставляется к валенку. Побеждает та команда, которая дальше забросит валенок.</w:t>
      </w:r>
    </w:p>
    <w:p w:rsidR="0063769A" w:rsidRPr="0063769A" w:rsidRDefault="0063769A" w:rsidP="0063769A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Ведущий: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 ребята, поиграли, а теперь можно валенкам прощай сказать и до новой зимы их убрать.</w:t>
      </w:r>
    </w:p>
    <w:p w:rsidR="0063769A" w:rsidRPr="0063769A" w:rsidRDefault="0063769A" w:rsidP="0063769A">
      <w:pPr>
        <w:shd w:val="clear" w:color="auto" w:fill="FFC000" w:themeFill="accent4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Поднимайся, настроение -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нам Масленица идет без промедления!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Иди сюда, Масленица-</w:t>
      </w:r>
      <w:proofErr w:type="spellStart"/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кривошейка</w:t>
      </w:r>
      <w:proofErr w:type="spellEnd"/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Встретим тебя хорошенько!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русскую народную мелодия – </w:t>
      </w: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вносят чучело Масленицы</w:t>
      </w:r>
    </w:p>
    <w:p w:rsidR="0063769A" w:rsidRPr="0063769A" w:rsidRDefault="0063769A" w:rsidP="0063769A">
      <w:pPr>
        <w:shd w:val="clear" w:color="auto" w:fill="FFC000" w:themeFill="accent4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769A" w:rsidRPr="0063769A" w:rsidRDefault="0063769A" w:rsidP="0063769A">
      <w:pPr>
        <w:shd w:val="clear" w:color="auto" w:fill="FFC000" w:themeFill="accent4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собирайтесь, на гулянье отправляйтесь!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Ждут вас игры, да забавы, развлечения на славу!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Еще одна из традиций на Масленицу было принято кататься на лошадях. 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Эй, мальчишки и девчонки,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Молодежь и детвора!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Поиграем мы в лошадки-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Нынче самая пора!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«Катание на лошадях»</w:t>
      </w: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бегают зажав палку - коня между ног на перегонки, кто быстрее, тот и победил.</w:t>
      </w:r>
    </w:p>
    <w:p w:rsidR="0063769A" w:rsidRPr="0063769A" w:rsidRDefault="0063769A" w:rsidP="0063769A">
      <w:pPr>
        <w:shd w:val="clear" w:color="auto" w:fill="FFC000" w:themeFill="accent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Игра- забава «Перетягивание каната»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769A" w:rsidRPr="0063769A" w:rsidRDefault="0063769A" w:rsidP="0063769A">
      <w:pPr>
        <w:shd w:val="clear" w:color="auto" w:fill="FFC000" w:themeFill="accent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прошу вниманья!</w:t>
      </w:r>
    </w:p>
    <w:p w:rsidR="0063769A" w:rsidRPr="0063769A" w:rsidRDefault="0063769A" w:rsidP="0063769A">
      <w:pPr>
        <w:shd w:val="clear" w:color="auto" w:fill="FFC000" w:themeFill="accent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соревнованье!</w:t>
      </w:r>
    </w:p>
    <w:p w:rsidR="0063769A" w:rsidRPr="0063769A" w:rsidRDefault="0063769A" w:rsidP="0063769A">
      <w:pPr>
        <w:shd w:val="clear" w:color="auto" w:fill="FFC000" w:themeFill="accent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захочет стар и млад</w:t>
      </w:r>
    </w:p>
    <w:p w:rsidR="0063769A" w:rsidRPr="0063769A" w:rsidRDefault="0063769A" w:rsidP="0063769A">
      <w:pPr>
        <w:shd w:val="clear" w:color="auto" w:fill="FFC000" w:themeFill="accent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Перетягивать канат?</w:t>
      </w:r>
    </w:p>
    <w:p w:rsidR="0063769A" w:rsidRPr="0063769A" w:rsidRDefault="0063769A" w:rsidP="0063769A">
      <w:pPr>
        <w:shd w:val="clear" w:color="auto" w:fill="FFC000" w:themeFill="accent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769A" w:rsidRPr="0063769A" w:rsidRDefault="0063769A" w:rsidP="0063769A">
      <w:pPr>
        <w:shd w:val="clear" w:color="auto" w:fill="FFC000" w:themeFill="accent4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Подходи скорей народ, Масленица всех вас ждёт! 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Какая же Масленица без блинов горячих, да румяных? На Масленицу угощали вкусными блинами друг друга. Ведь румяный блин считается символом солнца. Блин испечёшь — солнышко в гости позовёшь. Так люди хотели приблизить наступление весны, солнечных тёплых дней. Мы с вами тоже полакомимся сегодня блинами, но чуть позже. 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сейчас, крепче за руки беритесь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два круга становитесь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Испечем большой мы блин. 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начинаем печь блины!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Хороводная игра «Блинок»</w:t>
      </w: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в 2 круга, в середине дети младших групп, берутся за руки и повторяют слова: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Месим, месим, месим тесто (Топающим шагом идут в центр.)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Разливайся блинок (Расходятся.)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Разливайся большой.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Оставайся такой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не подгорай! П-ш-ш-ш (Приседают на корточки.)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подгорел! (2 раза.)</w:t>
      </w:r>
    </w:p>
    <w:p w:rsidR="0063769A" w:rsidRPr="0063769A" w:rsidRDefault="0063769A" w:rsidP="0063769A">
      <w:pPr>
        <w:shd w:val="clear" w:color="auto" w:fill="FFC000" w:themeFill="accent4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: С тестом вы справились, блины испекли, а теперь посмотрим, как вы со сковородой можете управляться.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«Перенеси блины»</w:t>
      </w: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две команды. Берут «блин» и переносят его к масленице, возвращаются в команду, отдают блин следующему игроку.</w:t>
      </w:r>
    </w:p>
    <w:p w:rsidR="0063769A" w:rsidRPr="0063769A" w:rsidRDefault="007308D5" w:rsidP="0063769A">
      <w:pPr>
        <w:shd w:val="clear" w:color="auto" w:fill="FFC000" w:themeFill="accent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08D5">
        <w:rPr>
          <w:rFonts w:ascii="Trebuchet MS" w:eastAsia="Times New Roman" w:hAnsi="Trebuchet MS" w:cs="Times New Roman"/>
          <w:noProof/>
          <w:color w:val="7A7977"/>
          <w:kern w:val="36"/>
          <w:sz w:val="38"/>
          <w:szCs w:val="3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D636883" wp14:editId="79AD3F28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603500" cy="2441575"/>
            <wp:effectExtent l="0" t="0" r="6350" b="0"/>
            <wp:wrapTight wrapText="bothSides">
              <wp:wrapPolygon edited="0">
                <wp:start x="8693" y="0"/>
                <wp:lineTo x="7270" y="506"/>
                <wp:lineTo x="3319" y="2528"/>
                <wp:lineTo x="2845" y="3371"/>
                <wp:lineTo x="1264" y="5562"/>
                <wp:lineTo x="158" y="8089"/>
                <wp:lineTo x="0" y="9775"/>
                <wp:lineTo x="0" y="11292"/>
                <wp:lineTo x="158" y="13651"/>
                <wp:lineTo x="1422" y="16347"/>
                <wp:lineTo x="3793" y="19044"/>
                <wp:lineTo x="3951" y="19550"/>
                <wp:lineTo x="8535" y="21403"/>
                <wp:lineTo x="9641" y="21403"/>
                <wp:lineTo x="11854" y="21403"/>
                <wp:lineTo x="12960" y="21403"/>
                <wp:lineTo x="17543" y="19550"/>
                <wp:lineTo x="17701" y="19044"/>
                <wp:lineTo x="20230" y="16347"/>
                <wp:lineTo x="21337" y="13651"/>
                <wp:lineTo x="21495" y="11460"/>
                <wp:lineTo x="21495" y="9775"/>
                <wp:lineTo x="21337" y="8258"/>
                <wp:lineTo x="20862" y="6910"/>
                <wp:lineTo x="20230" y="5562"/>
                <wp:lineTo x="18650" y="3371"/>
                <wp:lineTo x="18334" y="2528"/>
                <wp:lineTo x="14699" y="674"/>
                <wp:lineTo x="12802" y="0"/>
                <wp:lineTo x="8693" y="0"/>
              </wp:wrapPolygon>
            </wp:wrapTight>
            <wp:docPr id="3" name="Рисунок 3" descr="C:\Users\User\Desktop\PHOTO-2023-02-28-11-30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-2023-02-28-11-30-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4415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69A"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="0063769A"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дружно запевайте, Масленицу провожайте!</w:t>
      </w:r>
      <w:r w:rsidR="0063769A"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769A"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«Блины»</w:t>
      </w:r>
      <w:r w:rsidR="0063769A"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Ведущий:</w:t>
      </w:r>
      <w:r w:rsidR="0063769A"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Песню спели громко, дружно, поиграть теперь нам нужно! </w:t>
      </w:r>
      <w:r w:rsidR="0063769A"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блины, блины, блины, поиграем с вами мы!</w:t>
      </w:r>
      <w:r w:rsidR="0063769A"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769A"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Хороводная игра «Блинчик»</w:t>
      </w:r>
      <w:r w:rsidR="0063769A"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63769A"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 и передают «блинчик» друг другу со словами:</w:t>
      </w:r>
      <w:r w:rsidR="0063769A"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Ты, катись, горячий блинчик,</w:t>
      </w:r>
      <w:r w:rsidR="0063769A"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Быстро, быстро по рукам,</w:t>
      </w:r>
      <w:r w:rsidR="0063769A"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кого горячий блинчик,</w:t>
      </w:r>
      <w:r w:rsidR="0063769A"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сейчас станцует нам.</w:t>
      </w:r>
      <w:r w:rsidR="0063769A"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кого из детей остановился «блинчик», тот выходит в центр круга, показывает любое движение, а ребята за ним повторяют.</w:t>
      </w:r>
      <w:r w:rsidR="0063769A" w:rsidRPr="006376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3769A" w:rsidRPr="0063769A" w:rsidRDefault="0063769A" w:rsidP="0063769A">
      <w:pPr>
        <w:shd w:val="clear" w:color="auto" w:fill="FFC000" w:themeFill="accent4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proofErr w:type="gramStart"/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настал черёд положить блины нам в рот. 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Подходите, не стесняйтесь, да блинами угощайтесь! 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Угощение блинами</w:t>
      </w:r>
    </w:p>
    <w:p w:rsidR="0063769A" w:rsidRPr="0063769A" w:rsidRDefault="0063769A" w:rsidP="0063769A">
      <w:pPr>
        <w:shd w:val="clear" w:color="auto" w:fill="FFC000" w:themeFill="accent4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Уж ты Масленица годовая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Гостья наша дорогая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Накормила нас блинами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Угощала всех подряд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мальчишек и девчат!</w:t>
      </w:r>
    </w:p>
    <w:p w:rsidR="0063769A" w:rsidRPr="0063769A" w:rsidRDefault="0063769A" w:rsidP="0063769A">
      <w:pPr>
        <w:shd w:val="clear" w:color="auto" w:fill="FFC000" w:themeFill="accent4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 прощай!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тот год приезжай!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Масленица, воротись!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новый год покажись!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Прощай Масленица!</w:t>
      </w:r>
      <w:r w:rsidRPr="0063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Прощай Красная!</w:t>
      </w:r>
    </w:p>
    <w:p w:rsidR="0063769A" w:rsidRPr="0063769A" w:rsidRDefault="007308D5" w:rsidP="0063769A">
      <w:pPr>
        <w:shd w:val="clear" w:color="auto" w:fill="FFC000" w:themeFill="accent4"/>
        <w:spacing w:after="0" w:line="293" w:lineRule="atLeast"/>
        <w:rPr>
          <w:rFonts w:ascii="Times New Roman" w:eastAsia="Times New Roman" w:hAnsi="Times New Roman" w:cs="Times New Roman"/>
          <w:color w:val="7A7977"/>
          <w:kern w:val="36"/>
          <w:sz w:val="28"/>
          <w:szCs w:val="28"/>
          <w:lang w:eastAsia="ru-RU"/>
        </w:rPr>
      </w:pPr>
      <w:r w:rsidRPr="007308D5">
        <w:rPr>
          <w:rFonts w:ascii="Trebuchet MS" w:eastAsia="Times New Roman" w:hAnsi="Trebuchet MS" w:cs="Times New Roman"/>
          <w:noProof/>
          <w:color w:val="7A7977"/>
          <w:kern w:val="36"/>
          <w:sz w:val="38"/>
          <w:szCs w:val="38"/>
          <w:lang w:eastAsia="ru-RU"/>
        </w:rPr>
        <w:drawing>
          <wp:anchor distT="0" distB="0" distL="114300" distR="114300" simplePos="0" relativeHeight="251660288" behindDoc="0" locked="0" layoutInCell="1" allowOverlap="1" wp14:anchorId="3100C6D2" wp14:editId="05D8357E">
            <wp:simplePos x="0" y="0"/>
            <wp:positionH relativeFrom="column">
              <wp:posOffset>1993265</wp:posOffset>
            </wp:positionH>
            <wp:positionV relativeFrom="paragraph">
              <wp:posOffset>-190500</wp:posOffset>
            </wp:positionV>
            <wp:extent cx="3397885" cy="3297555"/>
            <wp:effectExtent l="0" t="0" r="0" b="0"/>
            <wp:wrapThrough wrapText="bothSides">
              <wp:wrapPolygon edited="0">
                <wp:start x="8961" y="0"/>
                <wp:lineTo x="7629" y="374"/>
                <wp:lineTo x="4238" y="1747"/>
                <wp:lineTo x="3633" y="2620"/>
                <wp:lineTo x="2180" y="4118"/>
                <wp:lineTo x="969" y="6114"/>
                <wp:lineTo x="121" y="8111"/>
                <wp:lineTo x="0" y="10107"/>
                <wp:lineTo x="0" y="12104"/>
                <wp:lineTo x="363" y="14101"/>
                <wp:lineTo x="1332" y="16097"/>
                <wp:lineTo x="2664" y="18094"/>
                <wp:lineTo x="5328" y="20090"/>
                <wp:lineTo x="5449" y="20340"/>
                <wp:lineTo x="8961" y="21463"/>
                <wp:lineTo x="9809" y="21463"/>
                <wp:lineTo x="11625" y="21463"/>
                <wp:lineTo x="12473" y="21463"/>
                <wp:lineTo x="15985" y="20340"/>
                <wp:lineTo x="16106" y="20090"/>
                <wp:lineTo x="18770" y="18094"/>
                <wp:lineTo x="20224" y="16097"/>
                <wp:lineTo x="21071" y="14101"/>
                <wp:lineTo x="21434" y="12104"/>
                <wp:lineTo x="21434" y="10107"/>
                <wp:lineTo x="21313" y="8111"/>
                <wp:lineTo x="20466" y="6114"/>
                <wp:lineTo x="19255" y="4118"/>
                <wp:lineTo x="17196" y="1872"/>
                <wp:lineTo x="13563" y="250"/>
                <wp:lineTo x="12473" y="0"/>
                <wp:lineTo x="8961" y="0"/>
              </wp:wrapPolygon>
            </wp:wrapThrough>
            <wp:docPr id="2" name="Рисунок 2" descr="C:\Users\User\Desktop\PHOTO-2023-02-28-11-30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02-28-11-30-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32975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769A" w:rsidRPr="0063769A" w:rsidRDefault="0063769A" w:rsidP="0063769A">
      <w:pPr>
        <w:shd w:val="clear" w:color="auto" w:fill="FFC000" w:themeFill="accent4"/>
        <w:spacing w:after="0" w:line="293" w:lineRule="atLeast"/>
        <w:rPr>
          <w:rFonts w:ascii="Times New Roman" w:eastAsia="Times New Roman" w:hAnsi="Times New Roman" w:cs="Times New Roman"/>
          <w:color w:val="7A7977"/>
          <w:kern w:val="36"/>
          <w:sz w:val="28"/>
          <w:szCs w:val="28"/>
          <w:lang w:eastAsia="ru-RU"/>
        </w:rPr>
      </w:pPr>
    </w:p>
    <w:p w:rsidR="0063769A" w:rsidRDefault="0063769A" w:rsidP="0063769A">
      <w:pPr>
        <w:shd w:val="clear" w:color="auto" w:fill="FFC000" w:themeFill="accent4"/>
        <w:spacing w:after="0" w:line="293" w:lineRule="atLeast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63769A" w:rsidRDefault="0063769A" w:rsidP="0063769A">
      <w:pPr>
        <w:shd w:val="clear" w:color="auto" w:fill="FFC000" w:themeFill="accent4"/>
        <w:spacing w:after="0" w:line="293" w:lineRule="atLeast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63769A" w:rsidRDefault="0063769A" w:rsidP="0063769A">
      <w:pPr>
        <w:shd w:val="clear" w:color="auto" w:fill="FFC000" w:themeFill="accent4"/>
        <w:spacing w:after="0" w:line="293" w:lineRule="atLeast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63769A" w:rsidRDefault="0063769A" w:rsidP="0063769A">
      <w:pPr>
        <w:shd w:val="clear" w:color="auto" w:fill="FFC000" w:themeFill="accent4"/>
        <w:spacing w:after="0" w:line="293" w:lineRule="atLeast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63769A" w:rsidRDefault="0063769A" w:rsidP="0063769A">
      <w:pPr>
        <w:shd w:val="clear" w:color="auto" w:fill="FFC000" w:themeFill="accent4"/>
        <w:spacing w:after="0" w:line="293" w:lineRule="atLeast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63769A" w:rsidRDefault="0063769A" w:rsidP="0063769A">
      <w:pPr>
        <w:shd w:val="clear" w:color="auto" w:fill="FFC000" w:themeFill="accent4"/>
        <w:spacing w:after="0" w:line="293" w:lineRule="atLeast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63769A" w:rsidRDefault="0063769A" w:rsidP="0063769A">
      <w:pPr>
        <w:shd w:val="clear" w:color="auto" w:fill="FFC000" w:themeFill="accent4"/>
        <w:spacing w:after="0" w:line="293" w:lineRule="atLeast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63769A" w:rsidRDefault="0063769A" w:rsidP="0063769A">
      <w:pPr>
        <w:shd w:val="clear" w:color="auto" w:fill="FFC000" w:themeFill="accent4"/>
        <w:spacing w:after="0" w:line="293" w:lineRule="atLeast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63769A" w:rsidRDefault="0063769A" w:rsidP="0063769A">
      <w:pPr>
        <w:shd w:val="clear" w:color="auto" w:fill="FFC000" w:themeFill="accent4"/>
        <w:spacing w:after="0" w:line="293" w:lineRule="atLeast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63769A" w:rsidRDefault="0063769A" w:rsidP="0063769A">
      <w:pPr>
        <w:shd w:val="clear" w:color="auto" w:fill="FFC000" w:themeFill="accent4"/>
        <w:spacing w:after="0" w:line="293" w:lineRule="atLeast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63769A" w:rsidRDefault="0063769A" w:rsidP="0063769A">
      <w:pPr>
        <w:shd w:val="clear" w:color="auto" w:fill="FFC000" w:themeFill="accent4"/>
        <w:spacing w:after="0" w:line="293" w:lineRule="atLeast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63769A" w:rsidRDefault="007308D5" w:rsidP="0063769A">
      <w:pPr>
        <w:shd w:val="clear" w:color="auto" w:fill="FFC000" w:themeFill="accent4"/>
        <w:spacing w:after="0" w:line="293" w:lineRule="atLeast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bookmarkStart w:id="0" w:name="_GoBack"/>
      <w:r w:rsidRPr="007308D5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9D06487" wp14:editId="6AAD4C42">
            <wp:simplePos x="0" y="0"/>
            <wp:positionH relativeFrom="column">
              <wp:posOffset>252920</wp:posOffset>
            </wp:positionH>
            <wp:positionV relativeFrom="paragraph">
              <wp:posOffset>276860</wp:posOffset>
            </wp:positionV>
            <wp:extent cx="5058410" cy="6177063"/>
            <wp:effectExtent l="0" t="0" r="8890" b="0"/>
            <wp:wrapTight wrapText="bothSides">
              <wp:wrapPolygon edited="0">
                <wp:start x="9436" y="0"/>
                <wp:lineTo x="8460" y="200"/>
                <wp:lineTo x="5938" y="933"/>
                <wp:lineTo x="5125" y="1599"/>
                <wp:lineTo x="4149" y="2198"/>
                <wp:lineTo x="3010" y="3264"/>
                <wp:lineTo x="2115" y="4330"/>
                <wp:lineTo x="1383" y="5396"/>
                <wp:lineTo x="813" y="6462"/>
                <wp:lineTo x="407" y="7528"/>
                <wp:lineTo x="81" y="8594"/>
                <wp:lineTo x="0" y="9660"/>
                <wp:lineTo x="0" y="11792"/>
                <wp:lineTo x="81" y="12857"/>
                <wp:lineTo x="407" y="13923"/>
                <wp:lineTo x="1302" y="16055"/>
                <wp:lineTo x="1952" y="17121"/>
                <wp:lineTo x="2847" y="18187"/>
                <wp:lineTo x="3986" y="19253"/>
                <wp:lineTo x="5694" y="20319"/>
                <wp:lineTo x="5776" y="20452"/>
                <wp:lineTo x="8623" y="21385"/>
                <wp:lineTo x="9029" y="21451"/>
                <wp:lineTo x="10087" y="21518"/>
                <wp:lineTo x="11470" y="21518"/>
                <wp:lineTo x="12609" y="21451"/>
                <wp:lineTo x="12934" y="21385"/>
                <wp:lineTo x="15781" y="20452"/>
                <wp:lineTo x="15862" y="20319"/>
                <wp:lineTo x="17571" y="19253"/>
                <wp:lineTo x="18710" y="18187"/>
                <wp:lineTo x="19604" y="17121"/>
                <wp:lineTo x="20255" y="16055"/>
                <wp:lineTo x="21150" y="13923"/>
                <wp:lineTo x="21475" y="12857"/>
                <wp:lineTo x="21557" y="11792"/>
                <wp:lineTo x="21557" y="9660"/>
                <wp:lineTo x="21475" y="8594"/>
                <wp:lineTo x="21150" y="7528"/>
                <wp:lineTo x="20743" y="6462"/>
                <wp:lineTo x="20174" y="5396"/>
                <wp:lineTo x="19442" y="4330"/>
                <wp:lineTo x="18547" y="3264"/>
                <wp:lineTo x="17408" y="2198"/>
                <wp:lineTo x="15700" y="999"/>
                <wp:lineTo x="13097" y="200"/>
                <wp:lineTo x="12121" y="0"/>
                <wp:lineTo x="9436" y="0"/>
              </wp:wrapPolygon>
            </wp:wrapTight>
            <wp:docPr id="4" name="Рисунок 4" descr="C:\Users\User\Desktop\PHOTO-2023-02-28-11-00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-2023-02-28-11-00-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617706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</w:p>
    <w:p w:rsidR="00FD746D" w:rsidRDefault="00FD746D"/>
    <w:sectPr w:rsidR="00FD746D" w:rsidSect="0063769A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51"/>
    <w:rsid w:val="0063769A"/>
    <w:rsid w:val="00643351"/>
    <w:rsid w:val="007308D5"/>
    <w:rsid w:val="00CD7823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ED2AF-F963-49CC-A973-291AF27E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63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2023-02-28T07:51:00Z</dcterms:created>
  <dcterms:modified xsi:type="dcterms:W3CDTF">2023-02-28T09:51:00Z</dcterms:modified>
</cp:coreProperties>
</file>