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0C32" w14:textId="02CD9006" w:rsidR="001637B3" w:rsidRDefault="000A594F" w:rsidP="001637B3">
      <w:pPr>
        <w:spacing w:before="384" w:after="120" w:line="336" w:lineRule="atLeast"/>
        <w:jc w:val="both"/>
        <w:outlineLvl w:val="1"/>
        <w:rPr>
          <w:rFonts w:ascii="Times New Roman" w:eastAsia="Times New Roman" w:hAnsi="Times New Roman" w:cs="Times New Roman"/>
          <w:color w:val="2E2E2E"/>
          <w:sz w:val="24"/>
          <w:szCs w:val="24"/>
          <w:lang w:eastAsia="ru-RU"/>
        </w:rPr>
      </w:pPr>
      <w:r>
        <w:rPr>
          <w:rFonts w:ascii="Times New Roman" w:eastAsia="Times New Roman" w:hAnsi="Times New Roman" w:cs="Times New Roman"/>
          <w:b/>
          <w:noProof/>
          <w:color w:val="2E2E2E"/>
          <w:sz w:val="32"/>
          <w:szCs w:val="32"/>
          <w:lang w:eastAsia="ru-RU"/>
        </w:rPr>
        <w:drawing>
          <wp:inline distT="0" distB="0" distL="0" distR="0" wp14:anchorId="231AF532" wp14:editId="5C3D4FCA">
            <wp:extent cx="5934075" cy="816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8162925"/>
                    </a:xfrm>
                    <a:prstGeom prst="rect">
                      <a:avLst/>
                    </a:prstGeom>
                    <a:noFill/>
                    <a:ln>
                      <a:noFill/>
                    </a:ln>
                  </pic:spPr>
                </pic:pic>
              </a:graphicData>
            </a:graphic>
          </wp:inline>
        </w:drawing>
      </w:r>
    </w:p>
    <w:p w14:paraId="705B7F66" w14:textId="77777777" w:rsidR="001F4FB2" w:rsidRDefault="001F4FB2" w:rsidP="001637B3">
      <w:pPr>
        <w:spacing w:before="384" w:after="120" w:line="336" w:lineRule="atLeast"/>
        <w:jc w:val="both"/>
        <w:outlineLvl w:val="1"/>
        <w:rPr>
          <w:rFonts w:ascii="Times New Roman" w:eastAsia="Times New Roman" w:hAnsi="Times New Roman" w:cs="Times New Roman"/>
          <w:color w:val="2E2E2E"/>
          <w:sz w:val="24"/>
          <w:szCs w:val="24"/>
          <w:lang w:eastAsia="ru-RU"/>
        </w:rPr>
      </w:pPr>
    </w:p>
    <w:p w14:paraId="651DC043" w14:textId="77777777" w:rsidR="001F4FB2" w:rsidRDefault="001F4FB2" w:rsidP="001637B3">
      <w:pPr>
        <w:spacing w:before="384" w:after="120" w:line="336" w:lineRule="atLeast"/>
        <w:jc w:val="both"/>
        <w:outlineLvl w:val="1"/>
        <w:rPr>
          <w:rFonts w:ascii="Times New Roman" w:eastAsia="Times New Roman" w:hAnsi="Times New Roman" w:cs="Times New Roman"/>
          <w:color w:val="2E2E2E"/>
          <w:sz w:val="24"/>
          <w:szCs w:val="24"/>
          <w:lang w:eastAsia="ru-RU"/>
        </w:rPr>
      </w:pPr>
    </w:p>
    <w:tbl>
      <w:tblPr>
        <w:tblpPr w:leftFromText="180" w:rightFromText="180" w:vertAnchor="text" w:horzAnchor="margin" w:tblpXSpec="center" w:tblpY="23"/>
        <w:tblW w:w="10320" w:type="dxa"/>
        <w:shd w:val="clear" w:color="auto" w:fill="FFFFFF"/>
        <w:tblCellMar>
          <w:left w:w="0" w:type="dxa"/>
          <w:right w:w="0" w:type="dxa"/>
        </w:tblCellMar>
        <w:tblLook w:val="04A0" w:firstRow="1" w:lastRow="0" w:firstColumn="1" w:lastColumn="0" w:noHBand="0" w:noVBand="1"/>
      </w:tblPr>
      <w:tblGrid>
        <w:gridCol w:w="4785"/>
        <w:gridCol w:w="5535"/>
      </w:tblGrid>
      <w:tr w:rsidR="001F4FB2" w:rsidRPr="00BC3F12" w14:paraId="54DDA754" w14:textId="77777777" w:rsidTr="001F4FB2">
        <w:tc>
          <w:tcPr>
            <w:tcW w:w="4785" w:type="dxa"/>
            <w:shd w:val="clear" w:color="auto" w:fill="FFFFFF"/>
            <w:tcMar>
              <w:top w:w="24" w:type="dxa"/>
              <w:left w:w="48" w:type="dxa"/>
              <w:bottom w:w="24" w:type="dxa"/>
              <w:right w:w="48" w:type="dxa"/>
            </w:tcMar>
            <w:hideMark/>
          </w:tcPr>
          <w:p w14:paraId="761B7627" w14:textId="77777777" w:rsidR="001F4FB2" w:rsidRPr="00BC3F12" w:rsidRDefault="001F4FB2" w:rsidP="001F4FB2">
            <w:pPr>
              <w:spacing w:before="134" w:after="134" w:line="298" w:lineRule="atLeast"/>
              <w:rPr>
                <w:rFonts w:ascii="Times New Roman" w:eastAsia="Times New Roman" w:hAnsi="Times New Roman" w:cs="Times New Roman"/>
                <w:color w:val="000000"/>
                <w:sz w:val="21"/>
                <w:szCs w:val="21"/>
              </w:rPr>
            </w:pPr>
            <w:r w:rsidRPr="00BC3F12">
              <w:rPr>
                <w:rFonts w:ascii="Times New Roman" w:eastAsia="Times New Roman" w:hAnsi="Times New Roman" w:cs="Times New Roman"/>
                <w:color w:val="000000"/>
                <w:sz w:val="21"/>
                <w:szCs w:val="21"/>
              </w:rPr>
              <w:t>ПРИНЯТО</w:t>
            </w:r>
          </w:p>
          <w:p w14:paraId="16909A6D" w14:textId="77777777" w:rsidR="001F4FB2" w:rsidRPr="00BC3F12" w:rsidRDefault="001F4FB2" w:rsidP="001F4FB2">
            <w:pPr>
              <w:spacing w:before="134" w:after="134" w:line="298" w:lineRule="atLeast"/>
              <w:rPr>
                <w:rFonts w:ascii="Times New Roman" w:eastAsia="Times New Roman" w:hAnsi="Times New Roman" w:cs="Times New Roman"/>
                <w:color w:val="000000"/>
                <w:sz w:val="21"/>
                <w:szCs w:val="21"/>
              </w:rPr>
            </w:pPr>
            <w:r w:rsidRPr="00BC3F12">
              <w:rPr>
                <w:rFonts w:ascii="Times New Roman" w:eastAsia="Times New Roman" w:hAnsi="Times New Roman" w:cs="Times New Roman"/>
                <w:color w:val="000000"/>
                <w:sz w:val="21"/>
                <w:szCs w:val="21"/>
              </w:rPr>
              <w:t> </w:t>
            </w:r>
          </w:p>
          <w:p w14:paraId="4480FC92" w14:textId="77777777" w:rsidR="001F4FB2" w:rsidRPr="00BC3F12" w:rsidRDefault="001F4FB2" w:rsidP="001F4FB2">
            <w:pPr>
              <w:spacing w:before="134" w:after="134" w:line="298"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на Педагогическом совете М</w:t>
            </w:r>
            <w:r w:rsidRPr="00BC3F12">
              <w:rPr>
                <w:rFonts w:ascii="Times New Roman" w:eastAsia="Times New Roman" w:hAnsi="Times New Roman" w:cs="Times New Roman"/>
                <w:color w:val="000000"/>
                <w:sz w:val="21"/>
                <w:szCs w:val="21"/>
              </w:rPr>
              <w:t>ДОУ      </w:t>
            </w:r>
          </w:p>
          <w:p w14:paraId="236656FD" w14:textId="77777777" w:rsidR="001F4FB2" w:rsidRPr="00BC3F12" w:rsidRDefault="001F4FB2" w:rsidP="001F4FB2">
            <w:pPr>
              <w:spacing w:before="134" w:after="134" w:line="298"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Протокол № 3</w:t>
            </w:r>
          </w:p>
          <w:p w14:paraId="2823FB9B" w14:textId="77777777" w:rsidR="001F4FB2" w:rsidRPr="00BC3F12" w:rsidRDefault="001F4FB2" w:rsidP="001F4FB2">
            <w:pPr>
              <w:spacing w:before="134" w:after="134" w:line="298"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от «23» марта 2023 </w:t>
            </w:r>
            <w:r w:rsidRPr="00BC3F12">
              <w:rPr>
                <w:rFonts w:ascii="Times New Roman" w:eastAsia="Times New Roman" w:hAnsi="Times New Roman" w:cs="Times New Roman"/>
                <w:color w:val="000000"/>
                <w:sz w:val="21"/>
                <w:szCs w:val="21"/>
              </w:rPr>
              <w:t>г.</w:t>
            </w:r>
          </w:p>
        </w:tc>
        <w:tc>
          <w:tcPr>
            <w:tcW w:w="5535" w:type="dxa"/>
            <w:shd w:val="clear" w:color="auto" w:fill="FFFFFF"/>
            <w:tcMar>
              <w:top w:w="24" w:type="dxa"/>
              <w:left w:w="48" w:type="dxa"/>
              <w:bottom w:w="24" w:type="dxa"/>
              <w:right w:w="48" w:type="dxa"/>
            </w:tcMar>
            <w:hideMark/>
          </w:tcPr>
          <w:p w14:paraId="07783F08" w14:textId="77777777" w:rsidR="001F4FB2" w:rsidRPr="00BC3F12" w:rsidRDefault="001F4FB2" w:rsidP="001F4FB2">
            <w:pPr>
              <w:spacing w:before="134" w:after="134" w:line="298" w:lineRule="atLeast"/>
              <w:rPr>
                <w:rFonts w:ascii="Times New Roman" w:eastAsia="Times New Roman" w:hAnsi="Times New Roman" w:cs="Times New Roman"/>
                <w:color w:val="000000"/>
                <w:sz w:val="21"/>
                <w:szCs w:val="21"/>
              </w:rPr>
            </w:pPr>
            <w:r w:rsidRPr="00BC3F12">
              <w:rPr>
                <w:rFonts w:ascii="Times New Roman" w:eastAsia="Times New Roman" w:hAnsi="Times New Roman" w:cs="Times New Roman"/>
                <w:color w:val="000000"/>
                <w:sz w:val="21"/>
                <w:szCs w:val="21"/>
              </w:rPr>
              <w:t>УТВЕРЖДАЮ</w:t>
            </w:r>
          </w:p>
          <w:p w14:paraId="2B16C197" w14:textId="77777777" w:rsidR="001F4FB2" w:rsidRPr="00BC3F12" w:rsidRDefault="001F4FB2" w:rsidP="001F4FB2">
            <w:pPr>
              <w:spacing w:before="134" w:after="134" w:line="298" w:lineRule="atLeast"/>
              <w:rPr>
                <w:rFonts w:ascii="Times New Roman" w:eastAsia="Times New Roman" w:hAnsi="Times New Roman" w:cs="Times New Roman"/>
                <w:color w:val="000000"/>
                <w:sz w:val="21"/>
                <w:szCs w:val="21"/>
              </w:rPr>
            </w:pPr>
            <w:r w:rsidRPr="00BC3F12">
              <w:rPr>
                <w:rFonts w:ascii="Times New Roman" w:eastAsia="Times New Roman" w:hAnsi="Times New Roman" w:cs="Times New Roman"/>
                <w:color w:val="000000"/>
                <w:sz w:val="21"/>
                <w:szCs w:val="21"/>
              </w:rPr>
              <w:t> </w:t>
            </w:r>
          </w:p>
          <w:p w14:paraId="230D93BA" w14:textId="77777777" w:rsidR="001F4FB2" w:rsidRPr="00BC3F12" w:rsidRDefault="001F4FB2" w:rsidP="001F4FB2">
            <w:pPr>
              <w:spacing w:before="134" w:after="134" w:line="298"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Заведующая МДОУ «Детский сад Теремок</w:t>
            </w:r>
            <w:r w:rsidRPr="00BC3F12">
              <w:rPr>
                <w:rFonts w:ascii="Times New Roman" w:eastAsia="Times New Roman" w:hAnsi="Times New Roman" w:cs="Times New Roman"/>
                <w:color w:val="000000"/>
                <w:sz w:val="21"/>
                <w:szCs w:val="21"/>
              </w:rPr>
              <w:t>»</w:t>
            </w:r>
          </w:p>
          <w:p w14:paraId="5AE90030" w14:textId="77777777" w:rsidR="001F4FB2" w:rsidRDefault="001F4FB2" w:rsidP="001F4FB2">
            <w:pPr>
              <w:spacing w:before="134" w:after="134" w:line="298"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_______ Е.В. Смирнова</w:t>
            </w:r>
          </w:p>
          <w:p w14:paraId="37B9256D" w14:textId="77777777" w:rsidR="001F4FB2" w:rsidRPr="00BC3F12" w:rsidRDefault="001F4FB2" w:rsidP="001F4FB2">
            <w:pPr>
              <w:spacing w:before="134" w:after="134" w:line="298"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Приказ №21 от «23</w:t>
            </w:r>
            <w:r w:rsidRPr="00BC3F12">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t>марта 2023 г.</w:t>
            </w:r>
          </w:p>
        </w:tc>
      </w:tr>
    </w:tbl>
    <w:p w14:paraId="4BDE9D26" w14:textId="51DF2255" w:rsidR="001637B3" w:rsidRDefault="00A6179A" w:rsidP="001637B3">
      <w:pPr>
        <w:spacing w:before="384" w:after="120" w:line="336" w:lineRule="atLeast"/>
        <w:jc w:val="center"/>
        <w:outlineLvl w:val="1"/>
        <w:rPr>
          <w:rFonts w:ascii="Times New Roman" w:eastAsia="Times New Roman" w:hAnsi="Times New Roman" w:cs="Times New Roman"/>
          <w:b/>
          <w:color w:val="2E2E2E"/>
          <w:sz w:val="32"/>
          <w:szCs w:val="32"/>
          <w:lang w:eastAsia="ru-RU"/>
        </w:rPr>
      </w:pPr>
      <w:r w:rsidRPr="00A6179A">
        <w:rPr>
          <w:rFonts w:ascii="Times New Roman" w:eastAsia="Times New Roman" w:hAnsi="Times New Roman" w:cs="Times New Roman"/>
          <w:b/>
          <w:color w:val="2E2E2E"/>
          <w:sz w:val="32"/>
          <w:szCs w:val="32"/>
          <w:lang w:eastAsia="ru-RU"/>
        </w:rPr>
        <w:t>Положение о защите персональных данных воспитанников и их родителей (законных представителей)</w:t>
      </w:r>
      <w:r w:rsidR="001637B3">
        <w:rPr>
          <w:rFonts w:ascii="Times New Roman" w:eastAsia="Times New Roman" w:hAnsi="Times New Roman" w:cs="Times New Roman"/>
          <w:b/>
          <w:color w:val="2E2E2E"/>
          <w:sz w:val="32"/>
          <w:szCs w:val="32"/>
          <w:lang w:eastAsia="ru-RU"/>
        </w:rPr>
        <w:t xml:space="preserve"> </w:t>
      </w:r>
    </w:p>
    <w:p w14:paraId="363FA37B" w14:textId="5878E008" w:rsidR="00A6179A" w:rsidRPr="00A6179A" w:rsidRDefault="001637B3" w:rsidP="001637B3">
      <w:pPr>
        <w:spacing w:before="384" w:after="120" w:line="336" w:lineRule="atLeast"/>
        <w:jc w:val="center"/>
        <w:outlineLvl w:val="1"/>
        <w:rPr>
          <w:rFonts w:ascii="Times New Roman" w:eastAsia="Times New Roman" w:hAnsi="Times New Roman" w:cs="Times New Roman"/>
          <w:b/>
          <w:color w:val="2E2E2E"/>
          <w:sz w:val="32"/>
          <w:szCs w:val="32"/>
          <w:lang w:eastAsia="ru-RU"/>
        </w:rPr>
      </w:pPr>
      <w:r>
        <w:rPr>
          <w:rFonts w:ascii="Times New Roman" w:eastAsia="Times New Roman" w:hAnsi="Times New Roman" w:cs="Times New Roman"/>
          <w:b/>
          <w:color w:val="2E2E2E"/>
          <w:sz w:val="32"/>
          <w:szCs w:val="32"/>
          <w:lang w:eastAsia="ru-RU"/>
        </w:rPr>
        <w:t xml:space="preserve">в МДОУ «Детский сад </w:t>
      </w:r>
      <w:r w:rsidR="00414F96">
        <w:rPr>
          <w:rFonts w:ascii="Times New Roman" w:eastAsia="Times New Roman" w:hAnsi="Times New Roman" w:cs="Times New Roman"/>
          <w:b/>
          <w:color w:val="2E2E2E"/>
          <w:sz w:val="32"/>
          <w:szCs w:val="32"/>
          <w:lang w:eastAsia="ru-RU"/>
        </w:rPr>
        <w:t>Теремок</w:t>
      </w:r>
      <w:r>
        <w:rPr>
          <w:rFonts w:ascii="Times New Roman" w:eastAsia="Times New Roman" w:hAnsi="Times New Roman" w:cs="Times New Roman"/>
          <w:b/>
          <w:color w:val="2E2E2E"/>
          <w:sz w:val="32"/>
          <w:szCs w:val="32"/>
          <w:lang w:eastAsia="ru-RU"/>
        </w:rPr>
        <w:t>»</w:t>
      </w:r>
    </w:p>
    <w:p w14:paraId="426F7602" w14:textId="77777777" w:rsidR="00A6179A" w:rsidRPr="00A6179A" w:rsidRDefault="00A6179A" w:rsidP="001637B3">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6179A">
        <w:rPr>
          <w:rFonts w:ascii="Times New Roman" w:eastAsia="Times New Roman" w:hAnsi="Times New Roman" w:cs="Times New Roman"/>
          <w:b/>
          <w:bCs/>
          <w:color w:val="2E2E2E"/>
          <w:sz w:val="24"/>
          <w:szCs w:val="24"/>
          <w:lang w:eastAsia="ru-RU"/>
        </w:rPr>
        <w:t>1. Общие положения</w:t>
      </w:r>
    </w:p>
    <w:p w14:paraId="490EF9C7" w14:textId="5B45354C"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1.1. Настоящее </w:t>
      </w:r>
      <w:r w:rsidRPr="00DC53F3">
        <w:rPr>
          <w:rFonts w:ascii="Times New Roman" w:eastAsia="Times New Roman" w:hAnsi="Times New Roman" w:cs="Times New Roman"/>
          <w:b/>
          <w:bCs/>
          <w:color w:val="2E2E2E"/>
          <w:sz w:val="24"/>
          <w:szCs w:val="24"/>
          <w:lang w:eastAsia="ru-RU"/>
        </w:rPr>
        <w:t>Положение о защите персональных данных воспитанников и их родителей (законных представителей)</w:t>
      </w:r>
      <w:r w:rsidRPr="00A6179A">
        <w:rPr>
          <w:rFonts w:ascii="Times New Roman" w:eastAsia="Times New Roman" w:hAnsi="Times New Roman" w:cs="Times New Roman"/>
          <w:color w:val="2E2E2E"/>
          <w:sz w:val="24"/>
          <w:szCs w:val="24"/>
          <w:lang w:eastAsia="ru-RU"/>
        </w:rPr>
        <w:t xml:space="preserve"> разработано </w:t>
      </w:r>
      <w:r w:rsidR="001637B3">
        <w:rPr>
          <w:rFonts w:ascii="Times New Roman" w:eastAsia="Times New Roman" w:hAnsi="Times New Roman" w:cs="Times New Roman"/>
          <w:color w:val="2E2E2E"/>
          <w:sz w:val="24"/>
          <w:szCs w:val="24"/>
          <w:lang w:eastAsia="ru-RU"/>
        </w:rPr>
        <w:t xml:space="preserve">для Муниципального дошкольного образовательного учреждения «Детский сад </w:t>
      </w:r>
      <w:r w:rsidR="00591E36">
        <w:rPr>
          <w:rFonts w:ascii="Times New Roman" w:eastAsia="Times New Roman" w:hAnsi="Times New Roman" w:cs="Times New Roman"/>
          <w:color w:val="2E2E2E"/>
          <w:sz w:val="24"/>
          <w:szCs w:val="24"/>
          <w:lang w:eastAsia="ru-RU"/>
        </w:rPr>
        <w:t xml:space="preserve">Теремок </w:t>
      </w:r>
      <w:r w:rsidR="001637B3">
        <w:rPr>
          <w:rFonts w:ascii="Times New Roman" w:eastAsia="Times New Roman" w:hAnsi="Times New Roman" w:cs="Times New Roman"/>
          <w:color w:val="2E2E2E"/>
          <w:sz w:val="24"/>
          <w:szCs w:val="24"/>
          <w:lang w:eastAsia="ru-RU"/>
        </w:rPr>
        <w:t xml:space="preserve">Сонковского муниципального округа Тверской области» (далее ДОУ) </w:t>
      </w:r>
      <w:r w:rsidRPr="00A6179A">
        <w:rPr>
          <w:rFonts w:ascii="Times New Roman" w:eastAsia="Times New Roman" w:hAnsi="Times New Roman" w:cs="Times New Roman"/>
          <w:color w:val="2E2E2E"/>
          <w:sz w:val="24"/>
          <w:szCs w:val="24"/>
          <w:lang w:eastAsia="ru-RU"/>
        </w:rPr>
        <w:t xml:space="preserve">в соответствии с Конституцией Российской Федерации, Федеральным законом от 27.07.2006 года №149-ФЗ «Об информации, информационных технологиях и о защите информации» с изменениями на 29 декабря 2022 года, Федеральным законом № 152-ФЗ от 27.07.2006 года «О персональных данных» с изменениями на 14 июля 2022 года, Приказом Министерства цифрового развития, связи и массовых коммуникаций РФ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 а также Уставом дошкольного образовательного учреждения. При составлении учтено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№687 от 15.09.2008 года, Требования к защите персональных данных при их обработке в информационных системах персональных данных, утвержденные Постановлением Правительства РФ №1119 от 01.11.2012 года. </w:t>
      </w:r>
    </w:p>
    <w:p w14:paraId="5E9112F8"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1.2. Данное </w:t>
      </w:r>
      <w:r w:rsidRPr="00DC53F3">
        <w:rPr>
          <w:rFonts w:ascii="Times New Roman" w:eastAsia="Times New Roman" w:hAnsi="Times New Roman" w:cs="Times New Roman"/>
          <w:i/>
          <w:iCs/>
          <w:color w:val="2E2E2E"/>
          <w:sz w:val="24"/>
          <w:szCs w:val="24"/>
          <w:lang w:eastAsia="ru-RU"/>
        </w:rPr>
        <w:t>Положение о защите персональных данных воспитанников и их родителей (законных представителей)</w:t>
      </w:r>
      <w:r w:rsidRPr="00A6179A">
        <w:rPr>
          <w:rFonts w:ascii="Times New Roman" w:eastAsia="Times New Roman" w:hAnsi="Times New Roman" w:cs="Times New Roman"/>
          <w:color w:val="2E2E2E"/>
          <w:sz w:val="24"/>
          <w:szCs w:val="24"/>
          <w:lang w:eastAsia="ru-RU"/>
        </w:rPr>
        <w:t xml:space="preserve"> (далее -Положение) определяет основные требования к порядку получения, хранения, использования и передачи персональных данных воспитанников детского сада, родителей детей, а также ответственность за нарушение норм, регулирующих обработку и защиту персональных данных в дошкольном образовательном учреждении. </w:t>
      </w:r>
    </w:p>
    <w:p w14:paraId="7E919F76"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1.3. Положение устанавливает основные понятия и состав персональных данных воспитанников и их родителей (законных представителей) в ДОУ, регламентирует формирование и ведение личных дел, определяет права и обязанности работников по защите персональных данных, права родителей (законных представителей) воспитанников по обеспечению защиты персональных данных своих детей, а также обязанности родителей (законных представителей) по обеспечению достоверности персональных данных. </w:t>
      </w:r>
    </w:p>
    <w:p w14:paraId="339F7D3C"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lastRenderedPageBreak/>
        <w:t xml:space="preserve">1.4. Целью настоящего Положения является обеспечение защиты в ДОУ прав и свобод участников образовательных отношений при обработке их персональных данных, в том числе защиты прав на неприкосновенность частной жизни, личную и семейную тайну. </w:t>
      </w:r>
    </w:p>
    <w:p w14:paraId="08943AF2"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1.5. Родителю (законному представителю) воспитанника должны быть разъяснены юридические последствия отказа от предоставления своих персональных данных и персональных данных своего ребенка в случае, если обязанность предоставления персональных данных предусмотрена федеральными законами. </w:t>
      </w:r>
    </w:p>
    <w:p w14:paraId="39A608B7"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1.6. При определении объема и содержания персональных данных воспитанника и родителя (законного представителя) администрация ДОУ руководствуется Конституцией Российской Федерации, федеральными законами и настоящим Положением.</w:t>
      </w:r>
    </w:p>
    <w:p w14:paraId="31A9342A"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 1.7. Настоящее Положение является внутренним локальным нормативным актом ДОУ, обязательным для исполнения всеми работниками, имеющими доступ к персональным данным воспитанников и их родителей (законных представителей) в дошкольном образовательном учреждении.</w:t>
      </w:r>
    </w:p>
    <w:p w14:paraId="43430760" w14:textId="77777777" w:rsidR="00A6179A" w:rsidRPr="00A6179A" w:rsidRDefault="00A6179A" w:rsidP="001637B3">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6179A">
        <w:rPr>
          <w:rFonts w:ascii="Times New Roman" w:eastAsia="Times New Roman" w:hAnsi="Times New Roman" w:cs="Times New Roman"/>
          <w:b/>
          <w:bCs/>
          <w:color w:val="2E2E2E"/>
          <w:sz w:val="24"/>
          <w:szCs w:val="24"/>
          <w:lang w:eastAsia="ru-RU"/>
        </w:rPr>
        <w:t>2. Основные понятия и состав персональных данных воспитанников и их родителей (законных представителей)</w:t>
      </w:r>
    </w:p>
    <w:p w14:paraId="7D7EB8BA"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2.1. </w:t>
      </w:r>
      <w:r w:rsidRPr="00DC53F3">
        <w:rPr>
          <w:rFonts w:ascii="Times New Roman" w:eastAsia="Times New Roman" w:hAnsi="Times New Roman" w:cs="Times New Roman"/>
          <w:b/>
          <w:bCs/>
          <w:i/>
          <w:iCs/>
          <w:color w:val="2E2E2E"/>
          <w:sz w:val="24"/>
          <w:szCs w:val="24"/>
          <w:lang w:eastAsia="ru-RU"/>
        </w:rPr>
        <w:t>Персональные данные</w:t>
      </w:r>
      <w:r w:rsidRPr="00A6179A">
        <w:rPr>
          <w:rFonts w:ascii="Times New Roman" w:eastAsia="Times New Roman" w:hAnsi="Times New Roman" w:cs="Times New Roman"/>
          <w:color w:val="2E2E2E"/>
          <w:sz w:val="24"/>
          <w:szCs w:val="24"/>
          <w:lang w:eastAsia="ru-RU"/>
        </w:rPr>
        <w:t> — любая информация, относящаяся к прямо или косвенно определенному или определяемому физическому лицу (субъекту персональных данных). 2.2. </w:t>
      </w:r>
      <w:r w:rsidRPr="00DC53F3">
        <w:rPr>
          <w:rFonts w:ascii="Times New Roman" w:eastAsia="Times New Roman" w:hAnsi="Times New Roman" w:cs="Times New Roman"/>
          <w:b/>
          <w:bCs/>
          <w:i/>
          <w:iCs/>
          <w:color w:val="2E2E2E"/>
          <w:sz w:val="24"/>
          <w:szCs w:val="24"/>
          <w:lang w:eastAsia="ru-RU"/>
        </w:rPr>
        <w:t>Оператор</w:t>
      </w:r>
      <w:r w:rsidRPr="00A6179A">
        <w:rPr>
          <w:rFonts w:ascii="Times New Roman" w:eastAsia="Times New Roman" w:hAnsi="Times New Roman" w:cs="Times New Roman"/>
          <w:color w:val="2E2E2E"/>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0181A306"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2.3. </w:t>
      </w:r>
      <w:r w:rsidRPr="00DC53F3">
        <w:rPr>
          <w:rFonts w:ascii="Times New Roman" w:eastAsia="Times New Roman" w:hAnsi="Times New Roman" w:cs="Times New Roman"/>
          <w:b/>
          <w:bCs/>
          <w:i/>
          <w:iCs/>
          <w:color w:val="2E2E2E"/>
          <w:sz w:val="24"/>
          <w:szCs w:val="24"/>
          <w:lang w:eastAsia="ru-RU"/>
        </w:rPr>
        <w:t>Обработка персональных данных</w:t>
      </w:r>
      <w:r w:rsidRPr="00A6179A">
        <w:rPr>
          <w:rFonts w:ascii="Times New Roman" w:eastAsia="Times New Roman" w:hAnsi="Times New Roman" w:cs="Times New Roman"/>
          <w:color w:val="2E2E2E"/>
          <w:sz w:val="24"/>
          <w:szCs w:val="24"/>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6557BC93"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2.4. </w:t>
      </w:r>
      <w:r w:rsidRPr="00DC53F3">
        <w:rPr>
          <w:rFonts w:ascii="Times New Roman" w:eastAsia="Times New Roman" w:hAnsi="Times New Roman" w:cs="Times New Roman"/>
          <w:b/>
          <w:bCs/>
          <w:i/>
          <w:iCs/>
          <w:color w:val="2E2E2E"/>
          <w:sz w:val="24"/>
          <w:szCs w:val="24"/>
          <w:lang w:eastAsia="ru-RU"/>
        </w:rPr>
        <w:t>Автоматизированная обработка персональных данных</w:t>
      </w:r>
      <w:r w:rsidRPr="00A6179A">
        <w:rPr>
          <w:rFonts w:ascii="Times New Roman" w:eastAsia="Times New Roman" w:hAnsi="Times New Roman" w:cs="Times New Roman"/>
          <w:color w:val="2E2E2E"/>
          <w:sz w:val="24"/>
          <w:szCs w:val="24"/>
          <w:lang w:eastAsia="ru-RU"/>
        </w:rPr>
        <w:t xml:space="preserve"> — обработка персональных данных с помощью средств вычислительной техники. </w:t>
      </w:r>
    </w:p>
    <w:p w14:paraId="71EA315C"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2.5. </w:t>
      </w:r>
      <w:r w:rsidRPr="00DC53F3">
        <w:rPr>
          <w:rFonts w:ascii="Times New Roman" w:eastAsia="Times New Roman" w:hAnsi="Times New Roman" w:cs="Times New Roman"/>
          <w:b/>
          <w:bCs/>
          <w:i/>
          <w:iCs/>
          <w:color w:val="2E2E2E"/>
          <w:sz w:val="24"/>
          <w:szCs w:val="24"/>
          <w:lang w:eastAsia="ru-RU"/>
        </w:rPr>
        <w:t>Распространение персональных данных</w:t>
      </w:r>
      <w:r w:rsidRPr="00A6179A">
        <w:rPr>
          <w:rFonts w:ascii="Times New Roman" w:eastAsia="Times New Roman" w:hAnsi="Times New Roman" w:cs="Times New Roman"/>
          <w:color w:val="2E2E2E"/>
          <w:sz w:val="24"/>
          <w:szCs w:val="24"/>
          <w:lang w:eastAsia="ru-RU"/>
        </w:rPr>
        <w:t xml:space="preserve"> — действия, направленные на раскрытие персональных данных неопределенному кругу лиц. </w:t>
      </w:r>
    </w:p>
    <w:p w14:paraId="4074998C"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2.6. </w:t>
      </w:r>
      <w:r w:rsidRPr="00DC53F3">
        <w:rPr>
          <w:rFonts w:ascii="Times New Roman" w:eastAsia="Times New Roman" w:hAnsi="Times New Roman" w:cs="Times New Roman"/>
          <w:b/>
          <w:bCs/>
          <w:i/>
          <w:iCs/>
          <w:color w:val="2E2E2E"/>
          <w:sz w:val="24"/>
          <w:szCs w:val="24"/>
          <w:lang w:eastAsia="ru-RU"/>
        </w:rPr>
        <w:t>Предоставление персональных данных</w:t>
      </w:r>
      <w:r w:rsidRPr="00A6179A">
        <w:rPr>
          <w:rFonts w:ascii="Times New Roman" w:eastAsia="Times New Roman" w:hAnsi="Times New Roman" w:cs="Times New Roman"/>
          <w:color w:val="2E2E2E"/>
          <w:sz w:val="24"/>
          <w:szCs w:val="24"/>
          <w:lang w:eastAsia="ru-RU"/>
        </w:rPr>
        <w:t> — действия, направленные на раскрытие персональных данных определенному лицу или определенному кругу лиц. 2.7. </w:t>
      </w:r>
      <w:r w:rsidRPr="00DC53F3">
        <w:rPr>
          <w:rFonts w:ascii="Times New Roman" w:eastAsia="Times New Roman" w:hAnsi="Times New Roman" w:cs="Times New Roman"/>
          <w:b/>
          <w:bCs/>
          <w:i/>
          <w:iCs/>
          <w:color w:val="2E2E2E"/>
          <w:sz w:val="24"/>
          <w:szCs w:val="24"/>
          <w:lang w:eastAsia="ru-RU"/>
        </w:rPr>
        <w:t>Блокирование персональных данных</w:t>
      </w:r>
      <w:r w:rsidRPr="00A6179A">
        <w:rPr>
          <w:rFonts w:ascii="Times New Roman" w:eastAsia="Times New Roman" w:hAnsi="Times New Roman" w:cs="Times New Roman"/>
          <w:color w:val="2E2E2E"/>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14:paraId="543364E7"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2.8. </w:t>
      </w:r>
      <w:r w:rsidRPr="00DC53F3">
        <w:rPr>
          <w:rFonts w:ascii="Times New Roman" w:eastAsia="Times New Roman" w:hAnsi="Times New Roman" w:cs="Times New Roman"/>
          <w:b/>
          <w:bCs/>
          <w:i/>
          <w:iCs/>
          <w:color w:val="2E2E2E"/>
          <w:sz w:val="24"/>
          <w:szCs w:val="24"/>
          <w:lang w:eastAsia="ru-RU"/>
        </w:rPr>
        <w:t>Уничтожение персональных данных</w:t>
      </w:r>
      <w:r w:rsidRPr="00A6179A">
        <w:rPr>
          <w:rFonts w:ascii="Times New Roman" w:eastAsia="Times New Roman" w:hAnsi="Times New Roman" w:cs="Times New Roman"/>
          <w:color w:val="2E2E2E"/>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52B2D1FA"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lastRenderedPageBreak/>
        <w:t>2.9. </w:t>
      </w:r>
      <w:r w:rsidRPr="00DC53F3">
        <w:rPr>
          <w:rFonts w:ascii="Times New Roman" w:eastAsia="Times New Roman" w:hAnsi="Times New Roman" w:cs="Times New Roman"/>
          <w:b/>
          <w:bCs/>
          <w:i/>
          <w:iCs/>
          <w:color w:val="2E2E2E"/>
          <w:sz w:val="24"/>
          <w:szCs w:val="24"/>
          <w:lang w:eastAsia="ru-RU"/>
        </w:rPr>
        <w:t>Обезличивание персональных данных</w:t>
      </w:r>
      <w:r w:rsidRPr="00A6179A">
        <w:rPr>
          <w:rFonts w:ascii="Times New Roman" w:eastAsia="Times New Roman" w:hAnsi="Times New Roman" w:cs="Times New Roman"/>
          <w:color w:val="2E2E2E"/>
          <w:sz w:val="24"/>
          <w:szCs w:val="24"/>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2.10. </w:t>
      </w:r>
      <w:r w:rsidRPr="00DC53F3">
        <w:rPr>
          <w:rFonts w:ascii="Times New Roman" w:eastAsia="Times New Roman" w:hAnsi="Times New Roman" w:cs="Times New Roman"/>
          <w:b/>
          <w:bCs/>
          <w:i/>
          <w:iCs/>
          <w:color w:val="2E2E2E"/>
          <w:sz w:val="24"/>
          <w:szCs w:val="24"/>
          <w:lang w:eastAsia="ru-RU"/>
        </w:rPr>
        <w:t>Информационная система персональных данных</w:t>
      </w:r>
      <w:r w:rsidRPr="00A6179A">
        <w:rPr>
          <w:rFonts w:ascii="Times New Roman" w:eastAsia="Times New Roman" w:hAnsi="Times New Roman" w:cs="Times New Roman"/>
          <w:color w:val="2E2E2E"/>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312E386A"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2.11. </w:t>
      </w:r>
      <w:r w:rsidRPr="00DC53F3">
        <w:rPr>
          <w:rFonts w:ascii="Times New Roman" w:eastAsia="Times New Roman" w:hAnsi="Times New Roman" w:cs="Times New Roman"/>
          <w:b/>
          <w:bCs/>
          <w:i/>
          <w:iCs/>
          <w:color w:val="2E2E2E"/>
          <w:sz w:val="24"/>
          <w:szCs w:val="24"/>
          <w:lang w:eastAsia="ru-RU"/>
        </w:rPr>
        <w:t>Общедоступные данные</w:t>
      </w:r>
      <w:r w:rsidRPr="00A6179A">
        <w:rPr>
          <w:rFonts w:ascii="Times New Roman" w:eastAsia="Times New Roman" w:hAnsi="Times New Roman" w:cs="Times New Roman"/>
          <w:color w:val="2E2E2E"/>
          <w:sz w:val="24"/>
          <w:szCs w:val="24"/>
          <w:lang w:eastAsia="ru-RU"/>
        </w:rPr>
        <w:t xml:space="preserve"> — сведения общего характера и иная информация, доступ к которой не ограничен. </w:t>
      </w:r>
    </w:p>
    <w:p w14:paraId="5537171E"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2.12. </w:t>
      </w:r>
      <w:ins w:id="0" w:author="Unknown">
        <w:r w:rsidRPr="00A6179A">
          <w:rPr>
            <w:rFonts w:ascii="Times New Roman" w:eastAsia="Times New Roman" w:hAnsi="Times New Roman" w:cs="Times New Roman"/>
            <w:color w:val="2E2E2E"/>
            <w:sz w:val="24"/>
            <w:szCs w:val="24"/>
            <w:lang w:eastAsia="ru-RU"/>
          </w:rPr>
          <w:t>В состав персональных данных воспитанника и его родителей (законных представителей) входят следующие сведения:</w:t>
        </w:r>
      </w:ins>
    </w:p>
    <w:p w14:paraId="3D7EC738" w14:textId="77777777" w:rsidR="00A6179A" w:rsidRPr="00A6179A" w:rsidRDefault="00A6179A" w:rsidP="001637B3">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сведения, содержащиеся в свидетельстве о рождении ребенка;</w:t>
      </w:r>
    </w:p>
    <w:p w14:paraId="43AD89B5" w14:textId="77777777" w:rsidR="00A6179A" w:rsidRPr="00A6179A" w:rsidRDefault="00A6179A" w:rsidP="001637B3">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паспортные данные родителя (законного представителя);</w:t>
      </w:r>
    </w:p>
    <w:p w14:paraId="7388C0D7" w14:textId="77777777" w:rsidR="00A6179A" w:rsidRPr="00A6179A" w:rsidRDefault="00A6179A" w:rsidP="001637B3">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данные, подтверждающие законность представления прав воспитанника;</w:t>
      </w:r>
    </w:p>
    <w:p w14:paraId="605ADB02" w14:textId="77777777" w:rsidR="00A6179A" w:rsidRPr="00A6179A" w:rsidRDefault="00A6179A" w:rsidP="001637B3">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информация, о воспитаннике, лишенного родительского попечения;</w:t>
      </w:r>
    </w:p>
    <w:p w14:paraId="1890D2F1" w14:textId="77777777" w:rsidR="00A6179A" w:rsidRPr="00A6179A" w:rsidRDefault="00A6179A" w:rsidP="001637B3">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сведения о регистрации и проживании ребенка;</w:t>
      </w:r>
    </w:p>
    <w:p w14:paraId="06F91AA8" w14:textId="77777777" w:rsidR="00A6179A" w:rsidRPr="00A6179A" w:rsidRDefault="00A6179A" w:rsidP="001637B3">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сведения о состоянии здоровья воспитанника;</w:t>
      </w:r>
    </w:p>
    <w:p w14:paraId="1D804DDD" w14:textId="77777777" w:rsidR="00A6179A" w:rsidRPr="00A6179A" w:rsidRDefault="00A6179A" w:rsidP="001637B3">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данные страхового медицинского полиса;</w:t>
      </w:r>
    </w:p>
    <w:p w14:paraId="5E37DEEA" w14:textId="77777777" w:rsidR="00A6179A" w:rsidRPr="00A6179A" w:rsidRDefault="00A6179A" w:rsidP="001637B3">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сведения, содержащиеся в документе, подтверждающем регистрацию в системе индивидуального (персонифицированного) учета воспитанника, в том числе в форме электронного документа;</w:t>
      </w:r>
    </w:p>
    <w:p w14:paraId="206FA9BA" w14:textId="77777777" w:rsidR="00A6179A" w:rsidRPr="00A6179A" w:rsidRDefault="00A6179A" w:rsidP="001637B3">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фотографии ребенка;</w:t>
      </w:r>
    </w:p>
    <w:p w14:paraId="76CEFB91" w14:textId="77777777" w:rsidR="00A6179A" w:rsidRPr="00A6179A" w:rsidRDefault="00A6179A" w:rsidP="001637B3">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контактные телефоны родителей (законных представителей);</w:t>
      </w:r>
    </w:p>
    <w:p w14:paraId="7D95CFF3" w14:textId="77777777" w:rsidR="00A6179A" w:rsidRPr="00A6179A" w:rsidRDefault="00A6179A" w:rsidP="001637B3">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сведения о месте работы (учебы) родителей (законных представителей) воспитанника;</w:t>
      </w:r>
    </w:p>
    <w:p w14:paraId="77579B3B" w14:textId="77777777" w:rsidR="00A6179A" w:rsidRPr="00A6179A" w:rsidRDefault="00A6179A" w:rsidP="001637B3">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информация, имеющая отношение к предоставлению льготы за содержание воспитанника в дошкольном образовательном учреждении;</w:t>
      </w:r>
    </w:p>
    <w:p w14:paraId="76EB0D4F" w14:textId="77777777" w:rsidR="00A6179A" w:rsidRPr="00A6179A" w:rsidRDefault="00A6179A" w:rsidP="001637B3">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информация о банковском счете родителей воспитанников (законных представителей) для выплаты компенсации за содержание воспитанников в ДОУ;</w:t>
      </w:r>
    </w:p>
    <w:p w14:paraId="326A78AD" w14:textId="77777777" w:rsidR="00A6179A" w:rsidRPr="00A6179A" w:rsidRDefault="00A6179A" w:rsidP="001637B3">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иные сведения, необходимые для определения отношений обучения и воспитания.</w:t>
      </w:r>
    </w:p>
    <w:p w14:paraId="39A44AC2"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ins w:id="1" w:author="Unknown">
        <w:r w:rsidRPr="00A6179A">
          <w:rPr>
            <w:rFonts w:ascii="Times New Roman" w:eastAsia="Times New Roman" w:hAnsi="Times New Roman" w:cs="Times New Roman"/>
            <w:color w:val="2E2E2E"/>
            <w:sz w:val="24"/>
            <w:szCs w:val="24"/>
            <w:lang w:eastAsia="ru-RU"/>
          </w:rPr>
          <w:t>Д</w:t>
        </w:r>
      </w:ins>
      <w:r w:rsidRPr="00A6179A">
        <w:rPr>
          <w:rFonts w:ascii="Times New Roman" w:eastAsia="Times New Roman" w:hAnsi="Times New Roman" w:cs="Times New Roman"/>
          <w:color w:val="2E2E2E"/>
          <w:sz w:val="24"/>
          <w:szCs w:val="24"/>
          <w:lang w:eastAsia="ru-RU"/>
        </w:rPr>
        <w:t>оступ к информации о персональных данных воспитанников, а также их родителей ограничен по закону и может быть получен, использован и распространен работниками дошкольного образовательного учреждения лишь с соблюдением установленного порядка. 2.13. </w:t>
      </w:r>
      <w:ins w:id="2" w:author="Unknown">
        <w:r w:rsidRPr="00A6179A">
          <w:rPr>
            <w:rFonts w:ascii="Times New Roman" w:eastAsia="Times New Roman" w:hAnsi="Times New Roman" w:cs="Times New Roman"/>
            <w:color w:val="2E2E2E"/>
            <w:sz w:val="24"/>
            <w:szCs w:val="24"/>
            <w:lang w:eastAsia="ru-RU"/>
          </w:rPr>
          <w:t>При оформлении ребенка в ДОУ, его родитель (законный представитель) представляет следующие документы:</w:t>
        </w:r>
      </w:ins>
    </w:p>
    <w:p w14:paraId="6ED4BA02" w14:textId="77777777" w:rsidR="00A6179A" w:rsidRPr="00A6179A" w:rsidRDefault="00A6179A" w:rsidP="001637B3">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н</w:t>
      </w:r>
      <w:r w:rsidR="00A03791">
        <w:rPr>
          <w:rFonts w:ascii="Times New Roman" w:eastAsia="Times New Roman" w:hAnsi="Times New Roman" w:cs="Times New Roman"/>
          <w:color w:val="2E2E2E"/>
          <w:sz w:val="24"/>
          <w:szCs w:val="24"/>
          <w:lang w:eastAsia="ru-RU"/>
        </w:rPr>
        <w:t>аправление, выданное Отделом</w:t>
      </w:r>
      <w:r w:rsidRPr="00A6179A">
        <w:rPr>
          <w:rFonts w:ascii="Times New Roman" w:eastAsia="Times New Roman" w:hAnsi="Times New Roman" w:cs="Times New Roman"/>
          <w:color w:val="2E2E2E"/>
          <w:sz w:val="24"/>
          <w:szCs w:val="24"/>
          <w:lang w:eastAsia="ru-RU"/>
        </w:rPr>
        <w:t xml:space="preserve"> образования;</w:t>
      </w:r>
    </w:p>
    <w:p w14:paraId="71F0CE24" w14:textId="77777777" w:rsidR="00A6179A" w:rsidRPr="00A6179A" w:rsidRDefault="00A6179A" w:rsidP="001637B3">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свидетельство о рождении ребенка;</w:t>
      </w:r>
    </w:p>
    <w:p w14:paraId="3E213F2D" w14:textId="77777777" w:rsidR="00A6179A" w:rsidRPr="00A6179A" w:rsidRDefault="00A6179A" w:rsidP="001637B3">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медицинское заключение (медицинская карта ребенка);</w:t>
      </w:r>
    </w:p>
    <w:p w14:paraId="1C81842E" w14:textId="77777777" w:rsidR="00A6179A" w:rsidRPr="00A6179A" w:rsidRDefault="00A6179A" w:rsidP="001637B3">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документ, удостоверяющий личность представителей);</w:t>
      </w:r>
    </w:p>
    <w:p w14:paraId="2FB8A297" w14:textId="77777777" w:rsidR="00A6179A" w:rsidRPr="00A6179A" w:rsidRDefault="00A6179A" w:rsidP="001637B3">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копии документов, подтверждающих законность представления прав ребенка: постановление об установлении опеки, доверенность на представление интересов ребенка (при наличии);</w:t>
      </w:r>
    </w:p>
    <w:p w14:paraId="59425871" w14:textId="77777777" w:rsidR="00A6179A" w:rsidRPr="00A6179A" w:rsidRDefault="00A6179A" w:rsidP="001637B3">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документ, подтверждающий проживание ребенка на закрепленной за ДОУ территории.</w:t>
      </w:r>
    </w:p>
    <w:p w14:paraId="6147BBDE"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2.14. 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 </w:t>
      </w:r>
    </w:p>
    <w:p w14:paraId="17FF252B"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lastRenderedPageBreak/>
        <w:t>2.15. Для зачисления ребенка в группу компенсирующей направленности родитель (законный представитель) представляет оригинал выписки коллегиального заключения психолого-медико-педагогической комиссии с соответствующими рекомендациями. 2.16. </w:t>
      </w:r>
      <w:ins w:id="3" w:author="Unknown">
        <w:r w:rsidRPr="00A6179A">
          <w:rPr>
            <w:rFonts w:ascii="Times New Roman" w:eastAsia="Times New Roman" w:hAnsi="Times New Roman" w:cs="Times New Roman"/>
            <w:color w:val="2E2E2E"/>
            <w:sz w:val="24"/>
            <w:szCs w:val="24"/>
            <w:lang w:eastAsia="ru-RU"/>
          </w:rPr>
          <w:t>Личное дело воспитанника находится в документации заведующего ДОУ и состоит из следующих документов:</w:t>
        </w:r>
      </w:ins>
    </w:p>
    <w:p w14:paraId="32419D37" w14:textId="77777777" w:rsidR="00A6179A" w:rsidRPr="00A6179A" w:rsidRDefault="00A6179A" w:rsidP="001637B3">
      <w:pPr>
        <w:numPr>
          <w:ilvl w:val="0"/>
          <w:numId w:val="3"/>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заявление родителей (законных представителей) о приёме в дошкольное образовательное учреждение;</w:t>
      </w:r>
    </w:p>
    <w:p w14:paraId="1A392278" w14:textId="77777777" w:rsidR="00A6179A" w:rsidRPr="00A6179A" w:rsidRDefault="00A6179A" w:rsidP="001637B3">
      <w:pPr>
        <w:numPr>
          <w:ilvl w:val="0"/>
          <w:numId w:val="3"/>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договор между ДОУ и родителями (законными представителями) ребёнка;</w:t>
      </w:r>
    </w:p>
    <w:p w14:paraId="1CEC271E" w14:textId="77777777" w:rsidR="00A6179A" w:rsidRPr="00A6179A" w:rsidRDefault="00A6179A" w:rsidP="001637B3">
      <w:pPr>
        <w:numPr>
          <w:ilvl w:val="0"/>
          <w:numId w:val="3"/>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копия свидетельства о рождении ребёнка;</w:t>
      </w:r>
    </w:p>
    <w:p w14:paraId="2AA5755A" w14:textId="77777777" w:rsidR="00A6179A" w:rsidRPr="00A6179A" w:rsidRDefault="00A6179A" w:rsidP="001637B3">
      <w:pPr>
        <w:numPr>
          <w:ilvl w:val="0"/>
          <w:numId w:val="3"/>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медицинская карта и прививочный сертификат воспитанника содержатся у медицинского работника дошкольного образовательного учреждения.</w:t>
      </w:r>
    </w:p>
    <w:p w14:paraId="2893D42A"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2.17. </w:t>
      </w:r>
      <w:ins w:id="4" w:author="Unknown">
        <w:r w:rsidRPr="00A6179A">
          <w:rPr>
            <w:rFonts w:ascii="Times New Roman" w:eastAsia="Times New Roman" w:hAnsi="Times New Roman" w:cs="Times New Roman"/>
            <w:color w:val="2E2E2E"/>
            <w:sz w:val="24"/>
            <w:szCs w:val="24"/>
            <w:lang w:eastAsia="ru-RU"/>
          </w:rPr>
          <w:t>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ins>
    </w:p>
    <w:p w14:paraId="4A3F1A43" w14:textId="77777777" w:rsidR="00A6179A" w:rsidRPr="00A6179A" w:rsidRDefault="00A6179A" w:rsidP="001637B3">
      <w:pPr>
        <w:numPr>
          <w:ilvl w:val="0"/>
          <w:numId w:val="4"/>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копия свидетельства о рождении детей (рождённых в данной семье усыновлённых, опекаемых приёмных);</w:t>
      </w:r>
    </w:p>
    <w:p w14:paraId="71DF4F5C" w14:textId="77777777" w:rsidR="00A6179A" w:rsidRPr="00A6179A" w:rsidRDefault="00A6179A" w:rsidP="001637B3">
      <w:pPr>
        <w:numPr>
          <w:ilvl w:val="0"/>
          <w:numId w:val="4"/>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копия паспорта;</w:t>
      </w:r>
    </w:p>
    <w:p w14:paraId="1EF46027" w14:textId="77777777" w:rsidR="00A6179A" w:rsidRPr="00A6179A" w:rsidRDefault="00A6179A" w:rsidP="001637B3">
      <w:pPr>
        <w:numPr>
          <w:ilvl w:val="0"/>
          <w:numId w:val="4"/>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14:paraId="20198905" w14:textId="77777777" w:rsidR="00A6179A" w:rsidRPr="00A6179A" w:rsidRDefault="00A6179A" w:rsidP="001637B3">
      <w:pPr>
        <w:numPr>
          <w:ilvl w:val="0"/>
          <w:numId w:val="4"/>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копия свидетельства о браке или разводе (при разных фамилиях ребёнка и родителя);</w:t>
      </w:r>
    </w:p>
    <w:p w14:paraId="0EAA37EC" w14:textId="77777777" w:rsidR="00A6179A" w:rsidRPr="00A6179A" w:rsidRDefault="00A6179A" w:rsidP="001637B3">
      <w:pPr>
        <w:numPr>
          <w:ilvl w:val="0"/>
          <w:numId w:val="4"/>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копия справки о банковских реквизитах родителя (законного представителя) воспитанника.</w:t>
      </w:r>
    </w:p>
    <w:p w14:paraId="33300791"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2.18. </w:t>
      </w:r>
      <w:ins w:id="5" w:author="Unknown">
        <w:r w:rsidRPr="00A6179A">
          <w:rPr>
            <w:rFonts w:ascii="Times New Roman" w:eastAsia="Times New Roman" w:hAnsi="Times New Roman" w:cs="Times New Roman"/>
            <w:color w:val="2E2E2E"/>
            <w:sz w:val="24"/>
            <w:szCs w:val="24"/>
            <w:lang w:eastAsia="ru-RU"/>
          </w:rPr>
          <w:t>При оформлении воспитаннику льгот по оплате за содержание ребёнка в ДОУ, установленных действующим законодательством, родитель (законный представитель) ребенка предоставляет следующие документы в соответствии с видами льгот, на которые претендует:</w:t>
        </w:r>
      </w:ins>
    </w:p>
    <w:p w14:paraId="549F0D4E" w14:textId="77777777" w:rsidR="00A6179A" w:rsidRPr="00A6179A" w:rsidRDefault="00A6179A" w:rsidP="001637B3">
      <w:pPr>
        <w:numPr>
          <w:ilvl w:val="0"/>
          <w:numId w:val="5"/>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справки о составе семьи;</w:t>
      </w:r>
    </w:p>
    <w:p w14:paraId="74CE5C0C" w14:textId="77777777" w:rsidR="00A6179A" w:rsidRPr="00A6179A" w:rsidRDefault="00A6179A" w:rsidP="001637B3">
      <w:pPr>
        <w:numPr>
          <w:ilvl w:val="0"/>
          <w:numId w:val="5"/>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14:paraId="2BAE3C16" w14:textId="77777777" w:rsidR="00A6179A" w:rsidRPr="00A6179A" w:rsidRDefault="00A6179A" w:rsidP="001637B3">
      <w:pPr>
        <w:numPr>
          <w:ilvl w:val="0"/>
          <w:numId w:val="5"/>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свидетельства о браке или разводе (при разных фамилиях ребёнка и родителя);</w:t>
      </w:r>
    </w:p>
    <w:p w14:paraId="5643D80E" w14:textId="77777777" w:rsidR="00A6179A" w:rsidRPr="00A6179A" w:rsidRDefault="00A6179A" w:rsidP="001637B3">
      <w:pPr>
        <w:numPr>
          <w:ilvl w:val="0"/>
          <w:numId w:val="5"/>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копия справки об инвалидности;</w:t>
      </w:r>
    </w:p>
    <w:p w14:paraId="03C4768B" w14:textId="77777777" w:rsidR="00A6179A" w:rsidRPr="00A6179A" w:rsidRDefault="00A6179A" w:rsidP="001637B3">
      <w:pPr>
        <w:numPr>
          <w:ilvl w:val="0"/>
          <w:numId w:val="5"/>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копия удостоверения многодетной матери.</w:t>
      </w:r>
    </w:p>
    <w:p w14:paraId="230463BA"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2.19. Размещение на официальном сайте и в групповых родительских уголках фотографий воспитанников и их родителей (законных представителей), фото и видеосъемку праздников в дошкольном образовательном учреждении родители (законные представители) разрешают по письменному заявлению. </w:t>
      </w:r>
    </w:p>
    <w:p w14:paraId="7A729701"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2.20. </w:t>
      </w:r>
      <w:ins w:id="6" w:author="Unknown">
        <w:r w:rsidRPr="00A6179A">
          <w:rPr>
            <w:rFonts w:ascii="Times New Roman" w:eastAsia="Times New Roman" w:hAnsi="Times New Roman" w:cs="Times New Roman"/>
            <w:color w:val="2E2E2E"/>
            <w:sz w:val="24"/>
            <w:szCs w:val="24"/>
            <w:lang w:eastAsia="ru-RU"/>
          </w:rPr>
          <w:t>Работники ДОУ могут получить от самого воспитанника данные:</w:t>
        </w:r>
      </w:ins>
    </w:p>
    <w:p w14:paraId="191809A9" w14:textId="77777777" w:rsidR="00A6179A" w:rsidRPr="00A6179A" w:rsidRDefault="00A6179A" w:rsidP="001637B3">
      <w:pPr>
        <w:numPr>
          <w:ilvl w:val="0"/>
          <w:numId w:val="6"/>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 фамилии, имени, отчестве, дате рождения и месте жительстве воспитанника;</w:t>
      </w:r>
    </w:p>
    <w:p w14:paraId="4A375B74" w14:textId="77777777" w:rsidR="00A6179A" w:rsidRPr="00A6179A" w:rsidRDefault="00A6179A" w:rsidP="001637B3">
      <w:pPr>
        <w:numPr>
          <w:ilvl w:val="0"/>
          <w:numId w:val="6"/>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 фамилии, имени, отчестве родителей (законных представителей) воспитанника.</w:t>
      </w:r>
    </w:p>
    <w:p w14:paraId="48BC60C9"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2.21. Иные персональные данные воспитанника, необходимые в связи с отношениями образования и воспитания, администрация ДОУ может получить только с письменного согласия одного из родителей (законного представителя). </w:t>
      </w:r>
    </w:p>
    <w:p w14:paraId="7DD9CB38"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lastRenderedPageBreak/>
        <w:t xml:space="preserve">2.22. В случаях, когда администрация детского сада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 </w:t>
      </w:r>
    </w:p>
    <w:p w14:paraId="27561922"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2.23. Администрация ДОУ обязана сообщить одному из родителей (законному представителю) воспитанника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p>
    <w:p w14:paraId="2D0EF582"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2.24. Персональные данные воспитанника и родителя (законного представителя) ребенка являются конфиденциальной информацией и не могут быть использованы работниками дошкольного образовательного учреждения в личных целях. </w:t>
      </w:r>
    </w:p>
    <w:p w14:paraId="31ED52FF"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2.25. Дошкольное образовательное учреждение определяет объем, содержание обрабатываемых персональных данных воспитанников, руководствуясь Конституцией Российской Федерации, данным Положением, Уставом детского сада и иными федеральными законами.</w:t>
      </w:r>
    </w:p>
    <w:p w14:paraId="7895C126" w14:textId="77777777" w:rsidR="00A6179A" w:rsidRPr="00A6179A" w:rsidRDefault="00A6179A" w:rsidP="001637B3">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6179A">
        <w:rPr>
          <w:rFonts w:ascii="Times New Roman" w:eastAsia="Times New Roman" w:hAnsi="Times New Roman" w:cs="Times New Roman"/>
          <w:b/>
          <w:bCs/>
          <w:color w:val="2E2E2E"/>
          <w:sz w:val="24"/>
          <w:szCs w:val="24"/>
          <w:lang w:eastAsia="ru-RU"/>
        </w:rPr>
        <w:t>3. Порядок получения, обработки, хранения персональных данных</w:t>
      </w:r>
    </w:p>
    <w:p w14:paraId="241FB7B5"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3.1. Обработка персональных данных воспитанника ДОУ 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 дошкольного образовательного учреждения. 3.2. </w:t>
      </w:r>
      <w:ins w:id="7" w:author="Unknown">
        <w:r w:rsidRPr="00A6179A">
          <w:rPr>
            <w:rFonts w:ascii="Times New Roman" w:eastAsia="Times New Roman" w:hAnsi="Times New Roman" w:cs="Times New Roman"/>
            <w:color w:val="2E2E2E"/>
            <w:sz w:val="24"/>
            <w:szCs w:val="24"/>
            <w:lang w:eastAsia="ru-RU"/>
          </w:rPr>
          <w:t>Порядок получения персональных данных воспитанников ДОУ и их родителей (законных представителей):</w:t>
        </w:r>
      </w:ins>
      <w:r w:rsidRPr="00A6179A">
        <w:rPr>
          <w:rFonts w:ascii="Times New Roman" w:eastAsia="Times New Roman" w:hAnsi="Times New Roman" w:cs="Times New Roman"/>
          <w:color w:val="2E2E2E"/>
          <w:sz w:val="24"/>
          <w:szCs w:val="24"/>
          <w:lang w:eastAsia="ru-RU"/>
        </w:rPr>
        <w:t> </w:t>
      </w:r>
    </w:p>
    <w:p w14:paraId="6FD7599E"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3.2.1. Родитель (законный представитель) предоставляет заведующему или работнику, имеющему допуск к персональным данным воспитанника (оператору), достоверные сведения о себе и своём ребёнке, а также оригиналы и копии требуемых документов. </w:t>
      </w:r>
    </w:p>
    <w:p w14:paraId="3395EB73"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3.2.2. Заявление о приеме в ДОУ и прилагаемые к нему документы, представленные родителями (законными представителями) воспитанников, регистрируются в дошкольном образовательном учреждении заведующим или сотрудником, имеющим допуск к персональным данным детей (оператором), в журнале приема заявлений о зачислении на очередь в ДОУ. После регистрации заявления родителям (законным представителям) выдается расписка с указанием номера заявления, перечнем копий документов. </w:t>
      </w:r>
    </w:p>
    <w:p w14:paraId="197667BB"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3.2.3. 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письменно. </w:t>
      </w:r>
    </w:p>
    <w:p w14:paraId="6E763950"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3.2.4. Заведующий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p>
    <w:p w14:paraId="48819DBC"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lastRenderedPageBreak/>
        <w:t xml:space="preserve">3.2.5.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w:t>
      </w:r>
    </w:p>
    <w:p w14:paraId="2F8D0FE3"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3.2.6.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w:t>
      </w:r>
    </w:p>
    <w:p w14:paraId="51A74218"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3.2.7.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в п.3.2.8 настоящего Положения. </w:t>
      </w:r>
    </w:p>
    <w:p w14:paraId="189F6943"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3.2.8. </w:t>
      </w:r>
      <w:ins w:id="8" w:author="Unknown">
        <w:r w:rsidRPr="00A6179A">
          <w:rPr>
            <w:rFonts w:ascii="Times New Roman" w:eastAsia="Times New Roman" w:hAnsi="Times New Roman" w:cs="Times New Roman"/>
            <w:color w:val="2E2E2E"/>
            <w:sz w:val="24"/>
            <w:szCs w:val="24"/>
            <w:lang w:eastAsia="ru-RU"/>
          </w:rPr>
          <w:t>Перечень случаев, при которых допускается обработка специальных категорий персональных данных:</w:t>
        </w:r>
      </w:ins>
    </w:p>
    <w:p w14:paraId="36960150" w14:textId="77777777" w:rsidR="00A6179A" w:rsidRPr="00A6179A" w:rsidRDefault="00A6179A" w:rsidP="001637B3">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субъект персональных данных дал согласие в письменной форме на обработку своих персональных данных;</w:t>
      </w:r>
    </w:p>
    <w:p w14:paraId="33BD28F7" w14:textId="77777777" w:rsidR="00A6179A" w:rsidRPr="00A6179A" w:rsidRDefault="00A6179A" w:rsidP="001637B3">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п.3.3 данного Положения;</w:t>
      </w:r>
    </w:p>
    <w:p w14:paraId="7AD94978" w14:textId="77777777" w:rsidR="00A6179A" w:rsidRPr="00A6179A" w:rsidRDefault="00A6179A" w:rsidP="001637B3">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обработка персональных данных необходима в связи с реализацией международных договоров Российской Федерации о реадмиссии;</w:t>
      </w:r>
    </w:p>
    <w:p w14:paraId="7CE47434" w14:textId="77777777" w:rsidR="00A6179A" w:rsidRPr="00A6179A" w:rsidRDefault="00A6179A" w:rsidP="001637B3">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14:paraId="634AF995" w14:textId="77777777" w:rsidR="00A6179A" w:rsidRPr="00A6179A" w:rsidRDefault="00A6179A" w:rsidP="001637B3">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4E55AB5C" w14:textId="77777777" w:rsidR="00A6179A" w:rsidRPr="00A6179A" w:rsidRDefault="00A6179A" w:rsidP="001637B3">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479BC748" w14:textId="77777777" w:rsidR="00A6179A" w:rsidRPr="00A6179A" w:rsidRDefault="00A6179A" w:rsidP="001637B3">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3E38ED59" w14:textId="77777777" w:rsidR="00A6179A" w:rsidRPr="00A6179A" w:rsidRDefault="00A6179A" w:rsidP="001637B3">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28F64128" w14:textId="77777777" w:rsidR="00A6179A" w:rsidRPr="00A6179A" w:rsidRDefault="00A6179A" w:rsidP="001637B3">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0A2E5C7F" w14:textId="77777777" w:rsidR="00A6179A" w:rsidRPr="00A6179A" w:rsidRDefault="00A6179A" w:rsidP="001637B3">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w:t>
      </w:r>
      <w:r w:rsidRPr="00A6179A">
        <w:rPr>
          <w:rFonts w:ascii="Times New Roman" w:eastAsia="Times New Roman" w:hAnsi="Times New Roman" w:cs="Times New Roman"/>
          <w:color w:val="2E2E2E"/>
          <w:sz w:val="24"/>
          <w:szCs w:val="24"/>
          <w:lang w:eastAsia="ru-RU"/>
        </w:rPr>
        <w:lastRenderedPageBreak/>
        <w:t>деятельности, об исполнительном производстве, уголовно-исполнительным законодательством Российской Федерации;</w:t>
      </w:r>
    </w:p>
    <w:p w14:paraId="2F9F3A1F" w14:textId="77777777" w:rsidR="00A6179A" w:rsidRPr="00A6179A" w:rsidRDefault="00A6179A" w:rsidP="001637B3">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0A8583C4" w14:textId="77777777" w:rsidR="00A6179A" w:rsidRPr="00A6179A" w:rsidRDefault="00A6179A" w:rsidP="001637B3">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3F1CBB23" w14:textId="77777777" w:rsidR="00A6179A" w:rsidRPr="00A6179A" w:rsidRDefault="00A6179A" w:rsidP="001637B3">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4C440BC0" w14:textId="77777777" w:rsidR="00A6179A" w:rsidRPr="00A6179A" w:rsidRDefault="00A6179A" w:rsidP="001637B3">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p>
    <w:p w14:paraId="69839D03"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3.3. </w:t>
      </w:r>
      <w:ins w:id="9" w:author="Unknown">
        <w:r w:rsidRPr="00A6179A">
          <w:rPr>
            <w:rFonts w:ascii="Times New Roman" w:eastAsia="Times New Roman" w:hAnsi="Times New Roman" w:cs="Times New Roman"/>
            <w:color w:val="2E2E2E"/>
            <w:sz w:val="24"/>
            <w:szCs w:val="24"/>
            <w:lang w:eastAsia="ru-RU"/>
          </w:rPr>
          <w:t>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w:t>
        </w:r>
      </w:ins>
      <w:r w:rsidRPr="00A6179A">
        <w:rPr>
          <w:rFonts w:ascii="Times New Roman" w:eastAsia="Times New Roman" w:hAnsi="Times New Roman" w:cs="Times New Roman"/>
          <w:color w:val="2E2E2E"/>
          <w:sz w:val="24"/>
          <w:szCs w:val="24"/>
          <w:lang w:eastAsia="ru-RU"/>
        </w:rPr>
        <w:t> </w:t>
      </w:r>
    </w:p>
    <w:p w14:paraId="792B7B3D"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3.3.1.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14:paraId="1423DCBB"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3.3.2.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 </w:t>
      </w:r>
    </w:p>
    <w:p w14:paraId="3ED7B84B"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3.3.3.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 </w:t>
      </w:r>
    </w:p>
    <w:p w14:paraId="74C5DE39" w14:textId="77777777" w:rsidR="00DC53F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3.3.4.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 </w:t>
      </w:r>
    </w:p>
    <w:p w14:paraId="65EB2DC3"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3.3.5.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п.3.3.9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п.3.3.9 настоящего </w:t>
      </w:r>
      <w:r w:rsidRPr="00A6179A">
        <w:rPr>
          <w:rFonts w:ascii="Times New Roman" w:eastAsia="Times New Roman" w:hAnsi="Times New Roman" w:cs="Times New Roman"/>
          <w:color w:val="2E2E2E"/>
          <w:sz w:val="24"/>
          <w:szCs w:val="24"/>
          <w:lang w:eastAsia="ru-RU"/>
        </w:rPr>
        <w:lastRenderedPageBreak/>
        <w:t xml:space="preserve">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 </w:t>
      </w:r>
    </w:p>
    <w:p w14:paraId="0A4771D4"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3.3.6. </w:t>
      </w:r>
      <w:ins w:id="10" w:author="Unknown">
        <w:r w:rsidRPr="00A6179A">
          <w:rPr>
            <w:rFonts w:ascii="Times New Roman" w:eastAsia="Times New Roman" w:hAnsi="Times New Roman" w:cs="Times New Roman"/>
            <w:color w:val="2E2E2E"/>
            <w:sz w:val="24"/>
            <w:szCs w:val="24"/>
            <w:lang w:eastAsia="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ins>
    </w:p>
    <w:p w14:paraId="71E67946" w14:textId="77777777" w:rsidR="00A6179A" w:rsidRPr="00A6179A" w:rsidRDefault="00A6179A" w:rsidP="001637B3">
      <w:pPr>
        <w:numPr>
          <w:ilvl w:val="0"/>
          <w:numId w:val="8"/>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непосредственно;</w:t>
      </w:r>
    </w:p>
    <w:p w14:paraId="31C77987" w14:textId="77777777" w:rsidR="00A6179A" w:rsidRPr="00A6179A" w:rsidRDefault="00A6179A" w:rsidP="001637B3">
      <w:pPr>
        <w:numPr>
          <w:ilvl w:val="0"/>
          <w:numId w:val="8"/>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с использованием информационной системы уполномоченного органа по защите прав субъектов персональных данных.</w:t>
      </w:r>
    </w:p>
    <w:p w14:paraId="4C8DF6B3"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3.3.7.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 </w:t>
      </w:r>
    </w:p>
    <w:p w14:paraId="7D3E15E1"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3.3.8.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 </w:t>
      </w:r>
    </w:p>
    <w:p w14:paraId="51DA454F"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3.3.9.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 </w:t>
      </w:r>
    </w:p>
    <w:p w14:paraId="3DA1C92E"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3.3.10.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 </w:t>
      </w:r>
    </w:p>
    <w:p w14:paraId="02AFCF9E"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3.3.11.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 </w:t>
      </w:r>
    </w:p>
    <w:p w14:paraId="2DBC9513"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3.3.12.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 </w:t>
      </w:r>
    </w:p>
    <w:p w14:paraId="36AFC7FB"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3.3.13. Действие согласия субъекта персональных данных на обработку персональных данных, разрешенных субъектом персональных данных для распространения, </w:t>
      </w:r>
      <w:r w:rsidRPr="00A6179A">
        <w:rPr>
          <w:rFonts w:ascii="Times New Roman" w:eastAsia="Times New Roman" w:hAnsi="Times New Roman" w:cs="Times New Roman"/>
          <w:color w:val="2E2E2E"/>
          <w:sz w:val="24"/>
          <w:szCs w:val="24"/>
          <w:lang w:eastAsia="ru-RU"/>
        </w:rPr>
        <w:lastRenderedPageBreak/>
        <w:t xml:space="preserve">прекращается с момента поступления оператору требования, указанного в п.3.3.12 настоящего Положения. </w:t>
      </w:r>
    </w:p>
    <w:p w14:paraId="1097BD01"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3.3.14.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п.3.3.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 </w:t>
      </w:r>
    </w:p>
    <w:p w14:paraId="283A9A85"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3.3.15. Требования п.3.3.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 3.4. </w:t>
      </w:r>
      <w:ins w:id="11" w:author="Unknown">
        <w:r w:rsidRPr="00A6179A">
          <w:rPr>
            <w:rFonts w:ascii="Times New Roman" w:eastAsia="Times New Roman" w:hAnsi="Times New Roman" w:cs="Times New Roman"/>
            <w:color w:val="2E2E2E"/>
            <w:sz w:val="24"/>
            <w:szCs w:val="24"/>
            <w:lang w:eastAsia="ru-RU"/>
          </w:rPr>
          <w:t>Принципы обработки персональных данных воспитанников и родителей (законных представителей):</w:t>
        </w:r>
      </w:ins>
    </w:p>
    <w:p w14:paraId="6B469AE8" w14:textId="77777777" w:rsidR="00A6179A" w:rsidRPr="00A6179A" w:rsidRDefault="00A6179A" w:rsidP="001637B3">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законности целей и способов обработки персональных данных и добросовестности;</w:t>
      </w:r>
    </w:p>
    <w:p w14:paraId="0EB1B823" w14:textId="77777777" w:rsidR="00A6179A" w:rsidRPr="00A6179A" w:rsidRDefault="00A6179A" w:rsidP="001637B3">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 в дошкольном образовательном учреждении;</w:t>
      </w:r>
    </w:p>
    <w:p w14:paraId="52F1C1F3" w14:textId="77777777" w:rsidR="00A6179A" w:rsidRPr="00A6179A" w:rsidRDefault="00A6179A" w:rsidP="001637B3">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14:paraId="1FAA59B3" w14:textId="77777777" w:rsidR="00A6179A" w:rsidRPr="00A6179A" w:rsidRDefault="00A6179A" w:rsidP="001637B3">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653FFA5F" w14:textId="77777777" w:rsidR="00A6179A" w:rsidRPr="00A6179A" w:rsidRDefault="00A6179A" w:rsidP="001637B3">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недопустимости объединения созданных для несовместимых между собой целей баз данных информационных систем персональных данных.</w:t>
      </w:r>
    </w:p>
    <w:p w14:paraId="62750040"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3.5. </w:t>
      </w:r>
      <w:ins w:id="12" w:author="Unknown">
        <w:r w:rsidRPr="00A6179A">
          <w:rPr>
            <w:rFonts w:ascii="Times New Roman" w:eastAsia="Times New Roman" w:hAnsi="Times New Roman" w:cs="Times New Roman"/>
            <w:color w:val="2E2E2E"/>
            <w:sz w:val="24"/>
            <w:szCs w:val="24"/>
            <w:lang w:eastAsia="ru-RU"/>
          </w:rPr>
          <w:t>Порядок обработки, передачи и хранения персональных данных:</w:t>
        </w:r>
      </w:ins>
      <w:r w:rsidRPr="00A6179A">
        <w:rPr>
          <w:rFonts w:ascii="Times New Roman" w:eastAsia="Times New Roman" w:hAnsi="Times New Roman" w:cs="Times New Roman"/>
          <w:color w:val="2E2E2E"/>
          <w:sz w:val="24"/>
          <w:szCs w:val="24"/>
          <w:lang w:eastAsia="ru-RU"/>
        </w:rPr>
        <w:t> </w:t>
      </w:r>
    </w:p>
    <w:p w14:paraId="3D978D1D"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3.5.1.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дошкольного образовательного учреждения, если иное не определено законом. </w:t>
      </w:r>
    </w:p>
    <w:p w14:paraId="7A0D60A8"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3.5.2. </w:t>
      </w:r>
      <w:ins w:id="13" w:author="Unknown">
        <w:r w:rsidRPr="00A6179A">
          <w:rPr>
            <w:rFonts w:ascii="Times New Roman" w:eastAsia="Times New Roman" w:hAnsi="Times New Roman" w:cs="Times New Roman"/>
            <w:color w:val="2E2E2E"/>
            <w:sz w:val="24"/>
            <w:szCs w:val="24"/>
            <w:lang w:eastAsia="ru-RU"/>
          </w:rPr>
          <w:t>При передаче персональных данных воспитанника и родителя (законного представителя) заведующий ДОУ или работник (оператор), имеющий допуск к персональным данным, должен соблюдать следующие требования:</w:t>
        </w:r>
      </w:ins>
    </w:p>
    <w:p w14:paraId="6E42060A" w14:textId="77777777" w:rsidR="00A6179A" w:rsidRPr="00A6179A" w:rsidRDefault="00A6179A" w:rsidP="001637B3">
      <w:pPr>
        <w:numPr>
          <w:ilvl w:val="0"/>
          <w:numId w:val="10"/>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Российской Федерации.</w:t>
      </w:r>
    </w:p>
    <w:p w14:paraId="75EE94F5" w14:textId="77777777" w:rsidR="00A6179A" w:rsidRPr="00A6179A" w:rsidRDefault="00A6179A" w:rsidP="001637B3">
      <w:pPr>
        <w:numPr>
          <w:ilvl w:val="0"/>
          <w:numId w:val="10"/>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w:t>
      </w:r>
      <w:r w:rsidRPr="00A6179A">
        <w:rPr>
          <w:rFonts w:ascii="Times New Roman" w:eastAsia="Times New Roman" w:hAnsi="Times New Roman" w:cs="Times New Roman"/>
          <w:color w:val="2E2E2E"/>
          <w:sz w:val="24"/>
          <w:szCs w:val="24"/>
          <w:lang w:eastAsia="ru-RU"/>
        </w:rPr>
        <w:lastRenderedPageBreak/>
        <w:t>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ребенка, обязаны соблюдать режим секретности (конфиденциальности).</w:t>
      </w:r>
    </w:p>
    <w:p w14:paraId="5CD5676C" w14:textId="77777777" w:rsidR="00A6179A" w:rsidRPr="00A6179A" w:rsidRDefault="00A6179A" w:rsidP="001637B3">
      <w:pPr>
        <w:numPr>
          <w:ilvl w:val="0"/>
          <w:numId w:val="10"/>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ДОУ или родителя (законного представителя), которые необходимы для выполнения конкретной функции.</w:t>
      </w:r>
    </w:p>
    <w:p w14:paraId="01ED9426"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3.5.3. </w:t>
      </w:r>
      <w:ins w:id="14" w:author="Unknown">
        <w:r w:rsidRPr="00A6179A">
          <w:rPr>
            <w:rFonts w:ascii="Times New Roman" w:eastAsia="Times New Roman" w:hAnsi="Times New Roman" w:cs="Times New Roman"/>
            <w:color w:val="2E2E2E"/>
            <w:sz w:val="24"/>
            <w:szCs w:val="24"/>
            <w:lang w:eastAsia="ru-RU"/>
          </w:rPr>
          <w:t>Хранение и использование документированной информации персональных данных воспитанника или родителя (законного представителя):</w:t>
        </w:r>
      </w:ins>
    </w:p>
    <w:p w14:paraId="1259173A" w14:textId="77777777" w:rsidR="00A6179A" w:rsidRPr="00A6179A" w:rsidRDefault="00A6179A" w:rsidP="001637B3">
      <w:pPr>
        <w:numPr>
          <w:ilvl w:val="0"/>
          <w:numId w:val="1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14:paraId="7EDCBFFF" w14:textId="77777777" w:rsidR="00A6179A" w:rsidRPr="00A6179A" w:rsidRDefault="00A6179A" w:rsidP="001637B3">
      <w:pPr>
        <w:numPr>
          <w:ilvl w:val="0"/>
          <w:numId w:val="1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персональные данные воспитанников и родителей (законных представителей) хранятся только в местах с ограниченным доступом к этим документам.</w:t>
      </w:r>
    </w:p>
    <w:p w14:paraId="75BE85C1" w14:textId="77777777" w:rsidR="00A6179A" w:rsidRPr="00A6179A" w:rsidRDefault="00A6179A" w:rsidP="001637B3">
      <w:pPr>
        <w:numPr>
          <w:ilvl w:val="0"/>
          <w:numId w:val="11"/>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персональных данных воспитанника и родителей (законных представителей) хранятся в ДОУ с момента их внесения в базу данных и до выпуска из дошкольного образовательного учреждения.</w:t>
      </w:r>
    </w:p>
    <w:p w14:paraId="291E4183"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3.6.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3.7.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08C416EF"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3.8.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5B08838" w14:textId="77777777" w:rsidR="00A6179A" w:rsidRPr="00A6179A" w:rsidRDefault="00A6179A" w:rsidP="001637B3">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6179A">
        <w:rPr>
          <w:rFonts w:ascii="Times New Roman" w:eastAsia="Times New Roman" w:hAnsi="Times New Roman" w:cs="Times New Roman"/>
          <w:b/>
          <w:bCs/>
          <w:color w:val="2E2E2E"/>
          <w:sz w:val="24"/>
          <w:szCs w:val="24"/>
          <w:lang w:eastAsia="ru-RU"/>
        </w:rPr>
        <w:t>4. Доступ к персональным данным воспитанников и родителей (законных представителей)</w:t>
      </w:r>
    </w:p>
    <w:p w14:paraId="4066AB6E"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4.1. </w:t>
      </w:r>
      <w:ins w:id="15" w:author="Unknown">
        <w:r w:rsidRPr="00A6179A">
          <w:rPr>
            <w:rFonts w:ascii="Times New Roman" w:eastAsia="Times New Roman" w:hAnsi="Times New Roman" w:cs="Times New Roman"/>
            <w:color w:val="2E2E2E"/>
            <w:sz w:val="24"/>
            <w:szCs w:val="24"/>
            <w:lang w:eastAsia="ru-RU"/>
          </w:rPr>
          <w:t>Право доступа к персональным данным воспитанников и их родителей (законных представителей) имеют:</w:t>
        </w:r>
      </w:ins>
    </w:p>
    <w:p w14:paraId="3DCB61B2" w14:textId="77777777" w:rsidR="00A6179A" w:rsidRPr="00A6179A" w:rsidRDefault="00A6179A" w:rsidP="001637B3">
      <w:pPr>
        <w:numPr>
          <w:ilvl w:val="0"/>
          <w:numId w:val="12"/>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заведующий ДОУ;</w:t>
      </w:r>
    </w:p>
    <w:p w14:paraId="3E6FAF1F" w14:textId="77777777" w:rsidR="00A6179A" w:rsidRPr="00A6179A" w:rsidRDefault="00A6179A" w:rsidP="001637B3">
      <w:pPr>
        <w:numPr>
          <w:ilvl w:val="0"/>
          <w:numId w:val="12"/>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главный бухгалтер (бухгалтер);</w:t>
      </w:r>
    </w:p>
    <w:p w14:paraId="5D9E20B6" w14:textId="77777777" w:rsidR="00A6179A" w:rsidRPr="00A6179A" w:rsidRDefault="00A6179A" w:rsidP="001637B3">
      <w:pPr>
        <w:numPr>
          <w:ilvl w:val="0"/>
          <w:numId w:val="12"/>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медицинские работники;</w:t>
      </w:r>
    </w:p>
    <w:p w14:paraId="1659C7E7" w14:textId="77777777" w:rsidR="00A6179A" w:rsidRPr="00A6179A" w:rsidRDefault="00A03791" w:rsidP="001637B3">
      <w:pPr>
        <w:numPr>
          <w:ilvl w:val="0"/>
          <w:numId w:val="12"/>
        </w:numPr>
        <w:spacing w:before="48" w:after="48" w:line="240" w:lineRule="auto"/>
        <w:ind w:left="0"/>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воспитатели.</w:t>
      </w:r>
    </w:p>
    <w:p w14:paraId="0D569DF8"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4.2. Каждый из вышеперечисленных сотрудников дошкольного образовательного учреждения даёт расписку о неразглашении персональных данных. Сами расписки должны храниться в одном деле с оригиналом настоящего Положения. По мере смены должностных лиц эти обязательства должны обновляться. </w:t>
      </w:r>
    </w:p>
    <w:p w14:paraId="4EF6FDA6"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lastRenderedPageBreak/>
        <w:t xml:space="preserve">4.3. В целях обеспечения надлежащего выполнения трудовых обязанностей доступ к персональным данным воспитанника или родителя (законного представителя)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 </w:t>
      </w:r>
    </w:p>
    <w:p w14:paraId="746D98E0"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4.4. Иные права, обязанности, действия работников, в трудовые обязанности которых входит обработка персональных данных воспитанников, определяются трудовыми договорами и должностными инструкциями. </w:t>
      </w:r>
    </w:p>
    <w:p w14:paraId="2B8EC5D5"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4.5. Все сведения о передаче персональных данных воспитанников регистрируются в Журнале учета передачи персональных данных воспитанников дошкольного образовательного учреждения в целях контроля правомерности использования данной информации лицами, ее получившими.</w:t>
      </w:r>
    </w:p>
    <w:p w14:paraId="1F484AFB" w14:textId="77777777" w:rsidR="00A6179A" w:rsidRPr="00A6179A" w:rsidRDefault="00A6179A" w:rsidP="001637B3">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6179A">
        <w:rPr>
          <w:rFonts w:ascii="Times New Roman" w:eastAsia="Times New Roman" w:hAnsi="Times New Roman" w:cs="Times New Roman"/>
          <w:b/>
          <w:bCs/>
          <w:color w:val="2E2E2E"/>
          <w:sz w:val="24"/>
          <w:szCs w:val="24"/>
          <w:lang w:eastAsia="ru-RU"/>
        </w:rPr>
        <w:t>5. Обязанности работников (операторов), имеющих доступ к персональным данным воспитанников</w:t>
      </w:r>
    </w:p>
    <w:p w14:paraId="3371476A"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5.1. </w:t>
      </w:r>
      <w:ins w:id="16" w:author="Unknown">
        <w:r w:rsidRPr="00A6179A">
          <w:rPr>
            <w:rFonts w:ascii="Times New Roman" w:eastAsia="Times New Roman" w:hAnsi="Times New Roman" w:cs="Times New Roman"/>
            <w:color w:val="2E2E2E"/>
            <w:sz w:val="24"/>
            <w:szCs w:val="24"/>
            <w:lang w:eastAsia="ru-RU"/>
          </w:rPr>
          <w:t>Работники ДОУ (операторы), имеющие доступ к персональным данным воспитанников, </w:t>
        </w:r>
        <w:r w:rsidRPr="001637B3">
          <w:rPr>
            <w:rFonts w:ascii="Times New Roman" w:eastAsia="Times New Roman" w:hAnsi="Times New Roman" w:cs="Times New Roman"/>
            <w:b/>
            <w:bCs/>
            <w:i/>
            <w:iCs/>
            <w:color w:val="2E2E2E"/>
            <w:sz w:val="24"/>
            <w:szCs w:val="24"/>
            <w:lang w:eastAsia="ru-RU"/>
          </w:rPr>
          <w:t>обязаны</w:t>
        </w:r>
        <w:r w:rsidRPr="00A6179A">
          <w:rPr>
            <w:rFonts w:ascii="Times New Roman" w:eastAsia="Times New Roman" w:hAnsi="Times New Roman" w:cs="Times New Roman"/>
            <w:color w:val="2E2E2E"/>
            <w:sz w:val="24"/>
            <w:szCs w:val="24"/>
            <w:lang w:eastAsia="ru-RU"/>
          </w:rPr>
          <w:t>:</w:t>
        </w:r>
      </w:ins>
    </w:p>
    <w:p w14:paraId="1BCD8B3F" w14:textId="77777777" w:rsidR="00A6179A" w:rsidRPr="00A6179A" w:rsidRDefault="00A6179A" w:rsidP="001637B3">
      <w:pPr>
        <w:numPr>
          <w:ilvl w:val="0"/>
          <w:numId w:val="13"/>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не сообщать персональные данные воспитанника третьей стороне 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14:paraId="3763AC48" w14:textId="77777777" w:rsidR="00A6179A" w:rsidRPr="00A6179A" w:rsidRDefault="00A6179A" w:rsidP="001637B3">
      <w:pPr>
        <w:numPr>
          <w:ilvl w:val="0"/>
          <w:numId w:val="13"/>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ребенка;</w:t>
      </w:r>
    </w:p>
    <w:p w14:paraId="05D50912" w14:textId="77777777" w:rsidR="00A6179A" w:rsidRPr="00A6179A" w:rsidRDefault="00A6179A" w:rsidP="001637B3">
      <w:pPr>
        <w:numPr>
          <w:ilvl w:val="0"/>
          <w:numId w:val="13"/>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14:paraId="58C9B2E2" w14:textId="77777777" w:rsidR="00A6179A" w:rsidRPr="00A6179A" w:rsidRDefault="00A6179A" w:rsidP="001637B3">
      <w:pPr>
        <w:numPr>
          <w:ilvl w:val="0"/>
          <w:numId w:val="13"/>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соблюдать требование конфиденциальности персональных данных воспитанника;</w:t>
      </w:r>
    </w:p>
    <w:p w14:paraId="4CE05C8C" w14:textId="77777777" w:rsidR="00A6179A" w:rsidRPr="00A6179A" w:rsidRDefault="00A6179A" w:rsidP="001637B3">
      <w:pPr>
        <w:numPr>
          <w:ilvl w:val="0"/>
          <w:numId w:val="13"/>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14:paraId="564B3588" w14:textId="77777777" w:rsidR="00A6179A" w:rsidRPr="00A6179A" w:rsidRDefault="00A6179A" w:rsidP="001637B3">
      <w:pPr>
        <w:numPr>
          <w:ilvl w:val="0"/>
          <w:numId w:val="13"/>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ограничивать персональные данные воспитанника ДОУ при передаче уполномоченным работникам правоохранительных органов или работникам Управления образования только той информацией, которая необходима для выполнения указанными лицами их функций;</w:t>
      </w:r>
    </w:p>
    <w:p w14:paraId="1E5197F9" w14:textId="77777777" w:rsidR="00A6179A" w:rsidRPr="00A6179A" w:rsidRDefault="00A6179A" w:rsidP="001637B3">
      <w:pPr>
        <w:numPr>
          <w:ilvl w:val="0"/>
          <w:numId w:val="13"/>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запрашивать информацию о состоянии здоровья воспитанника только у родителей (законных представителей);</w:t>
      </w:r>
    </w:p>
    <w:p w14:paraId="3B3FDEB5" w14:textId="77777777" w:rsidR="00A6179A" w:rsidRPr="00A6179A" w:rsidRDefault="00A6179A" w:rsidP="001637B3">
      <w:pPr>
        <w:numPr>
          <w:ilvl w:val="0"/>
          <w:numId w:val="13"/>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14:paraId="1C4FA8E3" w14:textId="77777777" w:rsidR="00A6179A" w:rsidRPr="00A6179A" w:rsidRDefault="00A6179A" w:rsidP="001637B3">
      <w:pPr>
        <w:numPr>
          <w:ilvl w:val="0"/>
          <w:numId w:val="13"/>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w:t>
      </w:r>
    </w:p>
    <w:p w14:paraId="370ECBDB"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5.2. </w:t>
      </w:r>
      <w:ins w:id="17" w:author="Unknown">
        <w:r w:rsidRPr="00A6179A">
          <w:rPr>
            <w:rFonts w:ascii="Times New Roman" w:eastAsia="Times New Roman" w:hAnsi="Times New Roman" w:cs="Times New Roman"/>
            <w:color w:val="2E2E2E"/>
            <w:sz w:val="24"/>
            <w:szCs w:val="24"/>
            <w:lang w:eastAsia="ru-RU"/>
          </w:rPr>
          <w:t>Лица, имеющие доступ к персональным данным воспитанника (операторы), не вправе:</w:t>
        </w:r>
      </w:ins>
    </w:p>
    <w:p w14:paraId="4DAF5DA9" w14:textId="77777777" w:rsidR="00A6179A" w:rsidRPr="00A6179A" w:rsidRDefault="00A6179A" w:rsidP="001637B3">
      <w:pPr>
        <w:numPr>
          <w:ilvl w:val="0"/>
          <w:numId w:val="14"/>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предоставлять персональные данные воспитанника в коммерческих целях.</w:t>
      </w:r>
    </w:p>
    <w:p w14:paraId="5BA8F2B6"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5.3. При принятии решений, затрагивающих интересы воспитанника, администрации дошкольного образовательного учреждения запрещается основываться на персональных </w:t>
      </w:r>
      <w:r w:rsidRPr="00A6179A">
        <w:rPr>
          <w:rFonts w:ascii="Times New Roman" w:eastAsia="Times New Roman" w:hAnsi="Times New Roman" w:cs="Times New Roman"/>
          <w:color w:val="2E2E2E"/>
          <w:sz w:val="24"/>
          <w:szCs w:val="24"/>
          <w:lang w:eastAsia="ru-RU"/>
        </w:rPr>
        <w:lastRenderedPageBreak/>
        <w:t>данных, полученных исключительно в результате их автоматизированной обработки или электронного получения.</w:t>
      </w:r>
    </w:p>
    <w:p w14:paraId="7B74138B" w14:textId="77777777" w:rsidR="00A6179A" w:rsidRPr="00A6179A" w:rsidRDefault="00A6179A" w:rsidP="001637B3">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6179A">
        <w:rPr>
          <w:rFonts w:ascii="Times New Roman" w:eastAsia="Times New Roman" w:hAnsi="Times New Roman" w:cs="Times New Roman"/>
          <w:b/>
          <w:bCs/>
          <w:color w:val="2E2E2E"/>
          <w:sz w:val="24"/>
          <w:szCs w:val="24"/>
          <w:lang w:eastAsia="ru-RU"/>
        </w:rPr>
        <w:t>6. Права родителей (законных представителей) в целях обеспечения защиты персональных данных детей</w:t>
      </w:r>
    </w:p>
    <w:p w14:paraId="2F1EBD20"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6.1. </w:t>
      </w:r>
      <w:ins w:id="18" w:author="Unknown">
        <w:r w:rsidRPr="00A6179A">
          <w:rPr>
            <w:rFonts w:ascii="Times New Roman" w:eastAsia="Times New Roman" w:hAnsi="Times New Roman" w:cs="Times New Roman"/>
            <w:color w:val="2E2E2E"/>
            <w:sz w:val="24"/>
            <w:szCs w:val="24"/>
            <w:lang w:eastAsia="ru-RU"/>
          </w:rPr>
          <w:t>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ins>
    </w:p>
    <w:p w14:paraId="494A3164" w14:textId="77777777" w:rsidR="00A6179A" w:rsidRPr="00A6179A" w:rsidRDefault="00A6179A" w:rsidP="001637B3">
      <w:pPr>
        <w:numPr>
          <w:ilvl w:val="0"/>
          <w:numId w:val="15"/>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 лицах, которые имеют доступ к персональным данным или которым может быть предоставлен такой доступ;</w:t>
      </w:r>
    </w:p>
    <w:p w14:paraId="3E55AF15" w14:textId="77777777" w:rsidR="00A6179A" w:rsidRPr="00A6179A" w:rsidRDefault="00A6179A" w:rsidP="001637B3">
      <w:pPr>
        <w:numPr>
          <w:ilvl w:val="0"/>
          <w:numId w:val="15"/>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 перечне обрабатываемых персональных данных и источниках их получения;</w:t>
      </w:r>
    </w:p>
    <w:p w14:paraId="782A85BA" w14:textId="77777777" w:rsidR="00A6179A" w:rsidRPr="00A6179A" w:rsidRDefault="00A6179A" w:rsidP="001637B3">
      <w:pPr>
        <w:numPr>
          <w:ilvl w:val="0"/>
          <w:numId w:val="15"/>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 сроках обработки персональных данных;</w:t>
      </w:r>
    </w:p>
    <w:p w14:paraId="12592D41" w14:textId="77777777" w:rsidR="00A6179A" w:rsidRPr="00A6179A" w:rsidRDefault="00A6179A" w:rsidP="001637B3">
      <w:pPr>
        <w:numPr>
          <w:ilvl w:val="0"/>
          <w:numId w:val="15"/>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юридических последствиях обработки их персональных данных.</w:t>
      </w:r>
    </w:p>
    <w:p w14:paraId="0229D3AF"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6.2. </w:t>
      </w:r>
      <w:ins w:id="19" w:author="Unknown">
        <w:r w:rsidRPr="00A6179A">
          <w:rPr>
            <w:rFonts w:ascii="Times New Roman" w:eastAsia="Times New Roman" w:hAnsi="Times New Roman" w:cs="Times New Roman"/>
            <w:color w:val="2E2E2E"/>
            <w:sz w:val="24"/>
            <w:szCs w:val="24"/>
            <w:lang w:eastAsia="ru-RU"/>
          </w:rPr>
          <w:t>Родители (законные представители) имеют право:</w:t>
        </w:r>
      </w:ins>
    </w:p>
    <w:p w14:paraId="19AA957A" w14:textId="77777777" w:rsidR="00A6179A" w:rsidRPr="00A6179A" w:rsidRDefault="00A6179A" w:rsidP="001637B3">
      <w:pPr>
        <w:numPr>
          <w:ilvl w:val="0"/>
          <w:numId w:val="16"/>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на бесплатное получение полной информации о своих персональных данных и обработке этих данных;</w:t>
      </w:r>
    </w:p>
    <w:p w14:paraId="403525F1" w14:textId="77777777" w:rsidR="00A6179A" w:rsidRPr="00A6179A" w:rsidRDefault="00A6179A" w:rsidP="001637B3">
      <w:pPr>
        <w:numPr>
          <w:ilvl w:val="0"/>
          <w:numId w:val="16"/>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на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14:paraId="51FD5701" w14:textId="77777777" w:rsidR="00A6179A" w:rsidRPr="00A6179A" w:rsidRDefault="00A6179A" w:rsidP="001637B3">
      <w:pPr>
        <w:numPr>
          <w:ilvl w:val="0"/>
          <w:numId w:val="16"/>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требовать исключить или исправить неверные персональные данные, а также данные, обработанные с нарушением требований;</w:t>
      </w:r>
    </w:p>
    <w:p w14:paraId="7EFFB400" w14:textId="77777777" w:rsidR="00A6179A" w:rsidRPr="00A6179A" w:rsidRDefault="00A6179A" w:rsidP="001637B3">
      <w:pPr>
        <w:numPr>
          <w:ilvl w:val="0"/>
          <w:numId w:val="16"/>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требовать исключить или исправить неверные или неполные персональных данных, а также данных, обработанных с нарушением требований законодательства. При отказе администрации исключить или исправить персональные данные воспитанника родитель (законный представитель) имеет право заявить в письменной форме администрации ДОУ о своем несогласии с соответствующим обоснованием такого несогласия. Персональные данные оценочного характера родитель (законный представитель) имеет право дополнить заявлением, выражающим его собственную точку зрения;</w:t>
      </w:r>
    </w:p>
    <w:p w14:paraId="32A960C2" w14:textId="77777777" w:rsidR="00A6179A" w:rsidRPr="00A6179A" w:rsidRDefault="00A6179A" w:rsidP="001637B3">
      <w:pPr>
        <w:numPr>
          <w:ilvl w:val="0"/>
          <w:numId w:val="16"/>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требовать извещения заведующим ДОУ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14:paraId="26F1B697" w14:textId="77777777" w:rsidR="00A6179A" w:rsidRPr="00A6179A" w:rsidRDefault="00A6179A" w:rsidP="001637B3">
      <w:pPr>
        <w:numPr>
          <w:ilvl w:val="0"/>
          <w:numId w:val="16"/>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обжаловать в суде любые неправомерные действия или бездействия заведующего детским садом при обработке и защите его персональных данных или своего ребёнка.</w:t>
      </w:r>
    </w:p>
    <w:p w14:paraId="21F6769B"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6.3. Родители (законные представители) воспитанников дошкольного образовательного учреждения не должны отказываться от своих прав на сохранение и защиту тайны.</w:t>
      </w:r>
    </w:p>
    <w:p w14:paraId="0730D12F" w14:textId="77777777" w:rsidR="00A6179A" w:rsidRPr="00A6179A" w:rsidRDefault="00A6179A" w:rsidP="001637B3">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6179A">
        <w:rPr>
          <w:rFonts w:ascii="Times New Roman" w:eastAsia="Times New Roman" w:hAnsi="Times New Roman" w:cs="Times New Roman"/>
          <w:b/>
          <w:bCs/>
          <w:color w:val="2E2E2E"/>
          <w:sz w:val="24"/>
          <w:szCs w:val="24"/>
          <w:lang w:eastAsia="ru-RU"/>
        </w:rPr>
        <w:t>7. Обязанности родителей в целях обеспечения достоверности персональных данных</w:t>
      </w:r>
    </w:p>
    <w:p w14:paraId="76D5A660"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7.1. </w:t>
      </w:r>
      <w:ins w:id="20" w:author="Unknown">
        <w:r w:rsidRPr="00A6179A">
          <w:rPr>
            <w:rFonts w:ascii="Times New Roman" w:eastAsia="Times New Roman" w:hAnsi="Times New Roman" w:cs="Times New Roman"/>
            <w:color w:val="2E2E2E"/>
            <w:sz w:val="24"/>
            <w:szCs w:val="24"/>
            <w:lang w:eastAsia="ru-RU"/>
          </w:rPr>
          <w:t>В целях обеспечения достоверности персональных данных родители (законные представители) воспитанников обязаны:</w:t>
        </w:r>
      </w:ins>
    </w:p>
    <w:p w14:paraId="7D5CBAD1" w14:textId="77777777" w:rsidR="00A6179A" w:rsidRPr="00A6179A" w:rsidRDefault="00A6179A" w:rsidP="001637B3">
      <w:pPr>
        <w:numPr>
          <w:ilvl w:val="0"/>
          <w:numId w:val="1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при оформлении представлять достоверные сведения о себе и своем ребенке в порядке и объёме, предусмотренном настоящим Положением, а также законодательством Российской Федерации;</w:t>
      </w:r>
    </w:p>
    <w:p w14:paraId="6977CD33" w14:textId="77777777" w:rsidR="00A6179A" w:rsidRPr="00A6179A" w:rsidRDefault="00A6179A" w:rsidP="001637B3">
      <w:pPr>
        <w:numPr>
          <w:ilvl w:val="0"/>
          <w:numId w:val="17"/>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lastRenderedPageBreak/>
        <w:t>в случае изменения своих персональных данных и своего ребёнка, сообщать об этом заведующему дошкольным образовательным учреждением в течение 5 дней.</w:t>
      </w:r>
    </w:p>
    <w:p w14:paraId="3407FF4F" w14:textId="77777777" w:rsidR="00A6179A" w:rsidRPr="00A6179A" w:rsidRDefault="00A6179A" w:rsidP="001637B3">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6179A">
        <w:rPr>
          <w:rFonts w:ascii="Times New Roman" w:eastAsia="Times New Roman" w:hAnsi="Times New Roman" w:cs="Times New Roman"/>
          <w:b/>
          <w:bCs/>
          <w:color w:val="2E2E2E"/>
          <w:sz w:val="24"/>
          <w:szCs w:val="24"/>
          <w:lang w:eastAsia="ru-RU"/>
        </w:rPr>
        <w:t>8. Уничтожение персональных данных воспитанников детского сада и их родителей</w:t>
      </w:r>
    </w:p>
    <w:p w14:paraId="31DA551D"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8.1. В соответствии с Приказом Роскомнадзора №179 от 28 октября 2022 года, определены требования к документальному оформлению факта уничтожения персональных данных воспитанников и их родителей (законных представителей) дошкольного образовательного учреждения:</w:t>
      </w:r>
    </w:p>
    <w:p w14:paraId="20000417" w14:textId="77777777" w:rsidR="00A6179A" w:rsidRPr="00A6179A" w:rsidRDefault="00A6179A" w:rsidP="001637B3">
      <w:pPr>
        <w:numPr>
          <w:ilvl w:val="0"/>
          <w:numId w:val="18"/>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14:paraId="3BA9B5EE" w14:textId="77777777" w:rsidR="00A6179A" w:rsidRPr="00A6179A" w:rsidRDefault="00A6179A" w:rsidP="001637B3">
      <w:pPr>
        <w:numPr>
          <w:ilvl w:val="0"/>
          <w:numId w:val="18"/>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14:paraId="78B5418D"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8.2. </w:t>
      </w:r>
      <w:ins w:id="21" w:author="Unknown">
        <w:r w:rsidRPr="00A6179A">
          <w:rPr>
            <w:rFonts w:ascii="Times New Roman" w:eastAsia="Times New Roman" w:hAnsi="Times New Roman" w:cs="Times New Roman"/>
            <w:color w:val="2E2E2E"/>
            <w:sz w:val="24"/>
            <w:szCs w:val="24"/>
            <w:lang w:eastAsia="ru-RU"/>
          </w:rPr>
          <w:t>Акт об уничтожении персональных данных должен содержать:</w:t>
        </w:r>
      </w:ins>
    </w:p>
    <w:p w14:paraId="5CA0B31C" w14:textId="77777777" w:rsidR="00A6179A" w:rsidRPr="00A6179A" w:rsidRDefault="00A6179A" w:rsidP="001637B3">
      <w:pPr>
        <w:numPr>
          <w:ilvl w:val="0"/>
          <w:numId w:val="1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наименование ДОУ или фамилию, имя, отчество (при наличии) оператора персональных данных и его адрес;</w:t>
      </w:r>
    </w:p>
    <w:p w14:paraId="1C0420CD" w14:textId="77777777" w:rsidR="00A6179A" w:rsidRPr="00A6179A" w:rsidRDefault="00A6179A" w:rsidP="001637B3">
      <w:pPr>
        <w:numPr>
          <w:ilvl w:val="0"/>
          <w:numId w:val="1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наименование детского сада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14:paraId="656B13F7" w14:textId="77777777" w:rsidR="00A6179A" w:rsidRPr="00A6179A" w:rsidRDefault="00A6179A" w:rsidP="001637B3">
      <w:pPr>
        <w:numPr>
          <w:ilvl w:val="0"/>
          <w:numId w:val="1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14:paraId="57E9CD1C" w14:textId="77777777" w:rsidR="00A6179A" w:rsidRPr="00A6179A" w:rsidRDefault="00A6179A" w:rsidP="001637B3">
      <w:pPr>
        <w:numPr>
          <w:ilvl w:val="0"/>
          <w:numId w:val="1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фамилию, имя, отчество (при наличии), должность лиц, уничтоживших персональные данные субъекта персональных данных, а также их подпись;</w:t>
      </w:r>
    </w:p>
    <w:p w14:paraId="3F6E97F8" w14:textId="77777777" w:rsidR="00A6179A" w:rsidRPr="00A6179A" w:rsidRDefault="00A6179A" w:rsidP="001637B3">
      <w:pPr>
        <w:numPr>
          <w:ilvl w:val="0"/>
          <w:numId w:val="1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перечень категорий уничтоженных персональных данных субъекта (субъектов) персональных данных;</w:t>
      </w:r>
    </w:p>
    <w:p w14:paraId="10C8D50C" w14:textId="77777777" w:rsidR="00A6179A" w:rsidRPr="00A6179A" w:rsidRDefault="00A6179A" w:rsidP="001637B3">
      <w:pPr>
        <w:numPr>
          <w:ilvl w:val="0"/>
          <w:numId w:val="1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14:paraId="03A1D992" w14:textId="77777777" w:rsidR="00A6179A" w:rsidRPr="00A6179A" w:rsidRDefault="00A6179A" w:rsidP="001637B3">
      <w:pPr>
        <w:numPr>
          <w:ilvl w:val="0"/>
          <w:numId w:val="1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14:paraId="73246FF5" w14:textId="77777777" w:rsidR="00A6179A" w:rsidRPr="00A6179A" w:rsidRDefault="00A6179A" w:rsidP="001637B3">
      <w:pPr>
        <w:numPr>
          <w:ilvl w:val="0"/>
          <w:numId w:val="1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способ уничтожения персональных данных;</w:t>
      </w:r>
    </w:p>
    <w:p w14:paraId="57E7F380" w14:textId="77777777" w:rsidR="00A6179A" w:rsidRPr="00A6179A" w:rsidRDefault="00A6179A" w:rsidP="001637B3">
      <w:pPr>
        <w:numPr>
          <w:ilvl w:val="0"/>
          <w:numId w:val="1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причину уничтожения персональных данных;</w:t>
      </w:r>
    </w:p>
    <w:p w14:paraId="78756C1C" w14:textId="77777777" w:rsidR="00A6179A" w:rsidRPr="00A6179A" w:rsidRDefault="00A6179A" w:rsidP="001637B3">
      <w:pPr>
        <w:numPr>
          <w:ilvl w:val="0"/>
          <w:numId w:val="19"/>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дату уничтожения персональных данных субъекта (субъектов) персональных данных.</w:t>
      </w:r>
    </w:p>
    <w:p w14:paraId="4BC15C9E"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Форма акта об уничтожении персональных данных составляется в произвольной форме. </w:t>
      </w:r>
    </w:p>
    <w:p w14:paraId="540AE959"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8.3.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 </w:t>
      </w:r>
    </w:p>
    <w:p w14:paraId="41A6CDE7"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8.4. </w:t>
      </w:r>
      <w:ins w:id="22" w:author="Unknown">
        <w:r w:rsidRPr="00A6179A">
          <w:rPr>
            <w:rFonts w:ascii="Times New Roman" w:eastAsia="Times New Roman" w:hAnsi="Times New Roman" w:cs="Times New Roman"/>
            <w:color w:val="2E2E2E"/>
            <w:sz w:val="24"/>
            <w:szCs w:val="24"/>
            <w:lang w:eastAsia="ru-RU"/>
          </w:rPr>
          <w:t>Выгрузка из журнала должна содержать:</w:t>
        </w:r>
      </w:ins>
    </w:p>
    <w:p w14:paraId="3735F734" w14:textId="77777777" w:rsidR="00A6179A" w:rsidRPr="00A6179A" w:rsidRDefault="00A6179A" w:rsidP="001637B3">
      <w:pPr>
        <w:numPr>
          <w:ilvl w:val="0"/>
          <w:numId w:val="20"/>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lastRenderedPageBreak/>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14:paraId="2C594907" w14:textId="77777777" w:rsidR="00A6179A" w:rsidRPr="00A6179A" w:rsidRDefault="00A6179A" w:rsidP="001637B3">
      <w:pPr>
        <w:numPr>
          <w:ilvl w:val="0"/>
          <w:numId w:val="20"/>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перечень категорий уничтоженных персональных данных субъекта (субъектов) персональных данных;</w:t>
      </w:r>
    </w:p>
    <w:p w14:paraId="785361CA" w14:textId="77777777" w:rsidR="00A6179A" w:rsidRPr="00A6179A" w:rsidRDefault="00A6179A" w:rsidP="001637B3">
      <w:pPr>
        <w:numPr>
          <w:ilvl w:val="0"/>
          <w:numId w:val="20"/>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14:paraId="31DB70D4" w14:textId="77777777" w:rsidR="00A6179A" w:rsidRPr="00A6179A" w:rsidRDefault="00A6179A" w:rsidP="001637B3">
      <w:pPr>
        <w:numPr>
          <w:ilvl w:val="0"/>
          <w:numId w:val="20"/>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причину уничтожения персональных данных;</w:t>
      </w:r>
    </w:p>
    <w:p w14:paraId="4A8444F7" w14:textId="77777777" w:rsidR="00A6179A" w:rsidRPr="00A6179A" w:rsidRDefault="00A6179A" w:rsidP="001637B3">
      <w:pPr>
        <w:numPr>
          <w:ilvl w:val="0"/>
          <w:numId w:val="20"/>
        </w:numPr>
        <w:spacing w:before="48" w:after="48" w:line="240" w:lineRule="auto"/>
        <w:ind w:left="0"/>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дату уничтожения персональных данных субъекта (субъектов) персональных данных.</w:t>
      </w:r>
    </w:p>
    <w:p w14:paraId="4F568A4D"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8.5. При невозможности указать в выгрузке из журнала какие-либо сведения, их следует отразить в акте об уничтожении персональных данных. </w:t>
      </w:r>
    </w:p>
    <w:p w14:paraId="46048C41"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8.6.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 </w:t>
      </w:r>
    </w:p>
    <w:p w14:paraId="3785831D"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8.7. Акт об уничтожении персональных данных и выгрузка из журнала подлежат хранению в течение 3 лет с момента уничтожения персональных данных.</w:t>
      </w:r>
    </w:p>
    <w:p w14:paraId="1803BFC9" w14:textId="77777777" w:rsidR="00A6179A" w:rsidRPr="00A6179A" w:rsidRDefault="00A6179A" w:rsidP="001637B3">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6179A">
        <w:rPr>
          <w:rFonts w:ascii="Times New Roman" w:eastAsia="Times New Roman" w:hAnsi="Times New Roman" w:cs="Times New Roman"/>
          <w:b/>
          <w:bCs/>
          <w:color w:val="2E2E2E"/>
          <w:sz w:val="24"/>
          <w:szCs w:val="24"/>
          <w:lang w:eastAsia="ru-RU"/>
        </w:rPr>
        <w:t>9. Ответственность за нарушение норм, регулирующих обработку и защиту персональных данных</w:t>
      </w:r>
    </w:p>
    <w:p w14:paraId="62E14A19"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9.1. Защита прав воспитанника и родителя (законного представителя) ребенка,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 </w:t>
      </w:r>
    </w:p>
    <w:p w14:paraId="77E4973E"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9.2. Лица, виновные в нарушении положений законодательства Российской Федерации в области персональных данных при обработке персональных данных воспитанника и родителя (законного представителя),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p w14:paraId="178B1086"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9.3.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14:paraId="4D05A6D7"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9.4. За нарушение правил хранения и использования персональных данных, повлекшее за собой материальный ущерб дошкольного образовательного учреждения, работник (оператор) несет материальную ответственность в соответствии с действующим трудовым законодательством. </w:t>
      </w:r>
    </w:p>
    <w:p w14:paraId="6CDE6EDA"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9.5.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14:paraId="2C4F9EDA" w14:textId="77777777" w:rsidR="00A6179A" w:rsidRPr="00A6179A"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9.6.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w:t>
      </w:r>
      <w:r w:rsidRPr="00A6179A">
        <w:rPr>
          <w:rFonts w:ascii="Times New Roman" w:eastAsia="Times New Roman" w:hAnsi="Times New Roman" w:cs="Times New Roman"/>
          <w:color w:val="2E2E2E"/>
          <w:sz w:val="24"/>
          <w:szCs w:val="24"/>
          <w:lang w:eastAsia="ru-RU"/>
        </w:rPr>
        <w:lastRenderedPageBreak/>
        <w:t>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058DDC34" w14:textId="77777777" w:rsidR="00A6179A" w:rsidRPr="00A6179A" w:rsidRDefault="00A6179A" w:rsidP="001637B3">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6179A">
        <w:rPr>
          <w:rFonts w:ascii="Times New Roman" w:eastAsia="Times New Roman" w:hAnsi="Times New Roman" w:cs="Times New Roman"/>
          <w:b/>
          <w:bCs/>
          <w:color w:val="2E2E2E"/>
          <w:sz w:val="24"/>
          <w:szCs w:val="24"/>
          <w:lang w:eastAsia="ru-RU"/>
        </w:rPr>
        <w:t>10. Заключительные положения</w:t>
      </w:r>
    </w:p>
    <w:p w14:paraId="2E45638D"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10.1. Настоящее Положение является локальным нормативным актом ДОУ, принимается на Педагогическом совете, согласовывается с Родительским комитетом и утверждается (либо вводится в действие) приказом заведующего дошкольным образовательным учреждением. </w:t>
      </w:r>
    </w:p>
    <w:p w14:paraId="3708D597" w14:textId="77777777" w:rsidR="001637B3" w:rsidRDefault="00A6179A" w:rsidP="001637B3">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68F6D2A0" w14:textId="77777777" w:rsidR="00A6179A" w:rsidRPr="00A6179A" w:rsidRDefault="00A6179A" w:rsidP="00116F34">
      <w:pPr>
        <w:spacing w:before="240" w:after="240" w:line="240" w:lineRule="auto"/>
        <w:jc w:val="both"/>
        <w:rPr>
          <w:rFonts w:ascii="Times New Roman" w:eastAsia="Times New Roman" w:hAnsi="Times New Roman" w:cs="Times New Roman"/>
          <w:color w:val="2E2E2E"/>
          <w:sz w:val="24"/>
          <w:szCs w:val="24"/>
          <w:lang w:eastAsia="ru-RU"/>
        </w:rPr>
      </w:pPr>
      <w:r w:rsidRPr="00A6179A">
        <w:rPr>
          <w:rFonts w:ascii="Times New Roman" w:eastAsia="Times New Roman" w:hAnsi="Times New Roman" w:cs="Times New Roman"/>
          <w:color w:val="2E2E2E"/>
          <w:sz w:val="24"/>
          <w:szCs w:val="24"/>
          <w:lang w:eastAsia="ru-RU"/>
        </w:rPr>
        <w:t>10.3. Положение принимается на неопределенный срок. Изменения и дополнения к Положению принимаются в порядке, предусмотренном п.10.1. настоящего Положения. 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14:paraId="5FFB3CFC" w14:textId="77777777" w:rsidR="00824ECF" w:rsidRPr="001637B3" w:rsidRDefault="00455B2E" w:rsidP="001637B3">
      <w:pPr>
        <w:jc w:val="both"/>
        <w:rPr>
          <w:rFonts w:ascii="Times New Roman" w:hAnsi="Times New Roman" w:cs="Times New Roman"/>
          <w:sz w:val="24"/>
          <w:szCs w:val="24"/>
        </w:rPr>
      </w:pPr>
      <w:r w:rsidRPr="001637B3">
        <w:rPr>
          <w:rFonts w:ascii="Times New Roman" w:hAnsi="Times New Roman" w:cs="Times New Roman"/>
          <w:sz w:val="24"/>
          <w:szCs w:val="24"/>
        </w:rPr>
        <w:t xml:space="preserve"> </w:t>
      </w:r>
      <w:r w:rsidR="0064471C" w:rsidRPr="001637B3">
        <w:rPr>
          <w:rFonts w:ascii="Times New Roman" w:hAnsi="Times New Roman" w:cs="Times New Roman"/>
          <w:sz w:val="24"/>
          <w:szCs w:val="24"/>
        </w:rPr>
        <w:t xml:space="preserve">  </w:t>
      </w:r>
    </w:p>
    <w:sectPr w:rsidR="00824ECF" w:rsidRPr="001637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7B8"/>
    <w:multiLevelType w:val="multilevel"/>
    <w:tmpl w:val="299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447A5"/>
    <w:multiLevelType w:val="multilevel"/>
    <w:tmpl w:val="7D4A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31341"/>
    <w:multiLevelType w:val="multilevel"/>
    <w:tmpl w:val="D778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A4A43"/>
    <w:multiLevelType w:val="multilevel"/>
    <w:tmpl w:val="4DFC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42E9"/>
    <w:multiLevelType w:val="multilevel"/>
    <w:tmpl w:val="6E5C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C05B9"/>
    <w:multiLevelType w:val="multilevel"/>
    <w:tmpl w:val="5EB6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90D22"/>
    <w:multiLevelType w:val="multilevel"/>
    <w:tmpl w:val="ED94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24652"/>
    <w:multiLevelType w:val="multilevel"/>
    <w:tmpl w:val="198A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14D1D"/>
    <w:multiLevelType w:val="multilevel"/>
    <w:tmpl w:val="21FE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91188"/>
    <w:multiLevelType w:val="multilevel"/>
    <w:tmpl w:val="83B0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16A51"/>
    <w:multiLevelType w:val="multilevel"/>
    <w:tmpl w:val="E99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43B9B"/>
    <w:multiLevelType w:val="multilevel"/>
    <w:tmpl w:val="B81C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04C70"/>
    <w:multiLevelType w:val="multilevel"/>
    <w:tmpl w:val="61EC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2321A"/>
    <w:multiLevelType w:val="multilevel"/>
    <w:tmpl w:val="77EA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43089"/>
    <w:multiLevelType w:val="multilevel"/>
    <w:tmpl w:val="7E2E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E77D78"/>
    <w:multiLevelType w:val="multilevel"/>
    <w:tmpl w:val="773A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53B20"/>
    <w:multiLevelType w:val="multilevel"/>
    <w:tmpl w:val="D9FA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86D3C"/>
    <w:multiLevelType w:val="multilevel"/>
    <w:tmpl w:val="D39A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423086"/>
    <w:multiLevelType w:val="multilevel"/>
    <w:tmpl w:val="A7EA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13A9C"/>
    <w:multiLevelType w:val="multilevel"/>
    <w:tmpl w:val="44C0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145483">
    <w:abstractNumId w:val="5"/>
  </w:num>
  <w:num w:numId="2" w16cid:durableId="302277031">
    <w:abstractNumId w:val="4"/>
  </w:num>
  <w:num w:numId="3" w16cid:durableId="2134015626">
    <w:abstractNumId w:val="13"/>
  </w:num>
  <w:num w:numId="4" w16cid:durableId="695082516">
    <w:abstractNumId w:val="19"/>
  </w:num>
  <w:num w:numId="5" w16cid:durableId="743836665">
    <w:abstractNumId w:val="11"/>
  </w:num>
  <w:num w:numId="6" w16cid:durableId="129249882">
    <w:abstractNumId w:val="9"/>
  </w:num>
  <w:num w:numId="7" w16cid:durableId="1859466552">
    <w:abstractNumId w:val="16"/>
  </w:num>
  <w:num w:numId="8" w16cid:durableId="1014453439">
    <w:abstractNumId w:val="3"/>
  </w:num>
  <w:num w:numId="9" w16cid:durableId="1384713630">
    <w:abstractNumId w:val="0"/>
  </w:num>
  <w:num w:numId="10" w16cid:durableId="220989072">
    <w:abstractNumId w:val="10"/>
  </w:num>
  <w:num w:numId="11" w16cid:durableId="1743603607">
    <w:abstractNumId w:val="7"/>
  </w:num>
  <w:num w:numId="12" w16cid:durableId="1204949949">
    <w:abstractNumId w:val="18"/>
  </w:num>
  <w:num w:numId="13" w16cid:durableId="860825345">
    <w:abstractNumId w:val="6"/>
  </w:num>
  <w:num w:numId="14" w16cid:durableId="1812404304">
    <w:abstractNumId w:val="17"/>
  </w:num>
  <w:num w:numId="15" w16cid:durableId="171839494">
    <w:abstractNumId w:val="1"/>
  </w:num>
  <w:num w:numId="16" w16cid:durableId="1978682823">
    <w:abstractNumId w:val="8"/>
  </w:num>
  <w:num w:numId="17" w16cid:durableId="1075125397">
    <w:abstractNumId w:val="2"/>
  </w:num>
  <w:num w:numId="18" w16cid:durableId="1019505849">
    <w:abstractNumId w:val="12"/>
  </w:num>
  <w:num w:numId="19" w16cid:durableId="630867619">
    <w:abstractNumId w:val="15"/>
  </w:num>
  <w:num w:numId="20" w16cid:durableId="1151143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38"/>
    <w:rsid w:val="000A594F"/>
    <w:rsid w:val="00116F34"/>
    <w:rsid w:val="001637B3"/>
    <w:rsid w:val="001F4FB2"/>
    <w:rsid w:val="00363C38"/>
    <w:rsid w:val="00414F96"/>
    <w:rsid w:val="00455B2E"/>
    <w:rsid w:val="00591E36"/>
    <w:rsid w:val="0064471C"/>
    <w:rsid w:val="00824ECF"/>
    <w:rsid w:val="00976032"/>
    <w:rsid w:val="00984D68"/>
    <w:rsid w:val="00A03791"/>
    <w:rsid w:val="00A6179A"/>
    <w:rsid w:val="00DC5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AD8B"/>
  <w15:chartTrackingRefBased/>
  <w15:docId w15:val="{CF2C1B22-F95A-4A33-80CC-7F746990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617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617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179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6179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617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179A"/>
    <w:rPr>
      <w:b/>
      <w:bCs/>
    </w:rPr>
  </w:style>
  <w:style w:type="character" w:styleId="a5">
    <w:name w:val="Emphasis"/>
    <w:basedOn w:val="a0"/>
    <w:uiPriority w:val="20"/>
    <w:qFormat/>
    <w:rsid w:val="00A6179A"/>
    <w:rPr>
      <w:i/>
      <w:iCs/>
    </w:rPr>
  </w:style>
  <w:style w:type="character" w:styleId="a6">
    <w:name w:val="Hyperlink"/>
    <w:basedOn w:val="a0"/>
    <w:uiPriority w:val="99"/>
    <w:semiHidden/>
    <w:unhideWhenUsed/>
    <w:rsid w:val="00A6179A"/>
    <w:rPr>
      <w:color w:val="0000FF"/>
      <w:u w:val="single"/>
    </w:rPr>
  </w:style>
  <w:style w:type="paragraph" w:styleId="a7">
    <w:name w:val="Balloon Text"/>
    <w:basedOn w:val="a"/>
    <w:link w:val="a8"/>
    <w:uiPriority w:val="99"/>
    <w:semiHidden/>
    <w:unhideWhenUsed/>
    <w:rsid w:val="00116F3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16F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767382">
      <w:bodyDiv w:val="1"/>
      <w:marLeft w:val="0"/>
      <w:marRight w:val="0"/>
      <w:marTop w:val="0"/>
      <w:marBottom w:val="0"/>
      <w:divBdr>
        <w:top w:val="none" w:sz="0" w:space="0" w:color="auto"/>
        <w:left w:val="none" w:sz="0" w:space="0" w:color="auto"/>
        <w:bottom w:val="none" w:sz="0" w:space="0" w:color="auto"/>
        <w:right w:val="none" w:sz="0" w:space="0" w:color="auto"/>
      </w:divBdr>
      <w:divsChild>
        <w:div w:id="1694377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16</Pages>
  <Words>6171</Words>
  <Characters>35179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№3</dc:creator>
  <cp:keywords/>
  <dc:description/>
  <cp:lastModifiedBy>User</cp:lastModifiedBy>
  <cp:revision>16</cp:revision>
  <cp:lastPrinted>2023-04-07T12:37:00Z</cp:lastPrinted>
  <dcterms:created xsi:type="dcterms:W3CDTF">2023-03-24T11:30:00Z</dcterms:created>
  <dcterms:modified xsi:type="dcterms:W3CDTF">2023-04-07T12:41:00Z</dcterms:modified>
</cp:coreProperties>
</file>