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46" w:rsidRPr="009F7746" w:rsidRDefault="009F7746" w:rsidP="009F7746">
      <w:pPr>
        <w:shd w:val="clear" w:color="auto" w:fill="FFFFFF" w:themeFill="background1"/>
        <w:spacing w:after="240" w:line="315" w:lineRule="atLeast"/>
        <w:rPr>
          <w:rFonts w:ascii="Cooper Black" w:eastAsia="Times New Roman" w:hAnsi="Cooper Black" w:cs="Times New Roman"/>
          <w:b/>
          <w:bCs/>
          <w:sz w:val="28"/>
          <w:szCs w:val="28"/>
          <w:lang w:eastAsia="ru-RU"/>
        </w:rPr>
      </w:pPr>
    </w:p>
    <w:p w:rsidR="009F7746" w:rsidRPr="009F7746" w:rsidRDefault="009F7746" w:rsidP="009F7746">
      <w:pPr>
        <w:shd w:val="clear" w:color="auto" w:fill="FFFFFF" w:themeFill="background1"/>
        <w:spacing w:after="0" w:line="240" w:lineRule="auto"/>
        <w:jc w:val="center"/>
        <w:rPr>
          <w:rFonts w:ascii="Cooper Black" w:eastAsia="Times New Roman" w:hAnsi="Cooper Black" w:cs="Times New Roman"/>
          <w:b/>
          <w:sz w:val="32"/>
          <w:szCs w:val="32"/>
          <w:lang w:eastAsia="ru-RU"/>
        </w:rPr>
      </w:pPr>
      <w:r w:rsidRPr="009F7746">
        <w:rPr>
          <w:rFonts w:ascii="Cambria" w:eastAsia="Times New Roman" w:hAnsi="Cambria" w:cs="Cambria"/>
          <w:b/>
          <w:sz w:val="32"/>
          <w:szCs w:val="32"/>
          <w:lang w:eastAsia="ru-RU"/>
        </w:rPr>
        <w:t>МДОУ</w:t>
      </w:r>
      <w:r w:rsidRPr="009F7746">
        <w:rPr>
          <w:rFonts w:ascii="Cooper Black" w:eastAsia="Times New Roman" w:hAnsi="Cooper Black" w:cs="Times New Roman"/>
          <w:b/>
          <w:sz w:val="32"/>
          <w:szCs w:val="32"/>
          <w:lang w:eastAsia="ru-RU"/>
        </w:rPr>
        <w:t xml:space="preserve"> </w:t>
      </w:r>
      <w:r w:rsidRPr="009F7746">
        <w:rPr>
          <w:rFonts w:ascii="Cooper Black" w:eastAsia="Times New Roman" w:hAnsi="Cooper Black" w:cs="Cooper Black"/>
          <w:b/>
          <w:sz w:val="32"/>
          <w:szCs w:val="32"/>
          <w:lang w:eastAsia="ru-RU"/>
        </w:rPr>
        <w:t>«</w:t>
      </w:r>
      <w:r w:rsidRPr="009F7746">
        <w:rPr>
          <w:rFonts w:ascii="Cambria" w:eastAsia="Times New Roman" w:hAnsi="Cambria" w:cs="Cambria"/>
          <w:b/>
          <w:sz w:val="32"/>
          <w:szCs w:val="32"/>
          <w:lang w:eastAsia="ru-RU"/>
        </w:rPr>
        <w:t>Детский</w:t>
      </w:r>
      <w:r w:rsidRPr="009F7746">
        <w:rPr>
          <w:rFonts w:ascii="Cooper Black" w:eastAsia="Times New Roman" w:hAnsi="Cooper Black" w:cs="Times New Roman"/>
          <w:b/>
          <w:sz w:val="32"/>
          <w:szCs w:val="32"/>
          <w:lang w:eastAsia="ru-RU"/>
        </w:rPr>
        <w:t xml:space="preserve"> </w:t>
      </w:r>
      <w:r w:rsidRPr="009F7746">
        <w:rPr>
          <w:rFonts w:ascii="Cambria" w:eastAsia="Times New Roman" w:hAnsi="Cambria" w:cs="Cambria"/>
          <w:b/>
          <w:sz w:val="32"/>
          <w:szCs w:val="32"/>
          <w:lang w:eastAsia="ru-RU"/>
        </w:rPr>
        <w:t>сад</w:t>
      </w:r>
      <w:r w:rsidRPr="009F7746">
        <w:rPr>
          <w:rFonts w:ascii="Cooper Black" w:eastAsia="Times New Roman" w:hAnsi="Cooper Black" w:cs="Times New Roman"/>
          <w:b/>
          <w:sz w:val="32"/>
          <w:szCs w:val="32"/>
          <w:lang w:eastAsia="ru-RU"/>
        </w:rPr>
        <w:t xml:space="preserve"> </w:t>
      </w:r>
      <w:r w:rsidRPr="009F7746">
        <w:rPr>
          <w:rFonts w:ascii="Cambria" w:eastAsia="Times New Roman" w:hAnsi="Cambria" w:cs="Cambria"/>
          <w:b/>
          <w:sz w:val="32"/>
          <w:szCs w:val="32"/>
          <w:lang w:eastAsia="ru-RU"/>
        </w:rPr>
        <w:t>Теремок</w:t>
      </w:r>
      <w:r w:rsidRPr="009F7746">
        <w:rPr>
          <w:rFonts w:ascii="Cooper Black" w:eastAsia="Times New Roman" w:hAnsi="Cooper Black" w:cs="Times New Roman"/>
          <w:b/>
          <w:sz w:val="32"/>
          <w:szCs w:val="32"/>
          <w:lang w:eastAsia="ru-RU"/>
        </w:rPr>
        <w:t xml:space="preserve"> </w:t>
      </w:r>
      <w:r w:rsidR="00066E9A">
        <w:rPr>
          <w:rFonts w:ascii="Cambria" w:eastAsia="Times New Roman" w:hAnsi="Cambria" w:cs="Cambria"/>
          <w:b/>
          <w:sz w:val="32"/>
          <w:szCs w:val="32"/>
          <w:lang w:eastAsia="ru-RU"/>
        </w:rPr>
        <w:t>Сонковского муниципального</w:t>
      </w:r>
      <w:bookmarkStart w:id="0" w:name="_GoBack"/>
      <w:bookmarkEnd w:id="0"/>
      <w:r w:rsidR="00066E9A">
        <w:rPr>
          <w:rFonts w:ascii="Cambria" w:eastAsia="Times New Roman" w:hAnsi="Cambria" w:cs="Cambria"/>
          <w:b/>
          <w:sz w:val="32"/>
          <w:szCs w:val="32"/>
          <w:lang w:eastAsia="ru-RU"/>
        </w:rPr>
        <w:t xml:space="preserve"> округа</w:t>
      </w:r>
      <w:r w:rsidRPr="009F7746">
        <w:rPr>
          <w:rFonts w:ascii="Cooper Black" w:eastAsia="Times New Roman" w:hAnsi="Cooper Black" w:cs="Times New Roman"/>
          <w:b/>
          <w:sz w:val="32"/>
          <w:szCs w:val="32"/>
          <w:lang w:eastAsia="ru-RU"/>
        </w:rPr>
        <w:t xml:space="preserve"> </w:t>
      </w:r>
      <w:r w:rsidRPr="009F7746">
        <w:rPr>
          <w:rFonts w:ascii="Cambria" w:eastAsia="Times New Roman" w:hAnsi="Cambria" w:cs="Cambria"/>
          <w:b/>
          <w:sz w:val="32"/>
          <w:szCs w:val="32"/>
          <w:lang w:eastAsia="ru-RU"/>
        </w:rPr>
        <w:t>Тверской</w:t>
      </w:r>
      <w:r w:rsidRPr="009F7746">
        <w:rPr>
          <w:rFonts w:ascii="Cooper Black" w:eastAsia="Times New Roman" w:hAnsi="Cooper Black" w:cs="Times New Roman"/>
          <w:b/>
          <w:sz w:val="32"/>
          <w:szCs w:val="32"/>
          <w:lang w:eastAsia="ru-RU"/>
        </w:rPr>
        <w:t xml:space="preserve"> </w:t>
      </w:r>
      <w:r w:rsidRPr="009F7746">
        <w:rPr>
          <w:rFonts w:ascii="Cambria" w:eastAsia="Times New Roman" w:hAnsi="Cambria" w:cs="Cambria"/>
          <w:b/>
          <w:sz w:val="32"/>
          <w:szCs w:val="32"/>
          <w:lang w:eastAsia="ru-RU"/>
        </w:rPr>
        <w:t>области</w:t>
      </w:r>
      <w:r w:rsidRPr="009F7746">
        <w:rPr>
          <w:rFonts w:ascii="Cooper Black" w:eastAsia="Times New Roman" w:hAnsi="Cooper Black" w:cs="Cooper Black"/>
          <w:b/>
          <w:sz w:val="32"/>
          <w:szCs w:val="32"/>
          <w:lang w:eastAsia="ru-RU"/>
        </w:rPr>
        <w:t>»</w:t>
      </w:r>
    </w:p>
    <w:p w:rsidR="009F7746" w:rsidRPr="009F7746" w:rsidRDefault="009F7746" w:rsidP="009F7746">
      <w:pPr>
        <w:shd w:val="clear" w:color="auto" w:fill="FFFFFF" w:themeFill="background1"/>
        <w:spacing w:after="240" w:line="315" w:lineRule="atLeast"/>
        <w:rPr>
          <w:rFonts w:ascii="Cooper Black" w:eastAsia="Times New Roman" w:hAnsi="Cooper Black" w:cs="Times New Roman"/>
          <w:b/>
          <w:bCs/>
          <w:sz w:val="32"/>
          <w:szCs w:val="32"/>
          <w:lang w:eastAsia="ru-RU"/>
        </w:rPr>
      </w:pPr>
    </w:p>
    <w:p w:rsidR="009F7746" w:rsidRPr="009F7746" w:rsidRDefault="009F7746" w:rsidP="009F7746">
      <w:pPr>
        <w:shd w:val="clear" w:color="auto" w:fill="FFFFFF" w:themeFill="background1"/>
        <w:spacing w:after="240" w:line="315" w:lineRule="atLeast"/>
        <w:rPr>
          <w:rFonts w:ascii="Cooper Black" w:eastAsia="Times New Roman" w:hAnsi="Cooper Black" w:cs="Times New Roman"/>
          <w:b/>
          <w:bCs/>
          <w:sz w:val="32"/>
          <w:szCs w:val="32"/>
          <w:lang w:eastAsia="ru-RU"/>
        </w:rPr>
      </w:pPr>
    </w:p>
    <w:p w:rsidR="009F7746" w:rsidRPr="00E366DC" w:rsidRDefault="009F7746" w:rsidP="009F7746">
      <w:pPr>
        <w:shd w:val="clear" w:color="auto" w:fill="FFFFFF"/>
        <w:spacing w:after="150" w:line="240" w:lineRule="auto"/>
        <w:jc w:val="center"/>
        <w:rPr>
          <w:rFonts w:ascii="Cooper Black" w:eastAsia="Times New Roman" w:hAnsi="Cooper Black" w:cs="Arial"/>
          <w:b/>
          <w:color w:val="000000"/>
          <w:sz w:val="36"/>
          <w:szCs w:val="36"/>
          <w:lang w:eastAsia="ru-RU"/>
        </w:rPr>
      </w:pPr>
      <w:r w:rsidRPr="00E366DC">
        <w:rPr>
          <w:rFonts w:ascii="Cambria" w:eastAsia="Times New Roman" w:hAnsi="Cambria" w:cs="Cambria"/>
          <w:b/>
          <w:kern w:val="36"/>
          <w:sz w:val="36"/>
          <w:szCs w:val="36"/>
          <w:lang w:eastAsia="ru-RU"/>
        </w:rPr>
        <w:t>Сценарий</w:t>
      </w:r>
      <w:r w:rsidRPr="00E366DC">
        <w:rPr>
          <w:rFonts w:ascii="Cooper Black" w:eastAsia="Times New Roman" w:hAnsi="Cooper Black" w:cs="Times New Roman"/>
          <w:b/>
          <w:kern w:val="36"/>
          <w:sz w:val="36"/>
          <w:szCs w:val="36"/>
          <w:lang w:eastAsia="ru-RU"/>
        </w:rPr>
        <w:t xml:space="preserve"> </w:t>
      </w:r>
      <w:r w:rsidRPr="00E366DC">
        <w:rPr>
          <w:rFonts w:ascii="Cooper Black" w:eastAsia="Times New Roman" w:hAnsi="Cooper Black" w:cs="Arial"/>
          <w:b/>
          <w:color w:val="000000"/>
          <w:sz w:val="36"/>
          <w:szCs w:val="36"/>
          <w:lang w:eastAsia="ru-RU"/>
        </w:rPr>
        <w:t>«</w:t>
      </w:r>
      <w:r w:rsidRPr="00E366DC">
        <w:rPr>
          <w:rFonts w:ascii="Cambria" w:eastAsia="Times New Roman" w:hAnsi="Cambria" w:cs="Cambria"/>
          <w:b/>
          <w:color w:val="000000"/>
          <w:sz w:val="36"/>
          <w:szCs w:val="36"/>
          <w:lang w:eastAsia="ru-RU"/>
        </w:rPr>
        <w:t>День</w:t>
      </w:r>
      <w:r w:rsidRPr="00E366DC">
        <w:rPr>
          <w:rFonts w:ascii="Cooper Black" w:eastAsia="Times New Roman" w:hAnsi="Cooper Black" w:cs="Arial"/>
          <w:b/>
          <w:color w:val="000000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color w:val="000000"/>
          <w:sz w:val="36"/>
          <w:szCs w:val="36"/>
          <w:lang w:eastAsia="ru-RU"/>
        </w:rPr>
        <w:t>защиты</w:t>
      </w:r>
      <w:r w:rsidRPr="00E366DC">
        <w:rPr>
          <w:rFonts w:ascii="Cooper Black" w:eastAsia="Times New Roman" w:hAnsi="Cooper Black" w:cs="Arial"/>
          <w:b/>
          <w:color w:val="000000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color w:val="000000"/>
          <w:sz w:val="36"/>
          <w:szCs w:val="36"/>
          <w:lang w:eastAsia="ru-RU"/>
        </w:rPr>
        <w:t>детей</w:t>
      </w:r>
      <w:r w:rsidRPr="00E366DC">
        <w:rPr>
          <w:rFonts w:ascii="Cooper Black" w:eastAsia="Times New Roman" w:hAnsi="Cooper Black" w:cs="Cooper Black"/>
          <w:b/>
          <w:color w:val="000000"/>
          <w:sz w:val="36"/>
          <w:szCs w:val="36"/>
          <w:lang w:eastAsia="ru-RU"/>
        </w:rPr>
        <w:t>»</w:t>
      </w:r>
      <w:r w:rsidRPr="00E366DC">
        <w:rPr>
          <w:rFonts w:ascii="Cooper Black" w:eastAsia="Times New Roman" w:hAnsi="Cooper Black" w:cs="Arial"/>
          <w:b/>
          <w:color w:val="000000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kern w:val="36"/>
          <w:sz w:val="36"/>
          <w:szCs w:val="36"/>
          <w:lang w:eastAsia="ru-RU"/>
        </w:rPr>
        <w:t>для</w:t>
      </w:r>
      <w:r w:rsidRPr="00E366DC">
        <w:rPr>
          <w:rFonts w:ascii="Cooper Black" w:eastAsia="Times New Roman" w:hAnsi="Cooper Black" w:cs="Times New Roman"/>
          <w:b/>
          <w:kern w:val="36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kern w:val="36"/>
          <w:sz w:val="36"/>
          <w:szCs w:val="36"/>
          <w:lang w:eastAsia="ru-RU"/>
        </w:rPr>
        <w:t>всех</w:t>
      </w:r>
      <w:r w:rsidRPr="00E366DC">
        <w:rPr>
          <w:rFonts w:ascii="Cooper Black" w:eastAsia="Times New Roman" w:hAnsi="Cooper Black" w:cs="Times New Roman"/>
          <w:b/>
          <w:kern w:val="36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kern w:val="36"/>
          <w:sz w:val="36"/>
          <w:szCs w:val="36"/>
          <w:lang w:eastAsia="ru-RU"/>
        </w:rPr>
        <w:t>возрастных</w:t>
      </w:r>
      <w:r w:rsidRPr="00E366DC">
        <w:rPr>
          <w:rFonts w:ascii="Cooper Black" w:eastAsia="Times New Roman" w:hAnsi="Cooper Black" w:cs="Times New Roman"/>
          <w:b/>
          <w:kern w:val="36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kern w:val="36"/>
          <w:sz w:val="36"/>
          <w:szCs w:val="36"/>
          <w:lang w:eastAsia="ru-RU"/>
        </w:rPr>
        <w:t>групп</w:t>
      </w:r>
      <w:r w:rsidR="00307DAC" w:rsidRPr="00E366DC">
        <w:rPr>
          <w:rFonts w:ascii="Cambria" w:eastAsia="Times New Roman" w:hAnsi="Cambria" w:cs="Cambria"/>
          <w:b/>
          <w:kern w:val="36"/>
          <w:sz w:val="36"/>
          <w:szCs w:val="36"/>
          <w:lang w:eastAsia="ru-RU"/>
        </w:rPr>
        <w:t xml:space="preserve"> </w:t>
      </w:r>
      <w:r w:rsidRPr="00E366DC">
        <w:rPr>
          <w:rFonts w:ascii="Cooper Black" w:eastAsia="Times New Roman" w:hAnsi="Cooper Black" w:cs="Arial"/>
          <w:b/>
          <w:color w:val="000000"/>
          <w:sz w:val="36"/>
          <w:szCs w:val="36"/>
          <w:lang w:eastAsia="ru-RU"/>
        </w:rPr>
        <w:t>«</w:t>
      </w:r>
      <w:r w:rsidR="00307DAC" w:rsidRPr="00E366DC">
        <w:rPr>
          <w:rFonts w:eastAsia="Times New Roman" w:cs="Arial"/>
          <w:b/>
          <w:color w:val="000000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color w:val="000000"/>
          <w:sz w:val="36"/>
          <w:szCs w:val="36"/>
          <w:lang w:eastAsia="ru-RU"/>
        </w:rPr>
        <w:t>Праздник</w:t>
      </w:r>
      <w:r w:rsidRPr="00E366DC">
        <w:rPr>
          <w:rFonts w:ascii="Cooper Black" w:eastAsia="Times New Roman" w:hAnsi="Cooper Black" w:cs="Arial"/>
          <w:b/>
          <w:color w:val="000000"/>
          <w:sz w:val="36"/>
          <w:szCs w:val="36"/>
          <w:lang w:eastAsia="ru-RU"/>
        </w:rPr>
        <w:t xml:space="preserve"> </w:t>
      </w:r>
      <w:r w:rsidRPr="00E366DC">
        <w:rPr>
          <w:rFonts w:ascii="Cambria" w:eastAsia="Times New Roman" w:hAnsi="Cambria" w:cs="Cambria"/>
          <w:b/>
          <w:color w:val="000000"/>
          <w:sz w:val="36"/>
          <w:szCs w:val="36"/>
          <w:lang w:eastAsia="ru-RU"/>
        </w:rPr>
        <w:t>лета</w:t>
      </w:r>
      <w:r w:rsidR="00307DAC" w:rsidRPr="00E366DC">
        <w:rPr>
          <w:rFonts w:ascii="Cambria" w:eastAsia="Times New Roman" w:hAnsi="Cambria" w:cs="Cambria"/>
          <w:b/>
          <w:color w:val="000000"/>
          <w:sz w:val="36"/>
          <w:szCs w:val="36"/>
          <w:lang w:eastAsia="ru-RU"/>
        </w:rPr>
        <w:t xml:space="preserve"> </w:t>
      </w:r>
      <w:r w:rsidRPr="00E366DC">
        <w:rPr>
          <w:rFonts w:ascii="Cooper Black" w:eastAsia="Times New Roman" w:hAnsi="Cooper Black" w:cs="Cooper Black"/>
          <w:b/>
          <w:color w:val="000000"/>
          <w:sz w:val="36"/>
          <w:szCs w:val="36"/>
          <w:lang w:eastAsia="ru-RU"/>
        </w:rPr>
        <w:t>»</w:t>
      </w:r>
    </w:p>
    <w:p w:rsidR="009F7746" w:rsidRPr="0063769A" w:rsidRDefault="009F7746" w:rsidP="009F7746">
      <w:pPr>
        <w:shd w:val="clear" w:color="auto" w:fill="FFFFFF" w:themeFill="background1"/>
        <w:spacing w:after="0" w:line="293" w:lineRule="atLeas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307DAC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DAC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74E4C7F9" wp14:editId="07D89FA2">
            <wp:simplePos x="0" y="0"/>
            <wp:positionH relativeFrom="column">
              <wp:posOffset>528809</wp:posOffset>
            </wp:positionH>
            <wp:positionV relativeFrom="paragraph">
              <wp:posOffset>63500</wp:posOffset>
            </wp:positionV>
            <wp:extent cx="4900072" cy="4281854"/>
            <wp:effectExtent l="114300" t="114300" r="110490" b="137795"/>
            <wp:wrapTight wrapText="bothSides">
              <wp:wrapPolygon edited="0">
                <wp:start x="-504" y="-577"/>
                <wp:lineTo x="-504" y="22199"/>
                <wp:lineTo x="22003" y="22199"/>
                <wp:lineTo x="22003" y="-577"/>
                <wp:lineTo x="-504" y="-577"/>
              </wp:wrapPolygon>
            </wp:wrapTight>
            <wp:docPr id="1" name="Рисунок 1" descr="C:\Users\User\Desktop\PHOTO-2023-06-02-12-53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6-02-12-53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072" cy="42818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F7746" w:rsidRDefault="009F7746" w:rsidP="00487DB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Цель: создание благоприятной праздничной атмосферы, положительного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эмоционального фона общения детей со сверстниками, условий для развития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двигательной активности детей. 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Задачи:</w:t>
      </w:r>
    </w:p>
    <w:p w:rsidR="00487DB7" w:rsidRPr="00307DAC" w:rsidRDefault="00487DB7" w:rsidP="00487D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продолжать знакомство детей с признаками времени года «Лето»;</w:t>
      </w:r>
    </w:p>
    <w:p w:rsidR="00487DB7" w:rsidRPr="00307DAC" w:rsidRDefault="00487DB7" w:rsidP="00487D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формирование здорового образа жизни;</w:t>
      </w:r>
    </w:p>
    <w:p w:rsidR="00487DB7" w:rsidRPr="00307DAC" w:rsidRDefault="00487DB7" w:rsidP="00487D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развивать речь, внимание, слух, двигательную активность;</w:t>
      </w:r>
    </w:p>
    <w:p w:rsidR="00487DB7" w:rsidRPr="00307DAC" w:rsidRDefault="00487DB7" w:rsidP="00487DB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воспитывать вежливое дружелюбное отношение друг к другу, добрые чувства, эмоциональность, отзывчивость.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Предварительная работа: Заучивание стихотворений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Материалы и оборудование: 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 мероприятия: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Ведущая. Дорогие дети! Сегодня у нас с вами веселый праздник, посвященный Дню защиты детей. Мы будем петь, играть, плясать, гостя вместе поджидать…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пока его мы ждём, послушаем стихотворения которые выучили наши ребята.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Лето – это солнце луч,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Теплый дождик из -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туч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Лето – яркие цветы,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Необычной красоты.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2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Лето, лето! Здравствуй лето!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Все твоим теплом согрето!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Все в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панамочках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кепках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Детский сад сдружил нас крепко.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Что ты мне подаришь лето?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Много солнечного света!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небе радугу – дугу!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ромашку на лугу!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4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Солнце льется на полянку,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Солнце яркое печет.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поляне земляника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Краснощекая растет!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Позову свою подружку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Наберем мы ягод кружку!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Лето – жаркая пора,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Светит солнышко с утра,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Даже если дождь пойдет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Всё сияет и поет.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Мы встречаем праздник лета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Праздник солнца, праздник света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Солнце, солнце, ярче грей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Будет праздник веселей.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С хорошим настроеньем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Мы в детский сад идём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всех мы поздравляем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чудесным летним днём!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Бабочка вылетает.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Посторониииись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(пробегает круг)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Посадку давай! Давай посадку, говорю!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(Останавливается в середине площадки.)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Ну, до чего же странный народ пошел! Я им кричу, посадку давай, а они хохочут. Ну, чего хохочете-то! К ним такая гостья прилетела! Давайте, скорее меня угощайте!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Ведущая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Вот тебе и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здрасьте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 Прилетела, не поздоровалась, а её угощай скорее. Нет, милая бабочка, так не хорошо.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Да? Что, совсем не хорошо? Ну, ладно. Придется все исправлять.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Эээх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 А вы знаете, кто лучше всех в мире здоровается? Конечно, я. А ну-ка, подставляйте ладошки. Сейчас я одним махом со всеми поздороваюсь!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Дети выставляют 1 ладошку, Бабочка пробегает и хлопает каждого по ладошке!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Теперь все?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Ведущая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Нет, не все. Теперь познакомься с нашими ребятами.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вас я и так всех знаю, наблюдаю из своего домика на крыше, как вы играете. А вот как вы живете, сейчас узнаю. Ну-ка скажите, как вы живете?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(Ответы детей.)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Эх, вы! Кто так отвечает? Надо же выставить вперед большой палец и сказать: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«Вот так!»</w:t>
      </w:r>
    </w:p>
    <w:p w:rsidR="00487DB7" w:rsidRPr="00307DAC" w:rsidRDefault="00487DB7" w:rsidP="0048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ru-RU"/>
        </w:rPr>
        <w:t>Игра «Вот так!»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(Бабочка задает детям вопросы и показывает движения, дети повторяют за ним движения)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Как дела?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(показывают большой пальчик)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Как вы в детский сад идете?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(изображают ходьбу на месте)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домой из садика бежите?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(бегут на месте)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без воспитателя шумите?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(топают ногами)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в тихий час спите?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(складывают ладошки вместе, прикладывают к щечке, закрывают глаза)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Как над шутками смеетесь?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(схватившись за живот, смеются вместе с Бабочкой)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 плачете, ревёте?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(трут кулачками глаза, изображают плач)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lastRenderedPageBreak/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Ну а как вы все шалите?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Вот так!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(надув щеки, хлопнуть по ним)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сейчас я предлагаю всем нам отправиться в самую замечательную страну Детства. Ой, я бы из нее и не улетала бы никогда! 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Только вот вопрос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на чем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вы-то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полетите? У вас вот таких крылышек, конечно, нет? Ну-ка покажите. Точно, нет! О! Тогда мы полетим на самом удивительном летательном аппарате – на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сме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-хо-</w:t>
      </w:r>
      <w:proofErr w:type="spellStart"/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ле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-те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Ведущая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Что-то мы такого транспорта не знаем.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что вы вообще знаете? Вот я. Я знаю! И даже прокачу вас на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смехолете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. А чтобы он отправился в полет, нужно быстренько построиться, вытянуть руки в стороны и рассказать веселый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смехолетный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стишок. Я буду его рассказывать,</w:t>
      </w:r>
      <w:r w:rsid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вы помогайте и дружно кричите: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«Ха-ха-ха! Ха-ха-ха!»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Порепетируем!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Дети пробуют дружно, а главное весело, </w:t>
      </w:r>
      <w:proofErr w:type="gramStart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произнести</w:t>
      </w:r>
      <w:proofErr w:type="gramEnd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«Ха-ха-ха! Ха-ха-ха!».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(Полет на «</w:t>
      </w:r>
      <w:proofErr w:type="spellStart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смехолете</w:t>
      </w:r>
      <w:proofErr w:type="spellEnd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»)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Крылья в стороны!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вытягивают руки в стороны)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Пристегнули ремни! (дети вместе с Бабочкой изображают, как пристегивают ремни безопасности) Включаем моторы!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(все нажимают себе на носы)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Отправляемся в полет, повезет нас </w:t>
      </w: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«</w:t>
      </w:r>
      <w:proofErr w:type="spellStart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смехолёт</w:t>
      </w:r>
      <w:proofErr w:type="spellEnd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»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Мы летим на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смехолете</w:t>
      </w:r>
      <w:proofErr w:type="spellEnd"/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Ха-ха-ха! Ха-ха-ха!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И смеемся мы в полете!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Ха-ха-ха! Ха-ха-ха!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В Детства чудную страну!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Ха-ха-ха! Ха-ха-ха!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Полетим мы. Ай, да ну!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Дети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Ха-ха-ха! Ха-ха-ха!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: </w:t>
      </w:r>
      <w:proofErr w:type="gram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страну Детства прилетели! Расстегнуть ремни! Наш </w:t>
      </w:r>
      <w:proofErr w:type="spellStart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смехолет</w:t>
      </w:r>
      <w:proofErr w:type="spellEnd"/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совершил посадку в замечательной стране здесь всегда весело и интересно и растет много цветов и сейчас мы превратимся в пчел, будем летать, а как подует ветерок, спрячемся в цветочки.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ru-RU"/>
        </w:rPr>
        <w:t>Игра "Пчелки и ветерок"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Пчелы летают, как подует ветер, дети прячутся под покрывало, которое держат двое взрослых.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Ведущая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Ребята вам понравилось играть? А давайте проведем эстафету и посмотрим кто у нас самый быстрый.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Эстафета «Собери кубики».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(Игроки обеих команд становятся на одной стороне площадки. Перед каждой командой — большая корзина с разноцветными кубиками (</w:t>
      </w:r>
      <w:proofErr w:type="gramStart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например</w:t>
      </w:r>
      <w:proofErr w:type="gramEnd"/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красные и желтые). На другой стороне — два разноцветных ящика, аналогичные по цвету кубикам. По одному игроку из каждой команды берут по одному кубику, бегут до противоположной стороны площадки, опускают кубик в ящик нужного цвета, возвращаются. Выигрывает команда, участники которой быстрее и правильно перенесут все кубики.)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Выбираются 2 команды по 10 человек, каждый берет по 1 кубику. Чья команда быстрее сложит домик, та и побеждает.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Ребята я со своей крыши видел, как вы умеете танцевать, а давайте вместе станцуем? Выходите вставайте в круг.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ru-RU"/>
        </w:rPr>
        <w:t>Танец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Ведущая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Ребята, что это? Кажется, мы попали в мыльную бурю.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ru-RU"/>
        </w:rPr>
        <w:lastRenderedPageBreak/>
        <w:t>Игра "Мыльная буря"</w:t>
      </w:r>
    </w:p>
    <w:p w:rsidR="00487DB7" w:rsidRPr="00307DAC" w:rsidRDefault="00307DAC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лопают мыльные пузыри)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Ведущая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Ну вот мы и справились с мыльной бурей. Ну что, Бабочка, тебе понравилось с нами играть?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Ребята, спасибо вам, я побывала на настоящем летнем празднике. Мне было очень весело и интересно, я хочу вам подарить разноцветные мелки, которыми вы можете рисовать на асфальте. Я ещё раз хочу поздравить вас с праздником, с наступающим летом и хочу вам подарить хорошее настроение и сладкие подарки.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(раздает подарки)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Бабочка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Я непременно как-нибудь еще приду к вам в гости.</w:t>
      </w:r>
      <w:r w:rsid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сейчас мне пора. До свидания!</w:t>
      </w:r>
    </w:p>
    <w:p w:rsidR="00487DB7" w:rsidRPr="00307DAC" w:rsidRDefault="00487DB7" w:rsidP="00487D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Ведущий</w:t>
      </w:r>
      <w:r w:rsidRPr="00307DA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 Праздник наш удался на славу, а вам, дети он понравился? Я желаю вам улыбок, мира и счастья! Пусть всегда будет солнце, пусть всегда будет мир, пусть всегда улыбаются дети! А сейчас нам пора отправляться в группу.</w:t>
      </w:r>
    </w:p>
    <w:p w:rsidR="007540BE" w:rsidRPr="00307DAC" w:rsidRDefault="00E366DC">
      <w:pPr>
        <w:rPr>
          <w:rFonts w:ascii="Times New Roman" w:hAnsi="Times New Roman" w:cs="Times New Roman"/>
        </w:rPr>
      </w:pPr>
      <w:r w:rsidRPr="00E366D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212285</wp:posOffset>
            </wp:positionH>
            <wp:positionV relativeFrom="paragraph">
              <wp:posOffset>378070</wp:posOffset>
            </wp:positionV>
            <wp:extent cx="5262564" cy="3947746"/>
            <wp:effectExtent l="152400" t="114300" r="109855" b="186690"/>
            <wp:wrapTight wrapText="bothSides">
              <wp:wrapPolygon edited="0">
                <wp:start x="1798" y="-625"/>
                <wp:lineTo x="-313" y="-417"/>
                <wp:lineTo x="-313" y="1251"/>
                <wp:lineTo x="-626" y="1251"/>
                <wp:lineTo x="-626" y="20641"/>
                <wp:lineTo x="0" y="21266"/>
                <wp:lineTo x="0" y="21371"/>
                <wp:lineTo x="1251" y="22309"/>
                <wp:lineTo x="1329" y="22517"/>
                <wp:lineTo x="19940" y="22517"/>
                <wp:lineTo x="20018" y="22309"/>
                <wp:lineTo x="21347" y="21266"/>
                <wp:lineTo x="21425" y="21266"/>
                <wp:lineTo x="21895" y="19703"/>
                <wp:lineTo x="21973" y="6255"/>
                <wp:lineTo x="21816" y="625"/>
                <wp:lineTo x="20409" y="-417"/>
                <wp:lineTo x="19549" y="-625"/>
                <wp:lineTo x="1798" y="-625"/>
              </wp:wrapPolygon>
            </wp:wrapTight>
            <wp:docPr id="2" name="Рисунок 2" descr="C:\Users\User\Desktop\PHOTO-2023-06-07-13-34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HOTO-2023-06-07-13-34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564" cy="3947746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7540BE" w:rsidRPr="00307DAC" w:rsidSect="00307DAC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829DE"/>
    <w:multiLevelType w:val="multilevel"/>
    <w:tmpl w:val="BAAE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79"/>
    <w:rsid w:val="00066E9A"/>
    <w:rsid w:val="00307DAC"/>
    <w:rsid w:val="00487DB7"/>
    <w:rsid w:val="00655829"/>
    <w:rsid w:val="007540BE"/>
    <w:rsid w:val="008C4079"/>
    <w:rsid w:val="009F7746"/>
    <w:rsid w:val="00E3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3F2A"/>
  <w15:chartTrackingRefBased/>
  <w15:docId w15:val="{AB16C592-7E29-4106-86F2-FA926116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10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56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078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193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2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64D1-A5FC-499C-86A1-62548D83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2023-06-01T05:08:00Z</cp:lastPrinted>
  <dcterms:created xsi:type="dcterms:W3CDTF">2023-05-26T04:27:00Z</dcterms:created>
  <dcterms:modified xsi:type="dcterms:W3CDTF">2023-06-20T10:22:00Z</dcterms:modified>
</cp:coreProperties>
</file>