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A5" w:rsidRDefault="00AF2104" w:rsidP="00C22203">
      <w:pPr>
        <w:jc w:val="center"/>
      </w:pPr>
      <w:r w:rsidRPr="00AF210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333375</wp:posOffset>
            </wp:positionV>
            <wp:extent cx="5732318" cy="7881939"/>
            <wp:effectExtent l="0" t="0" r="1905" b="5080"/>
            <wp:wrapTight wrapText="bothSides">
              <wp:wrapPolygon edited="0">
                <wp:start x="0" y="0"/>
                <wp:lineTo x="0" y="21562"/>
                <wp:lineTo x="21535" y="21562"/>
                <wp:lineTo x="21535" y="0"/>
                <wp:lineTo x="0" y="0"/>
              </wp:wrapPolygon>
            </wp:wrapTight>
            <wp:docPr id="2" name="Рисунок 2" descr="C:\Users\AMerkulova\Desktop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18" cy="78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203" w:rsidRDefault="00C22203" w:rsidP="00C22203">
      <w:pPr>
        <w:jc w:val="center"/>
        <w:rPr>
          <w:noProof/>
        </w:rPr>
      </w:pPr>
    </w:p>
    <w:p w:rsidR="002D7DA5" w:rsidRDefault="002D7DA5" w:rsidP="00C22203">
      <w:pPr>
        <w:jc w:val="center"/>
        <w:rPr>
          <w:noProof/>
        </w:rPr>
      </w:pPr>
    </w:p>
    <w:p w:rsidR="002D7DA5" w:rsidRDefault="002D7DA5" w:rsidP="00C22203">
      <w:pPr>
        <w:jc w:val="center"/>
        <w:rPr>
          <w:noProof/>
        </w:rPr>
      </w:pPr>
    </w:p>
    <w:p w:rsidR="002D7DA5" w:rsidRDefault="002D7DA5" w:rsidP="00C22203">
      <w:pPr>
        <w:jc w:val="center"/>
      </w:pPr>
    </w:p>
    <w:p w:rsidR="00F24BD4" w:rsidRDefault="00F24BD4" w:rsidP="00C22203">
      <w:pPr>
        <w:jc w:val="center"/>
      </w:pPr>
    </w:p>
    <w:p w:rsidR="00381A0C" w:rsidRDefault="00C22203" w:rsidP="00C22203">
      <w:pPr>
        <w:jc w:val="center"/>
      </w:pPr>
      <w:r>
        <w:lastRenderedPageBreak/>
        <w:t xml:space="preserve">Муниципальное дошкольное образовательное </w:t>
      </w:r>
      <w:r w:rsidR="00381A0C">
        <w:t xml:space="preserve">учреждение </w:t>
      </w:r>
    </w:p>
    <w:p w:rsidR="00C22203" w:rsidRDefault="00381A0C" w:rsidP="00C22203">
      <w:pPr>
        <w:jc w:val="center"/>
      </w:pPr>
      <w:r>
        <w:t>«Детский сад</w:t>
      </w:r>
      <w:r w:rsidR="002D7DA5">
        <w:t xml:space="preserve"> Теремок</w:t>
      </w:r>
      <w:r w:rsidR="00C22203">
        <w:t xml:space="preserve"> </w:t>
      </w:r>
      <w:proofErr w:type="spellStart"/>
      <w:r w:rsidR="00C22203">
        <w:t>Сонковского</w:t>
      </w:r>
      <w:proofErr w:type="spellEnd"/>
      <w:r w:rsidR="00C22203">
        <w:t xml:space="preserve"> муниципального округа Тверской области»  </w:t>
      </w:r>
    </w:p>
    <w:p w:rsidR="00C22203" w:rsidRPr="004E7CC6" w:rsidRDefault="00C22203" w:rsidP="00C22203">
      <w:pPr>
        <w:rPr>
          <w:rFonts w:eastAsia="Calibri"/>
          <w:lang w:eastAsia="en-US"/>
        </w:rPr>
      </w:pPr>
    </w:p>
    <w:p w:rsidR="00C22203" w:rsidRDefault="00C22203" w:rsidP="00C22203">
      <w:pPr>
        <w:jc w:val="right"/>
        <w:rPr>
          <w:szCs w:val="28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1"/>
      </w:tblGrid>
      <w:tr w:rsidR="00381A0C" w:rsidTr="002D7DA5">
        <w:tc>
          <w:tcPr>
            <w:tcW w:w="5246" w:type="dxa"/>
          </w:tcPr>
          <w:p w:rsidR="00381A0C" w:rsidRDefault="00381A0C" w:rsidP="002D7DA5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381A0C" w:rsidRDefault="00381A0C" w:rsidP="002D7DA5">
            <w:pPr>
              <w:spacing w:after="0" w:line="247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 заседании родительского </w:t>
            </w:r>
            <w:r w:rsidR="002D7DA5">
              <w:rPr>
                <w:szCs w:val="28"/>
              </w:rPr>
              <w:t xml:space="preserve">                                               </w:t>
            </w:r>
            <w:r>
              <w:rPr>
                <w:szCs w:val="28"/>
              </w:rPr>
              <w:t xml:space="preserve">комитета </w:t>
            </w:r>
          </w:p>
        </w:tc>
        <w:tc>
          <w:tcPr>
            <w:tcW w:w="5381" w:type="dxa"/>
          </w:tcPr>
          <w:p w:rsidR="00381A0C" w:rsidRDefault="00381A0C" w:rsidP="002D7DA5">
            <w:pPr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381A0C" w:rsidRDefault="00381A0C" w:rsidP="002D7DA5">
            <w:pPr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Завед</w:t>
            </w:r>
            <w:r w:rsidR="0093034E">
              <w:rPr>
                <w:szCs w:val="28"/>
              </w:rPr>
              <w:t>ующий МДОУ «Детский сад Теремок</w:t>
            </w:r>
            <w:r>
              <w:rPr>
                <w:szCs w:val="28"/>
              </w:rPr>
              <w:t>»</w:t>
            </w:r>
          </w:p>
          <w:p w:rsidR="0093034E" w:rsidRDefault="0093034E" w:rsidP="002D7DA5">
            <w:pPr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Л.Е.Войнова</w:t>
            </w:r>
            <w:proofErr w:type="spellEnd"/>
          </w:p>
          <w:p w:rsidR="00381A0C" w:rsidRDefault="00381A0C" w:rsidP="002D7DA5">
            <w:pPr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 w:rsidR="00AF2104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 w:rsidR="00AF2104">
              <w:rPr>
                <w:szCs w:val="28"/>
              </w:rPr>
              <w:t>от 12</w:t>
            </w:r>
            <w:r w:rsidR="00277659">
              <w:rPr>
                <w:szCs w:val="28"/>
              </w:rPr>
              <w:t>.01.2024 г.</w:t>
            </w:r>
          </w:p>
          <w:p w:rsidR="00277659" w:rsidRDefault="00277659" w:rsidP="002D7DA5">
            <w:pPr>
              <w:ind w:left="0" w:firstLine="0"/>
              <w:jc w:val="right"/>
              <w:rPr>
                <w:szCs w:val="28"/>
              </w:rPr>
            </w:pPr>
          </w:p>
        </w:tc>
      </w:tr>
    </w:tbl>
    <w:p w:rsidR="00C22203" w:rsidRDefault="00C22203" w:rsidP="002D7DA5">
      <w:pPr>
        <w:spacing w:after="0" w:line="247" w:lineRule="auto"/>
        <w:ind w:left="0" w:right="0" w:firstLine="0"/>
        <w:contextualSpacing/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ПРИНЯТО</w:t>
      </w:r>
    </w:p>
    <w:p w:rsidR="00C22203" w:rsidRDefault="00C22203" w:rsidP="002D7DA5">
      <w:pPr>
        <w:spacing w:after="0" w:line="247" w:lineRule="auto"/>
        <w:ind w:left="0" w:right="0" w:firstLine="0"/>
        <w:contextualSpacing/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 общем собрании трудового </w:t>
      </w:r>
    </w:p>
    <w:p w:rsidR="00C22203" w:rsidRDefault="00C22203" w:rsidP="002D7DA5">
      <w:pPr>
        <w:spacing w:after="0" w:line="247" w:lineRule="auto"/>
        <w:ind w:left="0" w:right="0" w:firstLine="0"/>
        <w:contextualSpacing/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коллектива</w:t>
      </w:r>
      <w:r w:rsidR="00277659">
        <w:rPr>
          <w:szCs w:val="28"/>
          <w:shd w:val="clear" w:color="auto" w:fill="FFFFFF"/>
        </w:rPr>
        <w:t xml:space="preserve"> </w:t>
      </w:r>
      <w:r w:rsidR="004A73FB">
        <w:rPr>
          <w:szCs w:val="28"/>
          <w:shd w:val="clear" w:color="auto" w:fill="FFFFFF"/>
        </w:rPr>
        <w:t>МДОУ «Детский сад Теремок</w:t>
      </w:r>
      <w:r>
        <w:rPr>
          <w:szCs w:val="28"/>
          <w:shd w:val="clear" w:color="auto" w:fill="FFFFFF"/>
        </w:rPr>
        <w:t xml:space="preserve">» </w:t>
      </w:r>
    </w:p>
    <w:p w:rsidR="00C22203" w:rsidRDefault="00C22203" w:rsidP="00277659">
      <w:pPr>
        <w:spacing w:after="0" w:line="247" w:lineRule="auto"/>
        <w:ind w:left="0" w:right="0" w:firstLine="0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277659" w:rsidRDefault="00277659" w:rsidP="00C22203">
      <w:pPr>
        <w:jc w:val="center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277659" w:rsidRDefault="00C22203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>Положение</w:t>
      </w:r>
      <w:r w:rsidR="00277659">
        <w:rPr>
          <w:sz w:val="32"/>
          <w:szCs w:val="32"/>
        </w:rPr>
        <w:t xml:space="preserve"> </w:t>
      </w:r>
      <w:r w:rsidRPr="00C22203">
        <w:rPr>
          <w:sz w:val="32"/>
          <w:szCs w:val="32"/>
        </w:rPr>
        <w:t xml:space="preserve">о конфликте интересов </w:t>
      </w:r>
    </w:p>
    <w:p w:rsidR="00277659" w:rsidRDefault="00C22203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 xml:space="preserve">Муниципальное дошкольное образовательное </w:t>
      </w:r>
      <w:r w:rsidR="00381A0C" w:rsidRPr="00C22203">
        <w:rPr>
          <w:sz w:val="32"/>
          <w:szCs w:val="32"/>
        </w:rPr>
        <w:t xml:space="preserve">учреждение </w:t>
      </w:r>
    </w:p>
    <w:p w:rsidR="00C22203" w:rsidRPr="00C22203" w:rsidRDefault="00381A0C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>«</w:t>
      </w:r>
      <w:r w:rsidR="002D7DA5">
        <w:rPr>
          <w:sz w:val="32"/>
          <w:szCs w:val="32"/>
        </w:rPr>
        <w:t>Детский сад Теремок</w:t>
      </w:r>
      <w:r w:rsidR="00C22203" w:rsidRPr="00C22203">
        <w:rPr>
          <w:sz w:val="32"/>
          <w:szCs w:val="32"/>
        </w:rPr>
        <w:t xml:space="preserve"> </w:t>
      </w:r>
      <w:proofErr w:type="spellStart"/>
      <w:r w:rsidR="00C22203" w:rsidRPr="00C22203">
        <w:rPr>
          <w:sz w:val="32"/>
          <w:szCs w:val="32"/>
        </w:rPr>
        <w:t>Сонковского</w:t>
      </w:r>
      <w:proofErr w:type="spellEnd"/>
      <w:r w:rsidR="00C22203" w:rsidRPr="00C22203">
        <w:rPr>
          <w:sz w:val="32"/>
          <w:szCs w:val="32"/>
        </w:rPr>
        <w:t xml:space="preserve"> муниципального округа Тверской области»  </w:t>
      </w:r>
    </w:p>
    <w:p w:rsidR="00C22203" w:rsidRDefault="00C22203" w:rsidP="00C22203">
      <w:pPr>
        <w:spacing w:after="378" w:line="230" w:lineRule="auto"/>
        <w:ind w:left="3352" w:right="3515" w:hanging="10"/>
        <w:jc w:val="center"/>
        <w:rPr>
          <w:sz w:val="34"/>
        </w:rPr>
      </w:pPr>
    </w:p>
    <w:p w:rsidR="00C22203" w:rsidRDefault="00C22203" w:rsidP="00C22203">
      <w:pPr>
        <w:spacing w:after="378" w:line="230" w:lineRule="auto"/>
        <w:ind w:left="3352" w:right="3515" w:hanging="10"/>
        <w:jc w:val="center"/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C22203" w:rsidRDefault="00C22203">
      <w:pPr>
        <w:spacing w:after="249" w:line="259" w:lineRule="auto"/>
        <w:ind w:left="10" w:right="245" w:hanging="10"/>
        <w:jc w:val="center"/>
      </w:pPr>
      <w:r>
        <w:t>2024</w:t>
      </w:r>
      <w:r w:rsidR="00277659">
        <w:t xml:space="preserve"> </w:t>
      </w:r>
      <w:r>
        <w:t>г.</w:t>
      </w:r>
    </w:p>
    <w:p w:rsidR="00C22203" w:rsidRDefault="00C22203">
      <w:pPr>
        <w:spacing w:after="249" w:line="259" w:lineRule="auto"/>
        <w:ind w:left="10" w:right="245" w:hanging="10"/>
        <w:jc w:val="center"/>
      </w:pPr>
    </w:p>
    <w:p w:rsidR="00E91B10" w:rsidRPr="00277659" w:rsidRDefault="00C22203" w:rsidP="00277659">
      <w:pPr>
        <w:numPr>
          <w:ilvl w:val="0"/>
          <w:numId w:val="1"/>
        </w:numPr>
        <w:spacing w:after="0" w:line="240" w:lineRule="auto"/>
        <w:ind w:left="0" w:right="0" w:firstLine="709"/>
        <w:jc w:val="center"/>
        <w:rPr>
          <w:b/>
          <w:szCs w:val="28"/>
        </w:rPr>
      </w:pPr>
      <w:r w:rsidRPr="00277659">
        <w:rPr>
          <w:b/>
          <w:szCs w:val="28"/>
        </w:rPr>
        <w:t>Общие положения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Своевременное выявление конфликта интересов в деятельности рабо</w:t>
      </w:r>
      <w:r w:rsidR="00277659">
        <w:rPr>
          <w:szCs w:val="28"/>
        </w:rPr>
        <w:t>т</w:t>
      </w:r>
      <w:r w:rsidR="0093034E">
        <w:rPr>
          <w:szCs w:val="28"/>
        </w:rPr>
        <w:t>ников МДОУ «Детский сад Теремок</w:t>
      </w:r>
      <w:r w:rsidRPr="00277659">
        <w:rPr>
          <w:szCs w:val="28"/>
        </w:rPr>
        <w:t>» является одним из ключевых элементов предотвращения коррупционных правонарушений.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</w:t>
      </w:r>
      <w:r w:rsidR="00277659">
        <w:rPr>
          <w:szCs w:val="28"/>
        </w:rPr>
        <w:t>з</w:t>
      </w:r>
      <w:r w:rsidR="0093034E">
        <w:rPr>
          <w:szCs w:val="28"/>
        </w:rPr>
        <w:t>ации) МДОУ «Детский сад Теремок</w:t>
      </w:r>
      <w:r w:rsidRPr="00277659">
        <w:rPr>
          <w:szCs w:val="28"/>
        </w:rPr>
        <w:t>» принято положение о конфликте интересов.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Положение о конфликте интересов это внутренний документ организации, устанавливающий порядок выявления и урегулирования конфликтов интересов, возникающих у рабо</w:t>
      </w:r>
      <w:r w:rsidR="00277659">
        <w:rPr>
          <w:szCs w:val="28"/>
        </w:rPr>
        <w:t>т</w:t>
      </w:r>
      <w:r w:rsidR="0093034E">
        <w:rPr>
          <w:szCs w:val="28"/>
        </w:rPr>
        <w:t>ников МДОУ «Детский сад Теремок</w:t>
      </w:r>
      <w:r w:rsidRPr="00277659">
        <w:rPr>
          <w:szCs w:val="28"/>
        </w:rPr>
        <w:t>» в ходе выполнения ими трудовых обязанностей. Положение о конфликте инт</w:t>
      </w:r>
      <w:r w:rsidR="00277659">
        <w:rPr>
          <w:szCs w:val="28"/>
        </w:rPr>
        <w:t>е</w:t>
      </w:r>
      <w:r w:rsidR="0093034E">
        <w:rPr>
          <w:szCs w:val="28"/>
        </w:rPr>
        <w:t>ресов МДОУ «Детский сад Теремок</w:t>
      </w:r>
      <w:r w:rsidR="00277659">
        <w:rPr>
          <w:szCs w:val="28"/>
        </w:rPr>
        <w:t>» (далее - П</w:t>
      </w:r>
      <w:r w:rsidRPr="00277659">
        <w:rPr>
          <w:szCs w:val="28"/>
        </w:rPr>
        <w:t>оложение) включает следующие аспекты: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цели и задачи положения о конфликте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используемые в положении понятия и определения;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круг лиц, попадающих под действие положения;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основные принципы управления конфликтом интересов в организации;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-</w:t>
      </w:r>
      <w:r w:rsidR="00C22203" w:rsidRPr="00277659">
        <w:rPr>
          <w:szCs w:val="28"/>
        </w:rPr>
        <w:t xml:space="preserve">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ответственность работников за несоблюдение положения о конфликте интересов.</w:t>
      </w:r>
    </w:p>
    <w:p w:rsidR="00E91B10" w:rsidRPr="00F24BD4" w:rsidRDefault="00C22203" w:rsidP="00F24BD4">
      <w:pPr>
        <w:numPr>
          <w:ilvl w:val="0"/>
          <w:numId w:val="1"/>
        </w:num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Круг лиц, попадающих под действие положения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Действие положения распространяется на всех рабо</w:t>
      </w:r>
      <w:r w:rsidR="00277659">
        <w:rPr>
          <w:szCs w:val="28"/>
        </w:rPr>
        <w:t>т</w:t>
      </w:r>
      <w:r w:rsidR="0093034E">
        <w:rPr>
          <w:szCs w:val="28"/>
        </w:rPr>
        <w:t>ников МДОУ «Детский сад Теремок</w:t>
      </w:r>
      <w:r w:rsidRPr="00277659">
        <w:rPr>
          <w:szCs w:val="28"/>
        </w:rPr>
        <w:t>» вне зависимости от уровня занимаемой должности.</w:t>
      </w:r>
    </w:p>
    <w:p w:rsidR="00E91B10" w:rsidRPr="00F24BD4" w:rsidRDefault="00C22203" w:rsidP="00F24BD4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З. Основные принципы управления конфликтом интересов в организации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 xml:space="preserve">В основу работы по управлению конфликтом интересов в МДОУ «Детский сад </w:t>
      </w:r>
      <w:r w:rsidR="0093034E">
        <w:rPr>
          <w:szCs w:val="28"/>
        </w:rPr>
        <w:t>Теремок</w:t>
      </w:r>
      <w:r w:rsidR="00277659" w:rsidRPr="00277659">
        <w:rPr>
          <w:szCs w:val="28"/>
        </w:rPr>
        <w:t xml:space="preserve">» </w:t>
      </w:r>
      <w:r w:rsidRPr="00277659">
        <w:rPr>
          <w:szCs w:val="28"/>
        </w:rPr>
        <w:t>положены следующие принципы: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E91B10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индивидуальное рассмотрение и оценка </w:t>
      </w:r>
      <w:proofErr w:type="spellStart"/>
      <w:r w:rsidR="00C22203" w:rsidRPr="00277659">
        <w:rPr>
          <w:szCs w:val="28"/>
        </w:rPr>
        <w:t>репутационных</w:t>
      </w:r>
      <w:proofErr w:type="spellEnd"/>
      <w:r w:rsidR="00C22203" w:rsidRPr="00277659">
        <w:rPr>
          <w:szCs w:val="28"/>
        </w:rPr>
        <w:t xml:space="preserve"> риск</w:t>
      </w:r>
      <w:r>
        <w:rPr>
          <w:szCs w:val="28"/>
        </w:rPr>
        <w:t xml:space="preserve">ов для МДОУ «Детский сад </w:t>
      </w:r>
      <w:r w:rsidR="0093034E">
        <w:rPr>
          <w:szCs w:val="28"/>
        </w:rPr>
        <w:t>Теремок</w:t>
      </w:r>
      <w:r w:rsidR="00C22203" w:rsidRPr="00277659">
        <w:rPr>
          <w:szCs w:val="28"/>
        </w:rPr>
        <w:t>» при выявлении каждого конфликта интересов и его урегулирование;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соблюдение баланса инт</w:t>
      </w:r>
      <w:r>
        <w:rPr>
          <w:szCs w:val="28"/>
        </w:rPr>
        <w:t>е</w:t>
      </w:r>
      <w:r w:rsidR="0093034E">
        <w:rPr>
          <w:szCs w:val="28"/>
        </w:rPr>
        <w:t>ресов МДОУ «Детский сад Теремок</w:t>
      </w:r>
      <w:r w:rsidR="00C22203" w:rsidRPr="00277659">
        <w:rPr>
          <w:szCs w:val="28"/>
        </w:rPr>
        <w:t xml:space="preserve">» и работника при урегулировании конфликта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</w:t>
      </w:r>
      <w:r>
        <w:rPr>
          <w:szCs w:val="28"/>
        </w:rPr>
        <w:t>р</w:t>
      </w:r>
      <w:r w:rsidR="0093034E">
        <w:rPr>
          <w:szCs w:val="28"/>
        </w:rPr>
        <w:t>ащен) МДОУ «Детский сад Теремок</w:t>
      </w:r>
      <w:r w:rsidR="00C22203" w:rsidRPr="00277659">
        <w:rPr>
          <w:szCs w:val="28"/>
        </w:rPr>
        <w:t>».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lastRenderedPageBreak/>
        <w:t>Обязанности работников в связи с раскрытием и урегулированием конфликта интересов: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</w:t>
      </w:r>
      <w:r w:rsidR="00C22203" w:rsidRPr="00277659">
        <w:rPr>
          <w:szCs w:val="28"/>
        </w:rPr>
        <w:tab/>
        <w:t xml:space="preserve">без учета своих личных интересов, интересов своих родственников и друзей;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раскрывать возникший (реальный) или потенциальный конфликт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содействовать урегулированию возникшего конфликта интересов.</w:t>
      </w:r>
    </w:p>
    <w:p w:rsid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Порядок раскрытия конфликта интересов рабо</w:t>
      </w:r>
      <w:r w:rsidR="00277659">
        <w:rPr>
          <w:szCs w:val="28"/>
        </w:rPr>
        <w:t>т</w:t>
      </w:r>
      <w:r w:rsidR="0093034E">
        <w:rPr>
          <w:szCs w:val="28"/>
        </w:rPr>
        <w:t>ником МДОУ «Детский сад Теремок</w:t>
      </w:r>
      <w:r w:rsidRPr="00277659">
        <w:rPr>
          <w:szCs w:val="28"/>
        </w:rPr>
        <w:t xml:space="preserve">» и порядок его урегулирования, в том числе возможные способы разрешения возникшего конфликта интересов: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раскрытие сведений о конфликте интересов при приеме на работу;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раскрытие сведений о конфликте интересов при назначении на новую должность;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r w:rsidR="00F24BD4" w:rsidRPr="00277659">
        <w:rPr>
          <w:szCs w:val="28"/>
        </w:rPr>
        <w:t>прийти</w:t>
      </w:r>
      <w:r w:rsidRPr="00277659">
        <w:rPr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</w:t>
      </w:r>
      <w:r w:rsidR="00F24BD4" w:rsidRPr="00277659">
        <w:rPr>
          <w:szCs w:val="28"/>
        </w:rPr>
        <w:t>прийти</w:t>
      </w:r>
      <w:r w:rsidRPr="00277659">
        <w:rPr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добровольный отказ раб</w:t>
      </w:r>
      <w:r>
        <w:rPr>
          <w:szCs w:val="28"/>
        </w:rPr>
        <w:t>о</w:t>
      </w:r>
      <w:r w:rsidR="0093034E">
        <w:rPr>
          <w:szCs w:val="28"/>
        </w:rPr>
        <w:t>тника МДОУ «Детский сад Теремок</w:t>
      </w:r>
      <w:r w:rsidR="00C22203" w:rsidRPr="00277659">
        <w:rPr>
          <w:szCs w:val="28"/>
        </w:rPr>
        <w:t xml:space="preserve">»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91B10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пересмотр и изменение функциональных обязанностей работника;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увольнение работника из организации по инициативе работника; </w:t>
      </w:r>
    </w:p>
    <w:p w:rsidR="00E91B10" w:rsidRPr="00277659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C22203" w:rsidRPr="00277659">
        <w:rPr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Приведенный перечень способов разрешения конфликта интересов не является исчерпывающим.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E91B10" w:rsidRPr="00F24BD4" w:rsidRDefault="00C22203" w:rsidP="00F24BD4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4. Определение лиц, ответственных за прием сведений о возникшем конфликте интересов и рассмотрение этих сведений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заведующего.</w:t>
      </w:r>
    </w:p>
    <w:sectPr w:rsidR="00E91B10" w:rsidRPr="00277659">
      <w:pgSz w:w="11920" w:h="16840"/>
      <w:pgMar w:top="276" w:right="547" w:bottom="1403" w:left="11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675"/>
    <w:multiLevelType w:val="multilevel"/>
    <w:tmpl w:val="055E5564"/>
    <w:lvl w:ilvl="0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B1D2A"/>
    <w:multiLevelType w:val="multilevel"/>
    <w:tmpl w:val="29343C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10"/>
    <w:rsid w:val="00277659"/>
    <w:rsid w:val="002D7DA5"/>
    <w:rsid w:val="00381A0C"/>
    <w:rsid w:val="004A73FB"/>
    <w:rsid w:val="004D3805"/>
    <w:rsid w:val="0093034E"/>
    <w:rsid w:val="00AF2104"/>
    <w:rsid w:val="00C22203"/>
    <w:rsid w:val="00E91B10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453C"/>
  <w15:docId w15:val="{D2A4569D-A344-464B-A4A8-B725195F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8" w:lineRule="auto"/>
      <w:ind w:left="245" w:right="879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BD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№3</dc:creator>
  <cp:keywords/>
  <cp:lastModifiedBy>Меркулова Алина Игоревна</cp:lastModifiedBy>
  <cp:revision>10</cp:revision>
  <cp:lastPrinted>2024-01-13T08:13:00Z</cp:lastPrinted>
  <dcterms:created xsi:type="dcterms:W3CDTF">2024-01-11T12:17:00Z</dcterms:created>
  <dcterms:modified xsi:type="dcterms:W3CDTF">2024-01-16T05:58:00Z</dcterms:modified>
</cp:coreProperties>
</file>