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AD" w:rsidRPr="000657AD" w:rsidRDefault="000657AD" w:rsidP="000657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b/>
          <w:bCs/>
          <w:sz w:val="27"/>
        </w:rPr>
        <w:t>Безопасность</w:t>
      </w:r>
      <w:r w:rsidRPr="000657AD">
        <w:rPr>
          <w:rFonts w:ascii="Times New Roman" w:eastAsia="Times New Roman" w:hAnsi="Times New Roman" w:cs="Times New Roman"/>
          <w:sz w:val="27"/>
        </w:rPr>
        <w:t> </w:t>
      </w:r>
      <w:r w:rsidRPr="000657AD">
        <w:rPr>
          <w:rFonts w:ascii="Times New Roman" w:eastAsia="Times New Roman" w:hAnsi="Times New Roman" w:cs="Times New Roman"/>
          <w:b/>
          <w:bCs/>
          <w:sz w:val="27"/>
        </w:rPr>
        <w:t>ДОУ №</w:t>
      </w:r>
      <w:r>
        <w:rPr>
          <w:rFonts w:ascii="Times New Roman" w:eastAsia="Times New Roman" w:hAnsi="Times New Roman" w:cs="Times New Roman"/>
          <w:b/>
          <w:bCs/>
          <w:sz w:val="27"/>
        </w:rPr>
        <w:t>2</w:t>
      </w:r>
    </w:p>
    <w:p w:rsidR="000657AD" w:rsidRPr="000657AD" w:rsidRDefault="000657AD" w:rsidP="000657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7AD" w:rsidRPr="000657AD" w:rsidRDefault="000657AD" w:rsidP="000657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b/>
          <w:bCs/>
          <w:sz w:val="27"/>
        </w:rPr>
        <w:t>    </w:t>
      </w:r>
      <w:r w:rsidRPr="000657AD">
        <w:rPr>
          <w:rFonts w:ascii="Times New Roman" w:eastAsia="Times New Roman" w:hAnsi="Times New Roman" w:cs="Times New Roman"/>
          <w:b/>
          <w:bCs/>
          <w:i/>
          <w:iCs/>
          <w:sz w:val="27"/>
        </w:rPr>
        <w:t>Обеспечение антитеррористической безопасности</w:t>
      </w:r>
    </w:p>
    <w:p w:rsidR="000657AD" w:rsidRPr="000657AD" w:rsidRDefault="000657AD" w:rsidP="000657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 ДОУ установлена «Тревожная кнопка», по сигналу которой в детский сад  немедленно выезжает наряд полиции.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Входные двери центрального вход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  здания оборудованы  замками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металлическими засовами изнутри.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 период с 9.00 до 16.00 закрываются ворота по периметру территории детского сада.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Организовано хранение запасного и рабочего комплектов ключей от всех  помещений.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Проводится регулярный инструктаж сотрудников ДОУ по повышению антитеррористической безопасности и правилам поведения в случае возникновения ЧС.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Контроль нахождения посетителей в здании ДОУ осуществляет дежурный ад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министратор (в рабочие дни с 7.0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 до 17.00) и сторож  (в ночное время с 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9.00- 7.0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0, в выходные и праздничные дни – круглосуточно).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Посетители (посторонние лица) пропускаются в ДОУ только через центральный </w:t>
      </w:r>
      <w:proofErr w:type="spellStart"/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вход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ведется</w:t>
      </w:r>
      <w:proofErr w:type="spellEnd"/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журнал регистрации посетителей.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Воспитатели детского сада и комиссия производят ежедневный осмотр территории прогулочных участков, чтобы обеспечить безопасность жизни и здоровья детей во время прогулок.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По истечении времени работы детского сада, сторож закрывает все входные двери, осматривает помещения для выявления посторонних лиц, взрывоопасных и подозрительных предметов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* </w:t>
      </w: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Сторожа ежедневно обходят территорию детского сада, включая прогулочные участки, заносят результаты осмотра в журнал обхода территории.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</w:t>
      </w:r>
    </w:p>
    <w:p w:rsidR="000657AD" w:rsidRPr="000657AD" w:rsidRDefault="000657AD" w:rsidP="000657AD">
      <w:pPr>
        <w:spacing w:after="0" w:line="240" w:lineRule="auto"/>
        <w:ind w:left="33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657AD" w:rsidRPr="000657AD" w:rsidRDefault="000657AD" w:rsidP="000657AD">
      <w:pPr>
        <w:spacing w:after="0" w:line="240" w:lineRule="auto"/>
        <w:ind w:left="3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7AD" w:rsidRPr="000657AD" w:rsidRDefault="000657AD" w:rsidP="000657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637"/>
        <w:gridCol w:w="4718"/>
      </w:tblGrid>
      <w:tr w:rsidR="000657AD" w:rsidRPr="000657AD" w:rsidTr="000657AD">
        <w:trPr>
          <w:jc w:val="center"/>
        </w:trPr>
        <w:tc>
          <w:tcPr>
            <w:tcW w:w="6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P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ПАМЯТКА ПЕРСОНАЛУ ДОУ</w:t>
            </w:r>
          </w:p>
          <w:p w:rsidR="000657AD" w:rsidRP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ПРЕДОТВРАЩЕНИЮ</w:t>
            </w:r>
            <w:r w:rsidRPr="00065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065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ТЕРРОРИСТИЧЕСКИХ АКТОВ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7AD" w:rsidRP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РЕКОМЕНДАЦИИ ГРАЖДАНАМ</w:t>
            </w:r>
          </w:p>
          <w:p w:rsidR="000657AD" w:rsidRP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ДЕЙСТВИЯМ ПРИ УГРОЗЕ СОВЕРШЕНИЯ ТЕРРОРИСТИЧЕСКОГО АКТА</w:t>
            </w:r>
          </w:p>
        </w:tc>
      </w:tr>
      <w:tr w:rsidR="000657AD" w:rsidRPr="000657AD" w:rsidTr="000657AD">
        <w:trPr>
          <w:jc w:val="center"/>
        </w:trPr>
        <w:tc>
          <w:tcPr>
            <w:tcW w:w="6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837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• Будьте наблюдательны! Только вы можете своевременно обнаружить посторонние предметы и незнакомых людей, в вашем учреждении.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Будьте внимательны! Только вы можете распознать неадекватные действия посетителя в учреждении или вблизи него.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Будьте бдительны! Каждый раз, придя на своё рабочее место, проверяйте отсутствие посторонних предметов.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Потренируйтесь: кому и как вы можете быстро и незаметно передать тревожную информацию.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Соблюдайте производственную дисциплину! Обеспечьте надёжные запоры постоянно закрытых дверей помещений.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Не будьте равнодушны к поведению посетителей! Среди них может оказаться злоумышленник.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Заблаговременно представьте себе возможные действия преступника вблизи вашего рабочего места и свои ответные действия.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Помните, что злоумышленники могут действовать сообща, а также иметь одну или несколько групп для ведения отвлекающих действий.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Получив сведения о готовящемся теракте, сообщите об этом только в правоохранительные органы по тел. "02" и руководителю объекта</w:t>
            </w:r>
            <w:proofErr w:type="gramStart"/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• О</w:t>
            </w:r>
            <w:proofErr w:type="gramEnd"/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ставайтесь на рабочем месте. Будьте хладнокровны. Действуйте по команде.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Цель данных рекомендаций 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      </w:r>
          </w:p>
          <w:p w:rsidR="000657AD" w:rsidRP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Любой человек должен точно представлять свое поведение и действия в экстремальных ситуациях, психологически быть готовым к самозащите.</w:t>
            </w:r>
          </w:p>
          <w:p w:rsidR="000657AD" w:rsidRP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ОБНАРУЖЕНИЕ ПОДОЗРИТЕЛЬНОГО ПРЕДМЕТА, КОТОРЫЙ МОЖЕТ ОКАЗАТЬСЯ ВЗРЫВНЫМ УСТРОЙСТВОМ</w:t>
            </w:r>
          </w:p>
          <w:p w:rsidR="000657AD" w:rsidRP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Если вы обнаружили неизвестный предмет в учреждении, немедленно сообщите о находке администрации или охране.</w:t>
            </w:r>
          </w:p>
          <w:p w:rsidR="000657AD" w:rsidRP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не трогайте, не передвигайте, не вскрывайте обнаруженный предмет; 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* зафиксируйте время обнаружения предмета; 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* постарайтесь сделать все возможное, чтобы люди отошли как можно дальше от находки; 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* обязательно дождитесь прибытия оперативно-следственной группы (помните, что вы являетесь очень важным очевидцем);</w:t>
            </w:r>
          </w:p>
          <w:p w:rsidR="000657AD" w:rsidRPr="000657AD" w:rsidRDefault="000657AD" w:rsidP="00065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      </w:r>
          </w:p>
          <w:p w:rsidR="000657AD" w:rsidRPr="000657AD" w:rsidRDefault="000657AD" w:rsidP="000657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Родители! Вы отвечаете за жизнь и здоровье ваших детей. </w:t>
            </w:r>
            <w:r w:rsidRPr="000657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      </w:r>
          </w:p>
        </w:tc>
      </w:tr>
    </w:tbl>
    <w:p w:rsidR="000657AD" w:rsidRPr="000657AD" w:rsidRDefault="000657AD" w:rsidP="000657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7AD" w:rsidRPr="000657AD" w:rsidRDefault="000657AD" w:rsidP="000657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7AD" w:rsidRPr="000657AD" w:rsidRDefault="000657AD" w:rsidP="000657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57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7AD" w:rsidRPr="000657AD" w:rsidRDefault="000657AD" w:rsidP="000657AD">
      <w:pPr>
        <w:spacing w:after="0" w:line="309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454545"/>
          <w:sz w:val="27"/>
          <w:szCs w:val="27"/>
        </w:rPr>
      </w:pPr>
      <w:r w:rsidRPr="000657AD">
        <w:rPr>
          <w:rFonts w:ascii="Tahoma" w:eastAsia="Times New Roman" w:hAnsi="Tahoma" w:cs="Tahoma"/>
          <w:b/>
          <w:bCs/>
          <w:color w:val="454545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"/>
        <w:gridCol w:w="9178"/>
        <w:gridCol w:w="89"/>
      </w:tblGrid>
      <w:tr w:rsidR="000657AD" w:rsidRPr="000657AD" w:rsidTr="000657A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jc w:val="center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</w:p>
        </w:tc>
      </w:tr>
      <w:tr w:rsidR="000657AD" w:rsidRPr="000657AD" w:rsidTr="000657AD"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</w:tr>
      <w:tr w:rsidR="000657AD" w:rsidRPr="000657AD" w:rsidTr="000657AD"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  <w:tc>
          <w:tcPr>
            <w:tcW w:w="10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A43" w:rsidRDefault="00837A4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78"/>
            </w:tblGrid>
            <w:tr w:rsidR="000657AD" w:rsidRPr="000657AD">
              <w:trPr>
                <w:trHeight w:val="102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57AD" w:rsidRPr="000657AD" w:rsidRDefault="000657AD" w:rsidP="000657A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ПАМЯТКА ПЕРСОНАЛУ ДОУ ПО ПРЕДОТВРАЩЕНИЮ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ТЕРРОРИСТИЧЕСКИХ АКТОВ</w:t>
                  </w:r>
                </w:p>
              </w:tc>
            </w:tr>
          </w:tbl>
          <w:p w:rsidR="000657AD" w:rsidRPr="000657AD" w:rsidRDefault="000657AD" w:rsidP="000657AD">
            <w:pPr>
              <w:spacing w:after="0" w:line="309" w:lineRule="atLeast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lastRenderedPageBreak/>
              <w:t> </w:t>
            </w:r>
          </w:p>
        </w:tc>
      </w:tr>
      <w:tr w:rsidR="000657AD" w:rsidRPr="000657AD" w:rsidTr="000657AD"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78"/>
            </w:tblGrid>
            <w:tr w:rsidR="000657AD" w:rsidRPr="000657A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 Будьте наблюдательны! Только вы можете своевременно обнаружить посторонние предметы и незнакомых людей, в вашем учреждении.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Будьте внимательны! Только вы можете распознать неадекватные действия посетителя в учреждении или вблизи него.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Будьте бдительны! Каждый раз, придя на своё рабочее место, проверяйте отсутствие посторонних предметов.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Потренируйтесь: кому и как вы можете быстро и незаметно передать тревожную информацию.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Соблюдайте производственную дисциплину! Обеспечьте надёжные запоры постоянно закрытых дверей помещений.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Не будьте равнодушны к поведению посетителей! Среди них может оказаться злоумышленник.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Заблаговременно представьте себе возможные действия преступника вблизи вашего рабочего места и свои ответные действия.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Помните, что злоумышленники могут действовать сообща, а также иметь одну или несколько групп для ведения отвлекающих действий.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Получив сведения о готовящемся теракте, сообщите об этом только в правоохранительные органы </w:t>
                  </w:r>
                  <w:proofErr w:type="gramStart"/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</w:t>
                  </w:r>
                  <w:proofErr w:type="gramEnd"/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тел</w:t>
                  </w:r>
                  <w:proofErr w:type="gramEnd"/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"02" и руководителю объекта</w:t>
                  </w:r>
                  <w:r w:rsidR="00837A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• Оставайтесь на рабочем месте. Будьте хладнокровны. Действуйте по</w:t>
                  </w:r>
                  <w:r w:rsidR="00837A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команде.</w:t>
                  </w:r>
                </w:p>
              </w:tc>
            </w:tr>
          </w:tbl>
          <w:p w:rsidR="000657AD" w:rsidRPr="000657AD" w:rsidRDefault="000657AD" w:rsidP="000657AD">
            <w:pPr>
              <w:spacing w:after="0" w:line="309" w:lineRule="atLeast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</w:tr>
      <w:tr w:rsidR="000657AD" w:rsidRPr="000657AD" w:rsidTr="000657AD"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</w:tr>
      <w:tr w:rsidR="000657AD" w:rsidRPr="000657AD" w:rsidTr="000657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A43" w:rsidRDefault="00837A43"/>
          <w:p w:rsidR="00837A43" w:rsidRDefault="00837A43"/>
          <w:p w:rsidR="00837A43" w:rsidRDefault="00837A43"/>
          <w:p w:rsidR="00837A43" w:rsidRDefault="00837A43"/>
          <w:p w:rsidR="00837A43" w:rsidRDefault="00837A43"/>
          <w:p w:rsidR="00837A43" w:rsidRDefault="00837A43"/>
          <w:p w:rsidR="00837A43" w:rsidRDefault="00837A43"/>
          <w:p w:rsidR="00837A43" w:rsidRDefault="00837A43"/>
          <w:p w:rsidR="00837A43" w:rsidRDefault="00837A4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78"/>
            </w:tblGrid>
            <w:tr w:rsidR="000657AD" w:rsidRPr="000657AD">
              <w:trPr>
                <w:trHeight w:val="102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57AD" w:rsidRPr="000657AD" w:rsidRDefault="000657AD" w:rsidP="00837A4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РЕКОМЕНДАЦИИ ГРАЖДАНАМ ПО ДЕЙСТВИЯМ ПРИ УГРОЗЕ СОВЕРШЕНИЯ ТЕРРОРИСТИЧЕСКОГО АКТА</w:t>
                  </w:r>
                </w:p>
              </w:tc>
            </w:tr>
          </w:tbl>
          <w:p w:rsidR="000657AD" w:rsidRPr="000657AD" w:rsidRDefault="000657AD" w:rsidP="000657AD">
            <w:pPr>
              <w:spacing w:after="0" w:line="309" w:lineRule="atLeast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lastRenderedPageBreak/>
              <w:t> </w:t>
            </w:r>
          </w:p>
        </w:tc>
      </w:tr>
      <w:tr w:rsidR="000657AD" w:rsidRPr="000657AD" w:rsidTr="000657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178"/>
            </w:tblGrid>
            <w:tr w:rsidR="000657AD" w:rsidRPr="000657A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Цель данных рекомендаций</w:t>
                  </w:r>
                  <w:r w:rsidRPr="000657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 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            </w:r>
                </w:p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Любой человек должен точно представлять свое поведение и действия в экстремальных ситуациях, психологически быть готовым к самозащите.</w:t>
                  </w:r>
                </w:p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ОБНАРУЖЕНИЕ ПОДОЗРИТЕЛЬНОГО ПРЕДМЕТА, КОТОРЫЙ МОЖЕТ ОКАЗАТЬСЯ ВЗРЫВНЫМ УСТРОЙСТВОМ</w:t>
                  </w:r>
                </w:p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Если вы обнаружили неизвестный предмет в учреждении, немедленно сообщите о находке администрации или охране.</w:t>
                  </w:r>
                </w:p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* не трогайте, не передвигайте, не вскрывайте обнаруженный предмет; 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* зафиксируйте время обнаружения предмета; 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* постарайтесь сделать все возможное, чтобы люди отошли как можно дальше от находки; </w:t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* обязательно дождитесь прибытия оперативно-следственной группы (помните, что вы являетесь очень важным очевидцем);</w:t>
                  </w:r>
                </w:p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Помните</w:t>
                  </w:r>
                  <w:r w:rsidRPr="000657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            </w:r>
                </w:p>
                <w:p w:rsidR="000657AD" w:rsidRPr="000657AD" w:rsidRDefault="000657AD" w:rsidP="000657A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57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Родители! Вы отвечаете за жизнь и здоровье ваших детей. </w:t>
                  </w:r>
                  <w:r w:rsidRPr="000657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br/>
                    <w:t xml:space="preserve">Разъясните детям, что любой </w:t>
                  </w:r>
                  <w:proofErr w:type="gramStart"/>
                  <w:r w:rsidRPr="000657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предмет</w:t>
                  </w:r>
                  <w:proofErr w:type="gramEnd"/>
                  <w:r w:rsidRPr="000657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            </w:r>
                </w:p>
              </w:tc>
            </w:tr>
          </w:tbl>
          <w:p w:rsidR="000657AD" w:rsidRPr="000657AD" w:rsidRDefault="000657AD" w:rsidP="000657AD">
            <w:pPr>
              <w:spacing w:after="0" w:line="309" w:lineRule="atLeast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</w:tr>
      <w:tr w:rsidR="000657AD" w:rsidRPr="000657AD" w:rsidTr="000657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7AD" w:rsidRPr="000657AD" w:rsidRDefault="000657AD" w:rsidP="000657AD">
            <w:pPr>
              <w:spacing w:after="0" w:line="309" w:lineRule="atLeast"/>
              <w:textAlignment w:val="baseline"/>
              <w:rPr>
                <w:rFonts w:ascii="Tahoma" w:eastAsia="Times New Roman" w:hAnsi="Tahoma" w:cs="Tahoma"/>
                <w:color w:val="454545"/>
                <w:sz w:val="24"/>
                <w:szCs w:val="24"/>
              </w:rPr>
            </w:pPr>
            <w:r w:rsidRPr="000657AD">
              <w:rPr>
                <w:rFonts w:ascii="Tahoma" w:eastAsia="Times New Roman" w:hAnsi="Tahoma" w:cs="Tahoma"/>
                <w:color w:val="454545"/>
                <w:sz w:val="24"/>
                <w:szCs w:val="24"/>
              </w:rPr>
              <w:t> </w:t>
            </w:r>
          </w:p>
        </w:tc>
      </w:tr>
    </w:tbl>
    <w:p w:rsidR="00437367" w:rsidRDefault="00437367"/>
    <w:sectPr w:rsidR="0043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657AD"/>
    <w:rsid w:val="000657AD"/>
    <w:rsid w:val="00437367"/>
    <w:rsid w:val="00837A43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5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7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6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57AD"/>
    <w:rPr>
      <w:b/>
      <w:bCs/>
    </w:rPr>
  </w:style>
  <w:style w:type="character" w:customStyle="1" w:styleId="apple-converted-space">
    <w:name w:val="apple-converted-space"/>
    <w:basedOn w:val="a0"/>
    <w:rsid w:val="000657AD"/>
  </w:style>
  <w:style w:type="character" w:styleId="a5">
    <w:name w:val="Emphasis"/>
    <w:basedOn w:val="a0"/>
    <w:uiPriority w:val="20"/>
    <w:qFormat/>
    <w:rsid w:val="000657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2016-02-24T13:41:00Z</cp:lastPrinted>
  <dcterms:created xsi:type="dcterms:W3CDTF">2016-02-24T13:29:00Z</dcterms:created>
  <dcterms:modified xsi:type="dcterms:W3CDTF">2016-02-24T13:43:00Z</dcterms:modified>
</cp:coreProperties>
</file>