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EB76D8" w:rsidRPr="00EB76D8" w:rsidRDefault="00EB76D8" w:rsidP="005877DE">
      <w:pPr>
        <w:spacing w:after="0" w:line="360" w:lineRule="auto"/>
        <w:ind w:left="-1418"/>
        <w:jc w:val="center"/>
        <w:rPr>
          <w:rFonts w:ascii="Monotype Corsiva" w:hAnsi="Monotype Corsiva" w:cs="Times New Roman"/>
          <w:color w:val="FF0000"/>
          <w:sz w:val="40"/>
          <w:szCs w:val="40"/>
        </w:rPr>
      </w:pPr>
      <w:r w:rsidRPr="00EB76D8">
        <w:rPr>
          <w:rFonts w:ascii="Monotype Corsiva" w:hAnsi="Monotype Corsiva" w:cs="Times New Roman"/>
          <w:color w:val="FF0000"/>
          <w:sz w:val="40"/>
          <w:szCs w:val="40"/>
        </w:rPr>
        <w:t>МДОУ «Детский сад №2»</w:t>
      </w:r>
    </w:p>
    <w:p w:rsidR="00EB76D8" w:rsidRPr="00EB76D8" w:rsidRDefault="00EB76D8" w:rsidP="005877DE">
      <w:pPr>
        <w:spacing w:after="0" w:line="360" w:lineRule="auto"/>
        <w:ind w:left="-1418"/>
        <w:jc w:val="center"/>
        <w:rPr>
          <w:rFonts w:ascii="Monotype Corsiva" w:hAnsi="Monotype Corsiva" w:cs="Times New Roman"/>
          <w:color w:val="FF0000"/>
          <w:sz w:val="40"/>
          <w:szCs w:val="40"/>
        </w:rPr>
      </w:pPr>
      <w:r w:rsidRPr="00EB76D8">
        <w:rPr>
          <w:rFonts w:ascii="Monotype Corsiva" w:hAnsi="Monotype Corsiva" w:cs="Times New Roman"/>
          <w:color w:val="FF0000"/>
          <w:sz w:val="40"/>
          <w:szCs w:val="40"/>
        </w:rPr>
        <w:t>Сонковского района</w:t>
      </w:r>
    </w:p>
    <w:p w:rsidR="00EB76D8" w:rsidRPr="00EB76D8" w:rsidRDefault="00EB76D8" w:rsidP="005877DE">
      <w:pPr>
        <w:spacing w:after="0" w:line="360" w:lineRule="auto"/>
        <w:ind w:left="-1418"/>
        <w:jc w:val="center"/>
        <w:rPr>
          <w:rFonts w:ascii="Monotype Corsiva" w:hAnsi="Monotype Corsiva" w:cs="Times New Roman"/>
          <w:color w:val="FF0000"/>
          <w:sz w:val="40"/>
          <w:szCs w:val="40"/>
        </w:rPr>
      </w:pPr>
      <w:r w:rsidRPr="00EB76D8">
        <w:rPr>
          <w:rFonts w:ascii="Monotype Corsiva" w:hAnsi="Monotype Corsiva" w:cs="Times New Roman"/>
          <w:color w:val="FF0000"/>
          <w:sz w:val="40"/>
          <w:szCs w:val="40"/>
        </w:rPr>
        <w:t>Тверской области</w:t>
      </w:r>
    </w:p>
    <w:p w:rsidR="00EB76D8" w:rsidRPr="00EB76D8" w:rsidRDefault="00EB76D8" w:rsidP="00EB76D8">
      <w:pPr>
        <w:spacing w:after="0" w:line="360" w:lineRule="auto"/>
        <w:ind w:left="-1418"/>
        <w:jc w:val="right"/>
        <w:rPr>
          <w:rFonts w:ascii="Monotype Corsiva" w:hAnsi="Monotype Corsiva" w:cs="Times New Roman"/>
          <w:color w:val="FF0000"/>
          <w:sz w:val="40"/>
          <w:szCs w:val="40"/>
        </w:rPr>
      </w:pPr>
      <w:r w:rsidRPr="00EB76D8">
        <w:rPr>
          <w:rFonts w:ascii="Monotype Corsiva" w:hAnsi="Monotype Corsiva" w:cs="Times New Roman"/>
          <w:color w:val="FF0000"/>
          <w:sz w:val="40"/>
          <w:szCs w:val="40"/>
        </w:rPr>
        <w:t>Выполнила воспитатель Осипова А.</w:t>
      </w:r>
      <w:proofErr w:type="gramStart"/>
      <w:r w:rsidRPr="00EB76D8">
        <w:rPr>
          <w:rFonts w:ascii="Monotype Corsiva" w:hAnsi="Monotype Corsiva" w:cs="Times New Roman"/>
          <w:color w:val="FF0000"/>
          <w:sz w:val="40"/>
          <w:szCs w:val="40"/>
        </w:rPr>
        <w:t>В</w:t>
      </w:r>
      <w:proofErr w:type="gramEnd"/>
    </w:p>
    <w:p w:rsidR="00EB76D8" w:rsidRPr="00EB76D8" w:rsidRDefault="00EB76D8" w:rsidP="00EB76D8">
      <w:pPr>
        <w:spacing w:after="0" w:line="240" w:lineRule="auto"/>
        <w:ind w:left="-1418"/>
        <w:jc w:val="center"/>
        <w:rPr>
          <w:rFonts w:ascii="Monotype Corsiva" w:hAnsi="Monotype Corsiva" w:cs="Times New Roman"/>
          <w:color w:val="FF0000"/>
          <w:sz w:val="36"/>
          <w:szCs w:val="36"/>
        </w:rPr>
      </w:pPr>
    </w:p>
    <w:p w:rsidR="005877DE" w:rsidRDefault="005877DE" w:rsidP="005877DE">
      <w:pPr>
        <w:spacing w:after="0" w:line="240" w:lineRule="auto"/>
        <w:ind w:left="-1418"/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r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           Памятка для родителей</w:t>
      </w:r>
    </w:p>
    <w:p w:rsidR="00AA4BAF" w:rsidRPr="00EB76D8" w:rsidRDefault="005877DE" w:rsidP="005877DE">
      <w:pPr>
        <w:spacing w:after="0" w:line="240" w:lineRule="auto"/>
        <w:ind w:left="-1418"/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r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               «Возрастные особенности ребенка»</w:t>
      </w:r>
    </w:p>
    <w:p w:rsidR="00EB76D8" w:rsidRPr="00EB76D8" w:rsidRDefault="00EB76D8" w:rsidP="00EB76D8">
      <w:pPr>
        <w:spacing w:after="0" w:line="240" w:lineRule="auto"/>
        <w:ind w:left="-141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 xml:space="preserve">Вашему малышу исполнилось 5 лет, а значит, появилась прекрасная возможность своевременно помочь малышу развить его интеллект. Пришло время проконтролировать, соответствует ли норме степень </w:t>
      </w:r>
      <w:proofErr w:type="spellStart"/>
      <w:r w:rsidRPr="00EB76D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B76D8">
        <w:rPr>
          <w:rFonts w:ascii="Times New Roman" w:hAnsi="Times New Roman" w:cs="Times New Roman"/>
          <w:sz w:val="28"/>
          <w:szCs w:val="28"/>
        </w:rPr>
        <w:t xml:space="preserve"> его психических процессов, проверить потенциальные возможности в разных областях знаний, выявить, в каких из них он преуспевает, а какие требуют дополнительного внимания.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К сожалению, большинство взрослых недооценивают возможностей именно этого возраста, потребности детей в новой информации, считают, что еще впереди много времени и рано заниматься с ребенком. Активную подготовку к обучению начинают только за год до поступления в школу. В результате происходит остановка в развитии, у ребенка угасает познавательная активность, а последующие экспресс – занятия приводят к перегрузкам и переутомлению, которые вызывают в дальнейшем негативное отношение к учебе.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КАК ОБЩАТЬСЯ С РЕБЕНКОМ?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1. Безусловно, принимать его.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2. Активно сочувствовать его переживаниям и потребностям.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3. Бывать (читать, играть, заниматься) вместе.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4. Помогать, когда просит.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5. Не вмешиваться в его занятия, с которыми он справляется.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6. Поддерживать успех.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7. Делиться своими чувствами.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8. Конструктивно разрешать конфликты.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9. Использовать в повседневном общении приветливые фразы. Например: Мне хорошо с тобой. Я рада видеть тебя. Хорошо, что ты пришел. Мне нравится, как ты ... Я по тебе соскучилась. Давай (посидим, поделаем ...) вместе. Ты, конечно, справишься. Как хорошо, что ты у нас есть. Ты мой хороший.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К 5 ГОДАМ РЕБЕНОК ДОЛЖЕН УМЕТЬ: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Внимание.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lastRenderedPageBreak/>
        <w:t>Выполнять задания, не отвлекаясь, около 15 минут.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Находить 5-6 отличий между предметами и между двумя рисунками.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Удерживать в поле зрения 8-10 предметов.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Копировать в точности узор или движение.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Математика.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Цифры 0, 1,2, 3, 4, 5, 6, 7, 8, 9; знаки «+»</w:t>
      </w:r>
      <w:proofErr w:type="gramStart"/>
      <w:r w:rsidRPr="00EB76D8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Pr="00EB76D8">
        <w:rPr>
          <w:rFonts w:ascii="Times New Roman" w:hAnsi="Times New Roman" w:cs="Times New Roman"/>
          <w:sz w:val="28"/>
          <w:szCs w:val="28"/>
        </w:rPr>
        <w:t>-», «=»,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Как составлять и решать задачи в одно действие на сложение и вычитание.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Как пользоваться арифметическими знаками действий.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Как разделить круг, квадрат на две и четыре равные части.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Состав чисел первого десятка.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Прямой и обратный порядок числового ряда.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Как получить каждое число первого десятка, прибавляя единицу к предыдущему и вычитая единицу из следующего за ним в ряду.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Название текущего месяца, последовательность дней недели.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Память.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Запоминать 8-10 картинок.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D8">
        <w:rPr>
          <w:rFonts w:ascii="Times New Roman" w:hAnsi="Times New Roman" w:cs="Times New Roman"/>
          <w:sz w:val="28"/>
          <w:szCs w:val="28"/>
        </w:rPr>
        <w:t>Запоминать считалочки (например:</w:t>
      </w:r>
      <w:proofErr w:type="gramEnd"/>
      <w:r w:rsidRPr="00EB76D8">
        <w:rPr>
          <w:rFonts w:ascii="Times New Roman" w:hAnsi="Times New Roman" w:cs="Times New Roman"/>
          <w:sz w:val="28"/>
          <w:szCs w:val="28"/>
        </w:rPr>
        <w:t xml:space="preserve"> «Три гуся летят над нами, три гуся – над облаками, два спустились за ручей. Сколько было всех гусей?») и скороговорки (например: </w:t>
      </w:r>
      <w:proofErr w:type="gramStart"/>
      <w:r w:rsidRPr="00EB76D8">
        <w:rPr>
          <w:rFonts w:ascii="Times New Roman" w:hAnsi="Times New Roman" w:cs="Times New Roman"/>
          <w:sz w:val="28"/>
          <w:szCs w:val="28"/>
        </w:rPr>
        <w:t>«Цыпленок с курицей пьют чай на улице»).</w:t>
      </w:r>
      <w:proofErr w:type="gramEnd"/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D8">
        <w:rPr>
          <w:rFonts w:ascii="Times New Roman" w:hAnsi="Times New Roman" w:cs="Times New Roman"/>
          <w:sz w:val="28"/>
          <w:szCs w:val="28"/>
        </w:rPr>
        <w:t>Запоминать фразы (например:</w:t>
      </w:r>
      <w:proofErr w:type="gramEnd"/>
      <w:r w:rsidRPr="00EB76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76D8">
        <w:rPr>
          <w:rFonts w:ascii="Times New Roman" w:hAnsi="Times New Roman" w:cs="Times New Roman"/>
          <w:sz w:val="28"/>
          <w:szCs w:val="28"/>
        </w:rPr>
        <w:t>«Юля и Оля рисуют цветными карандашами»; «Осенью часто идет дождь»; «Лена играла мячом, кубиками, юлой, куклой и мишкой»).</w:t>
      </w:r>
      <w:proofErr w:type="gramEnd"/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Рассказывать по памяти рассказы, сказки, стихи, содержание картинок.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Повторять в точности текст, состоящий из 3-4 предложений.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 xml:space="preserve">Находить лишнее слово среди группы слов, например: </w:t>
      </w:r>
      <w:proofErr w:type="gramStart"/>
      <w:r w:rsidRPr="00EB76D8">
        <w:rPr>
          <w:rFonts w:ascii="Times New Roman" w:hAnsi="Times New Roman" w:cs="Times New Roman"/>
          <w:sz w:val="28"/>
          <w:szCs w:val="28"/>
        </w:rPr>
        <w:t>«Василий, Федор, Семен, Иванов, Евгений», «Гнездо, нора, муравейник, курятник, берлога», «Смелый, храбрый, отважный, злой, решительный».</w:t>
      </w:r>
      <w:proofErr w:type="gramEnd"/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Отвечать на замысловатые вопросы, например: «Когда гусь стоит на одной ноге, он весит 2 килограмма. Сколько будет весить гусь, если встанет на две ноги?» – и т. д.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Определять последовательность событий.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Мышление.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Находить и объяснять несоответствия на рисунках.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lastRenderedPageBreak/>
        <w:t>Находить и объяснять отличия между предметами и явлениями.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Находить среди предложенных предметов лишний, объяснять свой выбор.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Сложить из конструктора по образцу любую фигуру.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Сложить из бумаги, по показанному взрослым образцу, простой предмет (кораблик, лодочку и т. д.).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Вырезать ножницами сложную фигуру по контуру, нарисованному на листе бумаги.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Выполнять аппликации на бумаге, как самостоятельно, так и по образцу.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Складывать пазлы без посторонней помощи.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Мелкая моторика.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Располагать изображение на всем листе или в заданных пределах: на одной линии, на широкой полосе.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Штриховать рисунки, не выходя за их контуры. Аккуратно раскрашивать сложные рисунки.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Ориентироваться в тетради в клетку или в линейку.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Развитие речи.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Строить сложные предложения разных видов. Например, составлять предложения из предложенных слов: рисунок, девочка, рисовать, красками; ребята, горка, санки, кататься, с</w:t>
      </w:r>
      <w:proofErr w:type="gramStart"/>
      <w:r w:rsidRPr="00EB76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76D8">
        <w:rPr>
          <w:rFonts w:ascii="Times New Roman" w:hAnsi="Times New Roman" w:cs="Times New Roman"/>
          <w:sz w:val="28"/>
          <w:szCs w:val="28"/>
        </w:rPr>
        <w:t xml:space="preserve"> на и т. д.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Быстро образовывать новые словосочетания. Например: шапка из меха | меховая шапка и т.д.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Объяснять содержание пословиц. Например, пословицу: «Без труда не вытащишь и рыбку из пруда».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Составлять рассказы по одной картинке, по серии картинок, из жизни.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Выразительно исполнять стихи, с разной интонацией передавать строки, содержащие радость, восхищение, грусть и т. д.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Составлять предложения из 3-4 слов. Составлять схему предложения. Делить простые предложения на слова. Делить слова на слоги (части).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Различать гласные и согласные буквы.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Определять, на какой слог падает ударение.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Определять на слух мягкость и твердость звука в словах.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Определять количество звуков и бу</w:t>
      </w:r>
      <w:proofErr w:type="gramStart"/>
      <w:r w:rsidRPr="00EB76D8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EB76D8">
        <w:rPr>
          <w:rFonts w:ascii="Times New Roman" w:hAnsi="Times New Roman" w:cs="Times New Roman"/>
          <w:sz w:val="28"/>
          <w:szCs w:val="28"/>
        </w:rPr>
        <w:t>ове.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Определять по интонации, какое предложение: повествовательное, восклицательное, вопросительное.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Окружающий мир.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Называть свое имя и фамилию. Называть имя и фамилию своих родителей. Знать название своего города (села). Знать название столицы Родины. Знать название нашей планеты.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lastRenderedPageBreak/>
        <w:t>Знать названия основных профессий людей. Объяснять, чем характерны эти профессии, какую приносят пользу людям.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Называть времена года, части суток, дни недели в их последовательности.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Называть весенние, летние, осенние и зимние месяцы.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 xml:space="preserve">Отличать хищных животных </w:t>
      </w:r>
      <w:proofErr w:type="gramStart"/>
      <w:r w:rsidRPr="00EB76D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B76D8">
        <w:rPr>
          <w:rFonts w:ascii="Times New Roman" w:hAnsi="Times New Roman" w:cs="Times New Roman"/>
          <w:sz w:val="28"/>
          <w:szCs w:val="28"/>
        </w:rPr>
        <w:t xml:space="preserve"> травоядных.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 xml:space="preserve">Отличать перелетных птиц </w:t>
      </w:r>
      <w:proofErr w:type="gramStart"/>
      <w:r w:rsidRPr="00EB76D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B76D8">
        <w:rPr>
          <w:rFonts w:ascii="Times New Roman" w:hAnsi="Times New Roman" w:cs="Times New Roman"/>
          <w:sz w:val="28"/>
          <w:szCs w:val="28"/>
        </w:rPr>
        <w:t xml:space="preserve"> зимующих.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 xml:space="preserve">Отличать садовые цветы от </w:t>
      </w:r>
      <w:proofErr w:type="gramStart"/>
      <w:r w:rsidRPr="00EB76D8">
        <w:rPr>
          <w:rFonts w:ascii="Times New Roman" w:hAnsi="Times New Roman" w:cs="Times New Roman"/>
          <w:sz w:val="28"/>
          <w:szCs w:val="28"/>
        </w:rPr>
        <w:t>полевых</w:t>
      </w:r>
      <w:proofErr w:type="gramEnd"/>
      <w:r w:rsidRPr="00EB76D8">
        <w:rPr>
          <w:rFonts w:ascii="Times New Roman" w:hAnsi="Times New Roman" w:cs="Times New Roman"/>
          <w:sz w:val="28"/>
          <w:szCs w:val="28"/>
        </w:rPr>
        <w:t>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6D8">
        <w:rPr>
          <w:rFonts w:ascii="Times New Roman" w:hAnsi="Times New Roman" w:cs="Times New Roman"/>
          <w:sz w:val="28"/>
          <w:szCs w:val="28"/>
        </w:rPr>
        <w:t>Отличать деревья от кустарников.</w:t>
      </w:r>
    </w:p>
    <w:p w:rsidR="00AA4BAF" w:rsidRPr="00EB76D8" w:rsidRDefault="00AA4BAF" w:rsidP="00AA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6D8">
        <w:rPr>
          <w:rFonts w:ascii="Times New Roman" w:hAnsi="Times New Roman" w:cs="Times New Roman"/>
          <w:sz w:val="28"/>
          <w:szCs w:val="28"/>
        </w:rPr>
        <w:t>Н</w:t>
      </w:r>
      <w:r w:rsidRPr="00EB7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2447925"/>
            <wp:effectExtent l="0" t="0" r="0" b="0"/>
            <wp:wrapSquare wrapText="bothSides"/>
            <wp:docPr id="2" name="Рисунок 2" descr="hello_html_m672dcd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72dcdf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76D8">
        <w:rPr>
          <w:rFonts w:ascii="Times New Roman" w:hAnsi="Times New Roman" w:cs="Times New Roman"/>
          <w:sz w:val="28"/>
          <w:szCs w:val="28"/>
        </w:rPr>
        <w:t>азывать</w:t>
      </w:r>
      <w:proofErr w:type="gramEnd"/>
      <w:r w:rsidRPr="00EB76D8">
        <w:rPr>
          <w:rFonts w:ascii="Times New Roman" w:hAnsi="Times New Roman" w:cs="Times New Roman"/>
          <w:sz w:val="28"/>
          <w:szCs w:val="28"/>
        </w:rPr>
        <w:t xml:space="preserve"> все явления природы.</w:t>
      </w:r>
    </w:p>
    <w:p w:rsidR="00ED20F4" w:rsidRDefault="005877DE" w:rsidP="00AA4BAF">
      <w:pPr>
        <w:spacing w:after="0" w:line="240" w:lineRule="auto"/>
        <w:jc w:val="both"/>
      </w:pPr>
    </w:p>
    <w:sectPr w:rsidR="00ED20F4" w:rsidSect="00EB76D8">
      <w:pgSz w:w="11906" w:h="16838"/>
      <w:pgMar w:top="1134" w:right="850" w:bottom="113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A4BAF"/>
    <w:rsid w:val="001830C4"/>
    <w:rsid w:val="001D7626"/>
    <w:rsid w:val="00503EDC"/>
    <w:rsid w:val="005877DE"/>
    <w:rsid w:val="009C08B4"/>
    <w:rsid w:val="00AA4BAF"/>
    <w:rsid w:val="00BD1F36"/>
    <w:rsid w:val="00E80415"/>
    <w:rsid w:val="00EB76D8"/>
    <w:rsid w:val="00FB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946</Words>
  <Characters>5394</Characters>
  <Application>Microsoft Office Word</Application>
  <DocSecurity>0</DocSecurity>
  <Lines>44</Lines>
  <Paragraphs>12</Paragraphs>
  <ScaleCrop>false</ScaleCrop>
  <Company>Microsoft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Пользователь</cp:lastModifiedBy>
  <cp:revision>5</cp:revision>
  <cp:lastPrinted>2019-09-26T06:49:00Z</cp:lastPrinted>
  <dcterms:created xsi:type="dcterms:W3CDTF">2019-09-16T17:32:00Z</dcterms:created>
  <dcterms:modified xsi:type="dcterms:W3CDTF">2019-09-26T12:39:00Z</dcterms:modified>
</cp:coreProperties>
</file>