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A97" w:rsidRDefault="00911DAA" w:rsidP="00911DAA">
      <w:pPr>
        <w:jc w:val="center"/>
        <w:rPr>
          <w:rFonts w:ascii="Times New Roman" w:hAnsi="Times New Roman" w:cs="Times New Roman"/>
          <w:b/>
          <w:i/>
          <w:color w:val="002060"/>
          <w:sz w:val="72"/>
          <w:szCs w:val="72"/>
        </w:rPr>
      </w:pPr>
      <w:r w:rsidRPr="00911DAA">
        <w:rPr>
          <w:rFonts w:ascii="Times New Roman" w:hAnsi="Times New Roman" w:cs="Times New Roman"/>
          <w:b/>
          <w:i/>
          <w:color w:val="002060"/>
          <w:sz w:val="72"/>
          <w:szCs w:val="72"/>
        </w:rPr>
        <w:t>Тема недели «Космос»</w:t>
      </w:r>
    </w:p>
    <w:p w:rsidR="00911DAA" w:rsidRPr="00911DAA" w:rsidRDefault="00911DAA" w:rsidP="00911DAA">
      <w:pPr>
        <w:ind w:left="284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911DAA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Математика</w:t>
      </w:r>
      <w:r w:rsidRPr="00911DAA">
        <w:rPr>
          <w:rFonts w:ascii="Times New Roman" w:hAnsi="Times New Roman" w:cs="Times New Roman"/>
          <w:sz w:val="32"/>
          <w:szCs w:val="32"/>
          <w:u w:val="single"/>
        </w:rPr>
        <w:br/>
      </w:r>
      <w:r w:rsidRPr="00911DAA">
        <w:rPr>
          <w:rFonts w:ascii="Times New Roman" w:hAnsi="Times New Roman" w:cs="Times New Roman"/>
          <w:color w:val="8496B0" w:themeColor="text2" w:themeTint="99"/>
          <w:sz w:val="32"/>
          <w:szCs w:val="32"/>
        </w:rPr>
        <w:t>Задание1:</w:t>
      </w:r>
      <w:r w:rsidRPr="00911DAA">
        <w:rPr>
          <w:rFonts w:ascii="Times New Roman" w:hAnsi="Times New Roman" w:cs="Times New Roman"/>
          <w:color w:val="8496B0" w:themeColor="text2" w:themeTint="99"/>
          <w:sz w:val="32"/>
          <w:szCs w:val="32"/>
        </w:rPr>
        <w:br/>
      </w: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Составить задачу на сложение и вычитание в пределах 10.</w:t>
      </w: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911DAA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Например:</w:t>
      </w: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br/>
        <w:t>На полке в магазине лежало 10 тортов. 4 торта продали. Сколько тортов осталось на полке? (10-4=6)</w:t>
      </w: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911DAA">
        <w:rPr>
          <w:rFonts w:ascii="Times New Roman" w:hAnsi="Times New Roman" w:cs="Times New Roman"/>
          <w:color w:val="8496B0" w:themeColor="text2" w:themeTint="99"/>
          <w:sz w:val="32"/>
          <w:szCs w:val="32"/>
        </w:rPr>
        <w:t>Задание2:</w:t>
      </w: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br/>
        <w:t>Составить число 10 из двух меньших чисел и разложить это число на два меньших числа.</w:t>
      </w: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911DAA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Например:</w:t>
      </w:r>
      <w:r w:rsidRPr="00911DAA">
        <w:rPr>
          <w:rFonts w:ascii="Times New Roman" w:hAnsi="Times New Roman" w:cs="Times New Roman"/>
          <w:i/>
          <w:color w:val="000000" w:themeColor="text1"/>
          <w:sz w:val="32"/>
          <w:szCs w:val="32"/>
        </w:rPr>
        <w:br/>
      </w: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Чтобы получить число 10 надо ( 9 и 1, 8 и 2, 7 и 3, 6 и 4, и </w:t>
      </w:r>
      <w:proofErr w:type="spellStart"/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т.д</w:t>
      </w:r>
      <w:proofErr w:type="spellEnd"/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)</w:t>
      </w:r>
    </w:p>
    <w:p w:rsidR="00911DAA" w:rsidRPr="00911DAA" w:rsidRDefault="00911DAA" w:rsidP="00911DAA">
      <w:pPr>
        <w:ind w:left="284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Число 10, можно разделить на (9 и 1, 8 и 2, 7 и 3, и </w:t>
      </w:r>
      <w:proofErr w:type="spellStart"/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т.д</w:t>
      </w:r>
      <w:proofErr w:type="spellEnd"/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)</w:t>
      </w:r>
    </w:p>
    <w:p w:rsidR="003F4C15" w:rsidRPr="003F4C15" w:rsidRDefault="00911DAA" w:rsidP="003F4C1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11DAA">
        <w:rPr>
          <w:rFonts w:ascii="Times New Roman" w:hAnsi="Times New Roman" w:cs="Times New Roman"/>
          <w:color w:val="8496B0" w:themeColor="text2" w:themeTint="99"/>
          <w:sz w:val="32"/>
          <w:szCs w:val="32"/>
        </w:rPr>
        <w:br/>
      </w:r>
      <w:r w:rsidRPr="00911DAA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Ознакомление с окружающим видом</w:t>
      </w: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911DAA">
        <w:rPr>
          <w:rFonts w:ascii="Times New Roman" w:hAnsi="Times New Roman" w:cs="Times New Roman"/>
          <w:color w:val="8496B0" w:themeColor="text2" w:themeTint="99"/>
          <w:sz w:val="32"/>
          <w:szCs w:val="32"/>
        </w:rPr>
        <w:t>Зад</w:t>
      </w:r>
      <w:r w:rsidR="007B56BB">
        <w:rPr>
          <w:rFonts w:ascii="Times New Roman" w:hAnsi="Times New Roman" w:cs="Times New Roman"/>
          <w:color w:val="8496B0" w:themeColor="text2" w:themeTint="99"/>
          <w:sz w:val="32"/>
          <w:szCs w:val="32"/>
        </w:rPr>
        <w:t>а</w:t>
      </w:r>
      <w:r w:rsidRPr="00911DAA">
        <w:rPr>
          <w:rFonts w:ascii="Times New Roman" w:hAnsi="Times New Roman" w:cs="Times New Roman"/>
          <w:color w:val="8496B0" w:themeColor="text2" w:themeTint="99"/>
          <w:sz w:val="32"/>
          <w:szCs w:val="32"/>
        </w:rPr>
        <w:t>ние</w:t>
      </w:r>
      <w:r w:rsidR="00CF7E59">
        <w:rPr>
          <w:rFonts w:ascii="Times New Roman" w:hAnsi="Times New Roman" w:cs="Times New Roman"/>
          <w:color w:val="8496B0" w:themeColor="text2" w:themeTint="99"/>
          <w:sz w:val="32"/>
          <w:szCs w:val="32"/>
        </w:rPr>
        <w:t xml:space="preserve"> 1</w:t>
      </w:r>
      <w:r w:rsidRPr="00911DAA">
        <w:rPr>
          <w:rFonts w:ascii="Times New Roman" w:hAnsi="Times New Roman" w:cs="Times New Roman"/>
          <w:color w:val="8496B0" w:themeColor="text2" w:themeTint="99"/>
          <w:sz w:val="32"/>
          <w:szCs w:val="32"/>
        </w:rPr>
        <w:t xml:space="preserve">: </w:t>
      </w:r>
      <w:r w:rsidR="003F4C15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="003F4C1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                          </w:t>
      </w:r>
      <w:r w:rsidR="003F4C15" w:rsidRPr="003F4C1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«Этот удивительный космос»</w:t>
      </w:r>
    </w:p>
    <w:p w:rsidR="00CF7E59" w:rsidRDefault="003F4C15" w:rsidP="00CF7E59">
      <w:pPr>
        <w:spacing w:line="360" w:lineRule="auto"/>
        <w:ind w:left="284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</w:pPr>
      <w:r w:rsidRPr="003F4C1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Объяснить детям, что такое космос, космическое пространство, о ближайшей звезде - Солнце; о планетах Солнечной системы; о спутнике Земли - Луне. Познакомить с Солнцем, как раскаленным космическим объектом, строением Солнечной системы из планет (их размерах, расположении к Солнцу, некоторых особенностях). Объяснить значение космических исследований и программ в наше время. Воспитывать уважение к трудной и опасной профессии космонавта, учить фантазировать и мечтать. Развивать навыки творческого рассказывания, добиваться того, чтобы дети придерживались избранной сюжетной линии в творческом рассказывании. Воспитывать </w:t>
      </w:r>
      <w:r w:rsidRPr="003F4C1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интерес к космосу, к профессии космонавта.</w:t>
      </w:r>
      <w:r w:rsidR="00911DAA" w:rsidRPr="003F4C15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="00CF7E59">
        <w:rPr>
          <w:rFonts w:ascii="Times New Roman" w:hAnsi="Times New Roman" w:cs="Times New Roman"/>
          <w:color w:val="8496B0" w:themeColor="text2" w:themeTint="99"/>
          <w:sz w:val="32"/>
          <w:szCs w:val="32"/>
          <w:u w:val="single"/>
        </w:rPr>
        <w:t>Задание 2:</w:t>
      </w:r>
    </w:p>
    <w:p w:rsidR="00CF7E59" w:rsidRPr="00CF7E59" w:rsidRDefault="00CF7E59" w:rsidP="00CF7E59">
      <w:pPr>
        <w:spacing w:line="360" w:lineRule="auto"/>
        <w:ind w:left="284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</w:pPr>
      <w:r w:rsidRPr="00CF7E59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>Экспериментальная деятельность "Птицы и нефть"</w:t>
      </w:r>
    </w:p>
    <w:p w:rsidR="00CF7E59" w:rsidRPr="00CF7E59" w:rsidRDefault="00CF7E59" w:rsidP="00CF7E59">
      <w:pPr>
        <w:spacing w:line="360" w:lineRule="auto"/>
        <w:ind w:left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F7E59">
        <w:rPr>
          <w:rFonts w:ascii="Times New Roman" w:hAnsi="Times New Roman" w:cs="Times New Roman"/>
          <w:color w:val="000000" w:themeColor="text1"/>
          <w:sz w:val="32"/>
          <w:szCs w:val="32"/>
        </w:rPr>
        <w:t>Создание условий для развития познавательной активности по средствам расширения представлений об окружающем мире.  </w:t>
      </w:r>
    </w:p>
    <w:p w:rsidR="00911DAA" w:rsidRPr="003F4C15" w:rsidRDefault="00CF7E59" w:rsidP="00CF7E59">
      <w:pPr>
        <w:spacing w:line="360" w:lineRule="auto"/>
        <w:ind w:left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F7E59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Проведение:</w:t>
      </w:r>
      <w:r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 xml:space="preserve"> </w:t>
      </w:r>
      <w:r w:rsidRPr="00CF7E59">
        <w:rPr>
          <w:rFonts w:ascii="Times New Roman" w:hAnsi="Times New Roman" w:cs="Times New Roman"/>
          <w:color w:val="000000" w:themeColor="text1"/>
          <w:sz w:val="32"/>
          <w:szCs w:val="32"/>
        </w:rPr>
        <w:t>Берем птичье перо, подбрасываем его вверх, дунем. Оно плавно полетит. Обмакнем перо в растительное масло (нефть такая же маслянистая). Подбросим перо вверх, оно камнем падает вниз: перья птиц слипаются и теряют способность " отталкивать" воздух, а значит птица не может взлететь и становится легкой добычей хищников. Воспитывать гуманное отношение к природе, желание заботиться о ней.</w:t>
      </w:r>
    </w:p>
    <w:p w:rsidR="00911DAA" w:rsidRPr="009C5D5F" w:rsidRDefault="00911DAA" w:rsidP="00911DAA">
      <w:pPr>
        <w:ind w:left="284"/>
        <w:rPr>
          <w:rFonts w:ascii="Times New Roman" w:hAnsi="Times New Roman" w:cs="Times New Roman"/>
          <w:color w:val="00B050"/>
          <w:sz w:val="32"/>
          <w:szCs w:val="32"/>
          <w:u w:val="single"/>
        </w:rPr>
      </w:pPr>
      <w:r w:rsidRPr="009C5D5F">
        <w:rPr>
          <w:rFonts w:ascii="Times New Roman" w:hAnsi="Times New Roman" w:cs="Times New Roman"/>
          <w:color w:val="00B050"/>
          <w:sz w:val="32"/>
          <w:szCs w:val="32"/>
          <w:u w:val="single"/>
        </w:rPr>
        <w:t>Речевое развитие</w:t>
      </w:r>
    </w:p>
    <w:p w:rsidR="00911DAA" w:rsidRPr="00911DAA" w:rsidRDefault="00911DAA" w:rsidP="00911DAA">
      <w:pPr>
        <w:ind w:left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11DAA">
        <w:rPr>
          <w:rFonts w:ascii="Times New Roman" w:hAnsi="Times New Roman" w:cs="Times New Roman"/>
          <w:color w:val="8496B0" w:themeColor="text2" w:themeTint="99"/>
          <w:sz w:val="32"/>
          <w:szCs w:val="32"/>
        </w:rPr>
        <w:t>Задание 1:</w:t>
      </w:r>
      <w:r w:rsidRPr="00911DAA">
        <w:rPr>
          <w:rFonts w:ascii="Times New Roman" w:hAnsi="Times New Roman" w:cs="Times New Roman"/>
          <w:color w:val="8496B0" w:themeColor="text2" w:themeTint="99"/>
          <w:sz w:val="32"/>
          <w:szCs w:val="32"/>
        </w:rPr>
        <w:br/>
      </w: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Прочитать</w:t>
      </w:r>
      <w:r w:rsidR="00C43E84"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  <w:r w:rsidR="00C43E84" w:rsidRPr="00C43E84">
        <w:t xml:space="preserve"> </w:t>
      </w:r>
      <w:r w:rsidR="00C43E84" w:rsidRPr="00C43E84">
        <w:rPr>
          <w:rFonts w:ascii="Times New Roman" w:hAnsi="Times New Roman" w:cs="Times New Roman"/>
          <w:color w:val="000000" w:themeColor="text1"/>
          <w:sz w:val="32"/>
          <w:szCs w:val="32"/>
        </w:rPr>
        <w:t>Н.</w:t>
      </w:r>
      <w:r w:rsidR="00C43E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C43E84" w:rsidRPr="00C43E84">
        <w:rPr>
          <w:rFonts w:ascii="Times New Roman" w:hAnsi="Times New Roman" w:cs="Times New Roman"/>
          <w:color w:val="000000" w:themeColor="text1"/>
          <w:sz w:val="32"/>
          <w:szCs w:val="32"/>
        </w:rPr>
        <w:t>Годвилина</w:t>
      </w:r>
      <w:proofErr w:type="spellEnd"/>
      <w:r w:rsidR="00C43E84" w:rsidRPr="00C43E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«У космонавтов праздник», С.</w:t>
      </w:r>
      <w:r w:rsidR="00C43E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43E84" w:rsidRPr="00C43E84">
        <w:rPr>
          <w:rFonts w:ascii="Times New Roman" w:hAnsi="Times New Roman" w:cs="Times New Roman"/>
          <w:color w:val="000000" w:themeColor="text1"/>
          <w:sz w:val="32"/>
          <w:szCs w:val="32"/>
        </w:rPr>
        <w:t>Алдонина. Сатурн «О звездах и планетах», В. Берестов «Луноход», Е.</w:t>
      </w:r>
      <w:r w:rsidR="00C43E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43E84" w:rsidRPr="00C43E84">
        <w:rPr>
          <w:rFonts w:ascii="Times New Roman" w:hAnsi="Times New Roman" w:cs="Times New Roman"/>
          <w:color w:val="000000" w:themeColor="text1"/>
          <w:sz w:val="32"/>
          <w:szCs w:val="32"/>
        </w:rPr>
        <w:t>Левитан «Малышам о звездах и планетах», Г.</w:t>
      </w:r>
      <w:r w:rsidR="00C43E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C43E84" w:rsidRPr="00C43E84">
        <w:rPr>
          <w:rFonts w:ascii="Times New Roman" w:hAnsi="Times New Roman" w:cs="Times New Roman"/>
          <w:color w:val="000000" w:themeColor="text1"/>
          <w:sz w:val="32"/>
          <w:szCs w:val="32"/>
        </w:rPr>
        <w:t>Юрмин</w:t>
      </w:r>
      <w:proofErr w:type="spellEnd"/>
      <w:r w:rsidR="00C43E84" w:rsidRPr="00C43E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«Что внутри?  К.</w:t>
      </w:r>
      <w:r w:rsidR="00C43E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C43E84" w:rsidRPr="00C43E84">
        <w:rPr>
          <w:rFonts w:ascii="Times New Roman" w:hAnsi="Times New Roman" w:cs="Times New Roman"/>
          <w:color w:val="000000" w:themeColor="text1"/>
          <w:sz w:val="32"/>
          <w:szCs w:val="32"/>
        </w:rPr>
        <w:t>Порцевский</w:t>
      </w:r>
      <w:proofErr w:type="spellEnd"/>
      <w:r w:rsidR="00C43E84" w:rsidRPr="00C43E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«Моя первая книга о космосе», М.</w:t>
      </w:r>
      <w:r w:rsidR="00C43E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43E84" w:rsidRPr="00C43E84">
        <w:rPr>
          <w:rFonts w:ascii="Times New Roman" w:hAnsi="Times New Roman" w:cs="Times New Roman"/>
          <w:color w:val="000000" w:themeColor="text1"/>
          <w:sz w:val="32"/>
          <w:szCs w:val="32"/>
        </w:rPr>
        <w:t>Садовский «Космическая одежда», Н.</w:t>
      </w:r>
      <w:r w:rsidR="00C43E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C43E84" w:rsidRPr="00C43E84">
        <w:rPr>
          <w:rFonts w:ascii="Times New Roman" w:hAnsi="Times New Roman" w:cs="Times New Roman"/>
          <w:color w:val="000000" w:themeColor="text1"/>
          <w:sz w:val="32"/>
          <w:szCs w:val="32"/>
        </w:rPr>
        <w:t>Самоний</w:t>
      </w:r>
      <w:proofErr w:type="spellEnd"/>
      <w:r w:rsidR="00C43E84" w:rsidRPr="00C43E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«Праздник кос</w:t>
      </w:r>
      <w:r w:rsidR="00C43E84">
        <w:rPr>
          <w:rFonts w:ascii="Times New Roman" w:hAnsi="Times New Roman" w:cs="Times New Roman"/>
          <w:color w:val="000000" w:themeColor="text1"/>
          <w:sz w:val="32"/>
          <w:szCs w:val="32"/>
        </w:rPr>
        <w:t>монавтов. Быть Гагариным хочу»</w:t>
      </w: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, побеседовать по содержанию</w:t>
      </w:r>
      <w:r w:rsidRPr="00911DAA">
        <w:rPr>
          <w:rFonts w:ascii="Times New Roman" w:hAnsi="Times New Roman" w:cs="Times New Roman"/>
          <w:color w:val="8496B0" w:themeColor="text2" w:themeTint="99"/>
          <w:sz w:val="32"/>
          <w:szCs w:val="32"/>
          <w:u w:val="single"/>
        </w:rPr>
        <w:br/>
        <w:t>Задание 2:</w:t>
      </w:r>
      <w:r w:rsidRPr="00911DAA">
        <w:rPr>
          <w:rFonts w:ascii="Times New Roman" w:hAnsi="Times New Roman" w:cs="Times New Roman"/>
          <w:color w:val="8496B0" w:themeColor="text2" w:themeTint="99"/>
          <w:sz w:val="32"/>
          <w:szCs w:val="32"/>
          <w:u w:val="single"/>
        </w:rPr>
        <w:br/>
      </w: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Составить рассказ о животных и птицах</w:t>
      </w: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</w:p>
    <w:p w:rsidR="00911DAA" w:rsidRPr="00911DAA" w:rsidRDefault="00911DAA" w:rsidP="00911DAA">
      <w:pPr>
        <w:ind w:left="284"/>
        <w:rPr>
          <w:rFonts w:ascii="Times New Roman" w:hAnsi="Times New Roman" w:cs="Times New Roman"/>
          <w:color w:val="8496B0" w:themeColor="text2" w:themeTint="99"/>
          <w:sz w:val="32"/>
          <w:szCs w:val="32"/>
        </w:rPr>
      </w:pPr>
      <w:r w:rsidRPr="009C5D5F">
        <w:rPr>
          <w:rFonts w:ascii="Times New Roman" w:hAnsi="Times New Roman" w:cs="Times New Roman"/>
          <w:color w:val="00B050"/>
          <w:sz w:val="32"/>
          <w:szCs w:val="32"/>
          <w:u w:val="single"/>
        </w:rPr>
        <w:t>Рисование</w:t>
      </w:r>
      <w:r w:rsidRPr="00911DAA">
        <w:rPr>
          <w:rFonts w:ascii="Times New Roman" w:hAnsi="Times New Roman" w:cs="Times New Roman"/>
          <w:color w:val="8496B0" w:themeColor="text2" w:themeTint="99"/>
          <w:sz w:val="32"/>
          <w:szCs w:val="32"/>
          <w:u w:val="single"/>
        </w:rPr>
        <w:br/>
        <w:t>Задание 1:</w:t>
      </w:r>
      <w:r w:rsidRPr="00911DAA">
        <w:rPr>
          <w:rFonts w:ascii="Times New Roman" w:hAnsi="Times New Roman" w:cs="Times New Roman"/>
          <w:color w:val="8496B0" w:themeColor="text2" w:themeTint="99"/>
          <w:sz w:val="32"/>
          <w:szCs w:val="32"/>
          <w:u w:val="single"/>
        </w:rPr>
        <w:br/>
      </w: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Нарисовать с помо</w:t>
      </w:r>
      <w:r w:rsidR="00BB2B7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щью акварельных красок </w:t>
      </w:r>
      <w:r w:rsidR="00BB2B75" w:rsidRPr="00BB2B75">
        <w:rPr>
          <w:rFonts w:ascii="Times New Roman" w:hAnsi="Times New Roman" w:cs="Times New Roman"/>
          <w:color w:val="000000" w:themeColor="text1"/>
          <w:sz w:val="32"/>
          <w:szCs w:val="32"/>
        </w:rPr>
        <w:t>«Космический пейзаж»</w:t>
      </w:r>
    </w:p>
    <w:p w:rsidR="00911DAA" w:rsidRPr="00911DAA" w:rsidRDefault="00911DAA" w:rsidP="00CF7E59">
      <w:pPr>
        <w:rPr>
          <w:rFonts w:ascii="Times New Roman" w:hAnsi="Times New Roman" w:cs="Times New Roman"/>
          <w:color w:val="8496B0" w:themeColor="text2" w:themeTint="99"/>
          <w:sz w:val="32"/>
          <w:szCs w:val="32"/>
        </w:rPr>
      </w:pPr>
    </w:p>
    <w:p w:rsidR="00911DAA" w:rsidRPr="00911DAA" w:rsidRDefault="00911DAA" w:rsidP="00911DAA">
      <w:pPr>
        <w:ind w:left="-1134" w:hanging="142"/>
        <w:rPr>
          <w:rFonts w:ascii="Times New Roman" w:hAnsi="Times New Roman" w:cs="Times New Roman"/>
          <w:color w:val="FFFF00"/>
          <w:sz w:val="32"/>
          <w:szCs w:val="32"/>
          <w:u w:val="single"/>
        </w:rPr>
      </w:pPr>
      <w:r w:rsidRPr="00911DAA">
        <w:rPr>
          <w:rFonts w:ascii="Times New Roman" w:hAnsi="Times New Roman" w:cs="Times New Roman"/>
          <w:color w:val="8496B0" w:themeColor="text2" w:themeTint="99"/>
          <w:sz w:val="32"/>
          <w:szCs w:val="32"/>
        </w:rPr>
        <w:t xml:space="preserve">                      Задание 2:</w:t>
      </w: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br/>
        <w:t xml:space="preserve">                    Нарисовать «Подснежник» </w:t>
      </w: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911DAA">
        <w:rPr>
          <w:rFonts w:ascii="Times New Roman" w:hAnsi="Times New Roman" w:cs="Times New Roman"/>
          <w:noProof/>
          <w:color w:val="8496B0" w:themeColor="text2" w:themeTint="99"/>
          <w:sz w:val="32"/>
          <w:szCs w:val="32"/>
          <w:lang w:eastAsia="ru-RU"/>
        </w:rPr>
        <w:drawing>
          <wp:inline distT="0" distB="0" distL="0" distR="0">
            <wp:extent cx="6743700" cy="4905375"/>
            <wp:effectExtent l="0" t="0" r="0" b="9525"/>
            <wp:docPr id="1" name="Рисунок 1" descr="https://avatars.mds.yandex.net/get-pdb/879561/3da09224-f3b2-4463-a145-8e83ed04080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vatars.mds.yandex.net/get-pdb/879561/3da09224-f3b2-4463-a145-8e83ed040800/s1200?webp=fa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1DAA">
        <w:rPr>
          <w:rFonts w:ascii="Times New Roman" w:hAnsi="Times New Roman" w:cs="Times New Roman"/>
          <w:color w:val="8496B0" w:themeColor="text2" w:themeTint="99"/>
          <w:sz w:val="32"/>
          <w:szCs w:val="32"/>
          <w:u w:val="single"/>
        </w:rPr>
        <w:br/>
      </w:r>
    </w:p>
    <w:p w:rsidR="00BB2B75" w:rsidRPr="00BB2B75" w:rsidRDefault="00911DAA" w:rsidP="00BB2B75">
      <w:pPr>
        <w:ind w:left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C5D5F">
        <w:rPr>
          <w:rFonts w:ascii="Times New Roman" w:hAnsi="Times New Roman" w:cs="Times New Roman"/>
          <w:color w:val="00B050"/>
          <w:sz w:val="32"/>
          <w:szCs w:val="32"/>
          <w:u w:val="single"/>
        </w:rPr>
        <w:t>Лепка</w:t>
      </w:r>
      <w:r w:rsidRPr="00911DAA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br/>
      </w:r>
      <w:r w:rsidR="00BB2B75">
        <w:rPr>
          <w:rFonts w:ascii="Times New Roman" w:hAnsi="Times New Roman" w:cs="Times New Roman"/>
          <w:color w:val="000000" w:themeColor="text1"/>
          <w:sz w:val="32"/>
          <w:szCs w:val="32"/>
        </w:rPr>
        <w:t>Задание:</w:t>
      </w:r>
    </w:p>
    <w:p w:rsidR="00BB2B75" w:rsidRDefault="00BB2B75" w:rsidP="00BB2B75">
      <w:pPr>
        <w:ind w:left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B2B75">
        <w:rPr>
          <w:rFonts w:ascii="Times New Roman" w:hAnsi="Times New Roman" w:cs="Times New Roman"/>
          <w:color w:val="000000" w:themeColor="text1"/>
          <w:sz w:val="32"/>
          <w:szCs w:val="32"/>
        </w:rPr>
        <w:t>Слепить из плас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тилина </w:t>
      </w:r>
      <w:r w:rsidRPr="00BB2B75">
        <w:rPr>
          <w:rFonts w:ascii="Times New Roman" w:hAnsi="Times New Roman" w:cs="Times New Roman"/>
          <w:color w:val="000000" w:themeColor="text1"/>
          <w:sz w:val="32"/>
          <w:szCs w:val="32"/>
        </w:rPr>
        <w:t>«Звёзды и кометы».</w:t>
      </w:r>
      <w:bookmarkStart w:id="0" w:name="_GoBack"/>
      <w:bookmarkEnd w:id="0"/>
    </w:p>
    <w:p w:rsidR="00911DAA" w:rsidRPr="00911DAA" w:rsidRDefault="00911DAA" w:rsidP="00911DAA">
      <w:pPr>
        <w:ind w:left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C5D5F">
        <w:rPr>
          <w:rFonts w:ascii="Times New Roman" w:hAnsi="Times New Roman" w:cs="Times New Roman"/>
          <w:color w:val="00B050"/>
          <w:sz w:val="32"/>
          <w:szCs w:val="32"/>
          <w:u w:val="single"/>
        </w:rPr>
        <w:t>Физкультура</w:t>
      </w:r>
      <w:r w:rsidRPr="00911DAA">
        <w:rPr>
          <w:rFonts w:ascii="Times New Roman" w:hAnsi="Times New Roman" w:cs="Times New Roman"/>
          <w:color w:val="8496B0" w:themeColor="text2" w:themeTint="99"/>
          <w:sz w:val="32"/>
          <w:szCs w:val="32"/>
          <w:u w:val="single"/>
        </w:rPr>
        <w:br/>
        <w:t>Задание</w:t>
      </w:r>
      <w:r w:rsidRPr="00911DAA">
        <w:rPr>
          <w:rFonts w:ascii="Times New Roman" w:hAnsi="Times New Roman" w:cs="Times New Roman"/>
          <w:color w:val="FFFF00"/>
          <w:sz w:val="32"/>
          <w:szCs w:val="32"/>
          <w:u w:val="single"/>
        </w:rPr>
        <w:t>:</w:t>
      </w:r>
      <w:r w:rsidRPr="00911DAA">
        <w:rPr>
          <w:rFonts w:ascii="Times New Roman" w:hAnsi="Times New Roman" w:cs="Times New Roman"/>
          <w:color w:val="FFFF00"/>
          <w:sz w:val="32"/>
          <w:szCs w:val="32"/>
          <w:u w:val="single"/>
        </w:rPr>
        <w:br/>
      </w: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Повторить игровые задания с мячом. </w:t>
      </w: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br/>
        <w:t>«Передай мяч»</w:t>
      </w:r>
    </w:p>
    <w:p w:rsidR="00911DAA" w:rsidRPr="00911DAA" w:rsidRDefault="00911DAA" w:rsidP="00911DAA">
      <w:pPr>
        <w:ind w:left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11DA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Ход игры:</w:t>
      </w: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 дети становятся в круг, передают мяч из рук в руки, произнося:</w:t>
      </w:r>
    </w:p>
    <w:p w:rsidR="00911DAA" w:rsidRPr="00911DAA" w:rsidRDefault="00911DAA" w:rsidP="00911DAA">
      <w:pPr>
        <w:ind w:left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Раз, </w:t>
      </w:r>
      <w:proofErr w:type="spellStart"/>
      <w:proofErr w:type="gramStart"/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два,три</w:t>
      </w:r>
      <w:proofErr w:type="spellEnd"/>
      <w:proofErr w:type="gramEnd"/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мяч скорей бери!</w:t>
      </w:r>
    </w:p>
    <w:p w:rsidR="00911DAA" w:rsidRPr="00911DAA" w:rsidRDefault="00911DAA" w:rsidP="00911DAA">
      <w:pPr>
        <w:ind w:left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Четыре, пять, шесть – вот он, вот он здесь!</w:t>
      </w:r>
    </w:p>
    <w:p w:rsidR="00911DAA" w:rsidRPr="00911DAA" w:rsidRDefault="00911DAA" w:rsidP="00911DAA">
      <w:pPr>
        <w:ind w:left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Семь, восемь, девять – бросать, кто умеет? Я!</w:t>
      </w:r>
    </w:p>
    <w:p w:rsidR="00911DAA" w:rsidRPr="00911DAA" w:rsidRDefault="00911DAA" w:rsidP="00911DAA">
      <w:pPr>
        <w:ind w:left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Последний, у кого на слове «Я» оказывается мяч, выходит в середину и говорит: «Раз, два, три-беги!». Дети разбегаются в разные стороны, а водящий, не сходя с места, бросает в них мяч, стараясь осалить разбегающихся детей. Тот, кого запятнает мяч, пропускает игру.</w:t>
      </w:r>
    </w:p>
    <w:p w:rsidR="00911DAA" w:rsidRPr="00911DAA" w:rsidRDefault="00911DAA" w:rsidP="00911DAA">
      <w:pPr>
        <w:ind w:left="284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11DAA" w:rsidRPr="009C5D5F" w:rsidRDefault="00911DAA" w:rsidP="00911DAA">
      <w:pPr>
        <w:ind w:left="284"/>
        <w:rPr>
          <w:rFonts w:ascii="Times New Roman" w:hAnsi="Times New Roman" w:cs="Times New Roman"/>
          <w:color w:val="00B050"/>
          <w:sz w:val="32"/>
          <w:szCs w:val="32"/>
        </w:rPr>
      </w:pPr>
      <w:r w:rsidRPr="009C5D5F">
        <w:rPr>
          <w:rFonts w:ascii="Times New Roman" w:hAnsi="Times New Roman" w:cs="Times New Roman"/>
          <w:color w:val="00B050"/>
          <w:sz w:val="32"/>
          <w:szCs w:val="32"/>
        </w:rPr>
        <w:t>Зарядка:</w:t>
      </w:r>
    </w:p>
    <w:p w:rsidR="00911DAA" w:rsidRPr="00911DAA" w:rsidRDefault="00911DAA" w:rsidP="00911DAA">
      <w:pPr>
        <w:ind w:left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11DAA"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</w:rPr>
        <w:t>Упражнения с короткой скакалкой.</w:t>
      </w:r>
    </w:p>
    <w:p w:rsidR="00911DAA" w:rsidRPr="00911DAA" w:rsidRDefault="00911DAA" w:rsidP="00911DAA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11DA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«Скакалку на плечи».</w:t>
      </w:r>
    </w:p>
    <w:p w:rsidR="00911DAA" w:rsidRPr="00911DAA" w:rsidRDefault="00911DAA" w:rsidP="00911DAA">
      <w:pPr>
        <w:ind w:left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И. П.: стойка ноги врозь, скакалка, сложенная вдвое, внизу. 1-скакалку вверх; 2 – опустить скакалку за голову, на плечи; 3 – скакалку вверх; 4 – </w:t>
      </w:r>
      <w:proofErr w:type="spellStart"/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и.п</w:t>
      </w:r>
      <w:proofErr w:type="spellEnd"/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911DAA" w:rsidRPr="00911DAA" w:rsidRDefault="00911DAA" w:rsidP="00911DAA">
      <w:pPr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11DA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«Наклоны в стороны»</w:t>
      </w:r>
    </w:p>
    <w:p w:rsidR="00911DAA" w:rsidRPr="00911DAA" w:rsidRDefault="00911DAA" w:rsidP="00911DAA">
      <w:pPr>
        <w:ind w:left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И. П.: стойка ноги врозь, скакалка внизу. 1- скакалку вверх; 2- наклониться вправо; 3 – выпрямиться; 4 – </w:t>
      </w:r>
      <w:proofErr w:type="spellStart"/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и.п</w:t>
      </w:r>
      <w:proofErr w:type="spellEnd"/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. То же в другую сторону.</w:t>
      </w:r>
    </w:p>
    <w:p w:rsidR="00911DAA" w:rsidRPr="00911DAA" w:rsidRDefault="00911DAA" w:rsidP="00911DAA">
      <w:pPr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11DA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 «Наклоны вперёд».</w:t>
      </w:r>
    </w:p>
    <w:p w:rsidR="00911DAA" w:rsidRPr="00911DAA" w:rsidRDefault="00911DAA" w:rsidP="00911DAA">
      <w:pPr>
        <w:ind w:left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И. П.: стойка ноги врозь, скакалка внизу.</w:t>
      </w:r>
    </w:p>
    <w:p w:rsidR="00911DAA" w:rsidRPr="00911DAA" w:rsidRDefault="00911DAA" w:rsidP="00911DAA">
      <w:pPr>
        <w:ind w:left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1- скакалку </w:t>
      </w:r>
      <w:proofErr w:type="gramStart"/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вверх;  2</w:t>
      </w:r>
      <w:proofErr w:type="gramEnd"/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- наклон, коснуться пола; 3 – выпрямиться, скакалку вверх; 4 - и. п.</w:t>
      </w:r>
    </w:p>
    <w:p w:rsidR="00911DAA" w:rsidRPr="00911DAA" w:rsidRDefault="00911DAA" w:rsidP="00911DAA">
      <w:pPr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11DA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«Ногу вверх».</w:t>
      </w:r>
    </w:p>
    <w:p w:rsidR="00911DAA" w:rsidRPr="00911DAA" w:rsidRDefault="00911DAA" w:rsidP="00911DAA">
      <w:pPr>
        <w:ind w:left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И. П.: лёжа на спине, скакалка зацеплена за ступни ног, руки прямые. 1- 2 –поднять прямые ноги, натягивая скакалку, сделать угол; 3 –4 - и. п.</w:t>
      </w:r>
    </w:p>
    <w:p w:rsidR="00911DAA" w:rsidRPr="00911DAA" w:rsidRDefault="00911DAA" w:rsidP="00911DAA">
      <w:pPr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11DA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«Прогни спинку».</w:t>
      </w:r>
    </w:p>
    <w:p w:rsidR="00911DAA" w:rsidRPr="00911DAA" w:rsidRDefault="00911DAA" w:rsidP="00911DAA">
      <w:pPr>
        <w:ind w:left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И. П.: лёжа на животе, скакалка в согнутых руках перед собой. 1- прогнуться, скакалку вверх; 2- вернуться в </w:t>
      </w:r>
      <w:proofErr w:type="spellStart"/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и.п</w:t>
      </w:r>
      <w:proofErr w:type="spellEnd"/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911DAA" w:rsidRPr="00911DAA" w:rsidRDefault="00911DAA" w:rsidP="00911DAA">
      <w:pPr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11DA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«Прыжки».</w:t>
      </w:r>
    </w:p>
    <w:p w:rsidR="00911DAA" w:rsidRPr="00911DAA" w:rsidRDefault="00911DAA" w:rsidP="00911DAA">
      <w:pPr>
        <w:ind w:left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Прыжки на двух ногах на месте через короткую скакалку. Выполняется серией из 10-15 прыжков, затем пауза и повторить прыжки.</w:t>
      </w:r>
    </w:p>
    <w:p w:rsidR="00911DAA" w:rsidRPr="00911DAA" w:rsidRDefault="00911DAA" w:rsidP="00911DAA">
      <w:pPr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11DA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«Приседания»</w:t>
      </w: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 </w:t>
      </w:r>
    </w:p>
    <w:p w:rsidR="00911DAA" w:rsidRPr="00911DAA" w:rsidRDefault="00911DAA" w:rsidP="00911DAA">
      <w:pPr>
        <w:ind w:left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 </w:t>
      </w:r>
      <w:proofErr w:type="spellStart"/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И.п</w:t>
      </w:r>
      <w:proofErr w:type="spellEnd"/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.— основная стойка, руки в стороны. 1—присесть руки на </w:t>
      </w:r>
      <w:proofErr w:type="gramStart"/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пояс;  2</w:t>
      </w:r>
      <w:proofErr w:type="gramEnd"/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— И.П. (6 раз).</w:t>
      </w:r>
    </w:p>
    <w:p w:rsidR="00911DAA" w:rsidRPr="00911DAA" w:rsidRDefault="00911DAA" w:rsidP="00911DAA">
      <w:pPr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11DA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Упражнение на дыхание.</w:t>
      </w: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911DAA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«Радуга, обними меня»</w:t>
      </w:r>
    </w:p>
    <w:p w:rsidR="00911DAA" w:rsidRPr="00911DAA" w:rsidRDefault="00911DAA" w:rsidP="00911DAA">
      <w:pPr>
        <w:ind w:left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И.п</w:t>
      </w:r>
      <w:proofErr w:type="spellEnd"/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.: стоя .1. Сделать полный вдох носом с разведением рук в стороны.</w:t>
      </w:r>
    </w:p>
    <w:p w:rsidR="00911DAA" w:rsidRPr="00911DAA" w:rsidRDefault="00911DAA" w:rsidP="00911DAA">
      <w:pPr>
        <w:ind w:left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11DAA">
        <w:rPr>
          <w:rFonts w:ascii="Times New Roman" w:hAnsi="Times New Roman" w:cs="Times New Roman"/>
          <w:color w:val="000000" w:themeColor="text1"/>
          <w:sz w:val="32"/>
          <w:szCs w:val="32"/>
        </w:rPr>
        <w:t>2. Растягивая губы в улыбке, произносить звук «с», выдыхая воздух и втягивая в себя живот и грудную клетку, руки направить вперёд, затем скрестить перед грудью, как бы обнимая плечи: одна рука идёт под мышку, другая на плечо.   Повторить 3-4 раза.</w:t>
      </w:r>
    </w:p>
    <w:p w:rsidR="00911DAA" w:rsidRDefault="00911DAA" w:rsidP="00911DAA">
      <w:pPr>
        <w:ind w:left="284"/>
        <w:rPr>
          <w:b/>
          <w:color w:val="000000" w:themeColor="text1"/>
          <w:sz w:val="32"/>
          <w:szCs w:val="32"/>
        </w:rPr>
      </w:pPr>
    </w:p>
    <w:p w:rsidR="00911DAA" w:rsidRDefault="00911DAA" w:rsidP="00911DAA">
      <w:pPr>
        <w:ind w:left="284"/>
        <w:rPr>
          <w:b/>
          <w:color w:val="000000" w:themeColor="text1"/>
          <w:sz w:val="32"/>
          <w:szCs w:val="32"/>
        </w:rPr>
      </w:pPr>
    </w:p>
    <w:p w:rsidR="00911DAA" w:rsidRDefault="00911DAA" w:rsidP="00911DAA">
      <w:pPr>
        <w:ind w:left="284"/>
        <w:rPr>
          <w:b/>
          <w:color w:val="000000" w:themeColor="text1"/>
          <w:sz w:val="32"/>
          <w:szCs w:val="32"/>
        </w:rPr>
      </w:pPr>
    </w:p>
    <w:p w:rsidR="00911DAA" w:rsidRDefault="00911DAA" w:rsidP="00911DAA">
      <w:pPr>
        <w:ind w:left="284"/>
        <w:rPr>
          <w:b/>
          <w:color w:val="000000" w:themeColor="text1"/>
          <w:sz w:val="32"/>
          <w:szCs w:val="32"/>
        </w:rPr>
      </w:pPr>
    </w:p>
    <w:p w:rsidR="00911DAA" w:rsidRDefault="00911DAA" w:rsidP="00911DAA">
      <w:pPr>
        <w:ind w:left="284"/>
        <w:rPr>
          <w:b/>
          <w:color w:val="000000" w:themeColor="text1"/>
          <w:sz w:val="32"/>
          <w:szCs w:val="32"/>
        </w:rPr>
      </w:pPr>
    </w:p>
    <w:p w:rsidR="00911DAA" w:rsidRPr="00911DAA" w:rsidRDefault="00911DAA" w:rsidP="00911DAA">
      <w:pPr>
        <w:ind w:left="284"/>
        <w:rPr>
          <w:b/>
          <w:color w:val="000000" w:themeColor="text1"/>
          <w:sz w:val="32"/>
          <w:szCs w:val="32"/>
          <w:u w:val="single"/>
        </w:rPr>
      </w:pPr>
      <w:r>
        <w:rPr>
          <w:b/>
          <w:color w:val="000000" w:themeColor="text1"/>
          <w:sz w:val="32"/>
          <w:szCs w:val="32"/>
        </w:rPr>
        <w:br/>
      </w:r>
    </w:p>
    <w:sectPr w:rsidR="00911DAA" w:rsidRPr="00911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DD0"/>
    <w:multiLevelType w:val="multilevel"/>
    <w:tmpl w:val="EA3CC8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C4546"/>
    <w:multiLevelType w:val="multilevel"/>
    <w:tmpl w:val="80C0B9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32CEA"/>
    <w:multiLevelType w:val="multilevel"/>
    <w:tmpl w:val="8E4C65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4D009B"/>
    <w:multiLevelType w:val="multilevel"/>
    <w:tmpl w:val="ED9E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C2135"/>
    <w:multiLevelType w:val="multilevel"/>
    <w:tmpl w:val="2E247F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BB53E9"/>
    <w:multiLevelType w:val="multilevel"/>
    <w:tmpl w:val="93EE7B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00497C"/>
    <w:multiLevelType w:val="multilevel"/>
    <w:tmpl w:val="B9AEDA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F35919"/>
    <w:multiLevelType w:val="multilevel"/>
    <w:tmpl w:val="CF28B6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FB"/>
    <w:rsid w:val="003414FB"/>
    <w:rsid w:val="003F4C15"/>
    <w:rsid w:val="007B56BB"/>
    <w:rsid w:val="00911DAA"/>
    <w:rsid w:val="009C5D5F"/>
    <w:rsid w:val="00B12A97"/>
    <w:rsid w:val="00BB2B75"/>
    <w:rsid w:val="00C43E84"/>
    <w:rsid w:val="00CF7E59"/>
    <w:rsid w:val="00D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99B5"/>
  <w15:chartTrackingRefBased/>
  <w15:docId w15:val="{1909B2A3-C79E-49B9-8F0B-BE8A2BFC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2020-04-04T10:36:00Z</dcterms:created>
  <dcterms:modified xsi:type="dcterms:W3CDTF">2020-04-04T11:48:00Z</dcterms:modified>
</cp:coreProperties>
</file>