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01" w:rsidRPr="003B4601" w:rsidRDefault="003B4601" w:rsidP="003B4601">
      <w:pPr>
        <w:pStyle w:val="a4"/>
        <w:jc w:val="right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Приложение №1</w:t>
      </w:r>
    </w:p>
    <w:p w:rsidR="003B4601" w:rsidRPr="003B4601" w:rsidRDefault="003B4601" w:rsidP="003B4601">
      <w:pPr>
        <w:pStyle w:val="a4"/>
        <w:jc w:val="right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к постановлению Главы</w:t>
      </w:r>
    </w:p>
    <w:p w:rsidR="003B4601" w:rsidRPr="003B4601" w:rsidRDefault="003B4601" w:rsidP="003B4601">
      <w:pPr>
        <w:pStyle w:val="a4"/>
        <w:jc w:val="right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администрации г. Кимры</w:t>
      </w:r>
    </w:p>
    <w:p w:rsidR="003B4601" w:rsidRPr="003B4601" w:rsidRDefault="003B4601" w:rsidP="003B4601">
      <w:pPr>
        <w:pStyle w:val="a4"/>
        <w:jc w:val="right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от                       №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jc w:val="center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Муниципальное задание</w:t>
      </w:r>
    </w:p>
    <w:p w:rsidR="003B4601" w:rsidRPr="003B4601" w:rsidRDefault="003B4601" w:rsidP="003B4601">
      <w:pPr>
        <w:pStyle w:val="a4"/>
        <w:jc w:val="center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№ ________ 2014 г.</w:t>
      </w:r>
    </w:p>
    <w:p w:rsidR="003B4601" w:rsidRPr="003B4601" w:rsidRDefault="003B4601" w:rsidP="003B4601">
      <w:pPr>
        <w:pStyle w:val="a4"/>
        <w:jc w:val="center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u w:val="single"/>
          <w:lang w:eastAsia="ru-RU"/>
        </w:rPr>
        <w:t>на оказание муниципальных услуг, работ в сфере образования</w:t>
      </w:r>
    </w:p>
    <w:p w:rsidR="003B4601" w:rsidRPr="003B4601" w:rsidRDefault="003B4601" w:rsidP="003B4601">
      <w:pPr>
        <w:pStyle w:val="a4"/>
        <w:jc w:val="center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(наименование отраслевой направленности муниципальных услуг, работ)</w:t>
      </w:r>
    </w:p>
    <w:p w:rsidR="003B4601" w:rsidRPr="003B4601" w:rsidRDefault="003B4601" w:rsidP="003B4601">
      <w:pPr>
        <w:pStyle w:val="a4"/>
        <w:jc w:val="center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_</w:t>
      </w:r>
      <w:r w:rsidRPr="003B4601">
        <w:rPr>
          <w:rFonts w:ascii="Times New Roman" w:hAnsi="Times New Roman" w:cs="Times New Roman"/>
          <w:u w:val="single"/>
          <w:lang w:eastAsia="ru-RU"/>
        </w:rPr>
        <w:t>Муниципальное дошкольное образовательное учреждение «Детский сад </w:t>
      </w:r>
      <w:proofErr w:type="gramStart"/>
      <w:r w:rsidRPr="003B4601">
        <w:rPr>
          <w:rFonts w:ascii="Times New Roman" w:hAnsi="Times New Roman" w:cs="Times New Roman"/>
          <w:u w:val="single"/>
          <w:lang w:eastAsia="ru-RU"/>
        </w:rPr>
        <w:t>« Звёздочка</w:t>
      </w:r>
      <w:proofErr w:type="gramEnd"/>
      <w:r w:rsidRPr="003B4601">
        <w:rPr>
          <w:rFonts w:ascii="Times New Roman" w:hAnsi="Times New Roman" w:cs="Times New Roman"/>
          <w:u w:val="single"/>
          <w:lang w:eastAsia="ru-RU"/>
        </w:rPr>
        <w:t>»     в 2014 году</w:t>
      </w:r>
    </w:p>
    <w:p w:rsidR="003B4601" w:rsidRPr="003B4601" w:rsidRDefault="003B4601" w:rsidP="003B4601">
      <w:pPr>
        <w:pStyle w:val="a4"/>
        <w:jc w:val="center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(наименование отраслевого (функционального) отдела администрации г. Кимры, муниципального учреждения)</w:t>
      </w:r>
      <w:bookmarkStart w:id="0" w:name="_GoBack"/>
      <w:bookmarkEnd w:id="0"/>
    </w:p>
    <w:p w:rsidR="003B4601" w:rsidRPr="003B4601" w:rsidRDefault="003B4601" w:rsidP="003B4601">
      <w:pPr>
        <w:pStyle w:val="a4"/>
        <w:jc w:val="center"/>
        <w:rPr>
          <w:rFonts w:ascii="Times New Roman" w:hAnsi="Times New Roman" w:cs="Times New Roman"/>
          <w:color w:val="0C6AC4"/>
          <w:lang w:eastAsia="ru-RU"/>
        </w:rPr>
      </w:pP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РАЗДЕЛ 1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Предоставление общедоступного бесплатного дошкольного образования и содержание детей в образовательных учреждениях, реализующих программы дошкольного образования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1. Наименование муниципальной услуги: </w:t>
      </w:r>
      <w:r w:rsidRPr="003B4601">
        <w:rPr>
          <w:rFonts w:ascii="Times New Roman" w:hAnsi="Times New Roman" w:cs="Times New Roman"/>
          <w:u w:val="single"/>
          <w:lang w:eastAsia="ru-RU"/>
        </w:rPr>
        <w:t>предоставление общедоступного бесплатного дошкольного образования и содержание детей в образовательных учреждениях, реализующих программы дошкольного образования________________________________________________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 xml:space="preserve">2. Потребители муниципальной </w:t>
      </w:r>
      <w:proofErr w:type="spellStart"/>
      <w:proofErr w:type="gramStart"/>
      <w:r w:rsidRPr="003B4601">
        <w:rPr>
          <w:rFonts w:ascii="Times New Roman" w:hAnsi="Times New Roman" w:cs="Times New Roman"/>
          <w:lang w:eastAsia="ru-RU"/>
        </w:rPr>
        <w:t>услуги:_</w:t>
      </w:r>
      <w:proofErr w:type="gramEnd"/>
      <w:r w:rsidRPr="003B4601">
        <w:rPr>
          <w:rFonts w:ascii="Times New Roman" w:hAnsi="Times New Roman" w:cs="Times New Roman"/>
          <w:u w:val="single"/>
          <w:lang w:eastAsia="ru-RU"/>
        </w:rPr>
        <w:t>дети</w:t>
      </w:r>
      <w:proofErr w:type="spellEnd"/>
      <w:r w:rsidRPr="003B4601">
        <w:rPr>
          <w:rFonts w:ascii="Times New Roman" w:hAnsi="Times New Roman" w:cs="Times New Roman"/>
          <w:u w:val="single"/>
          <w:lang w:eastAsia="ru-RU"/>
        </w:rPr>
        <w:t xml:space="preserve"> в возрасте от 2 месяцев до 7 лет</w:t>
      </w:r>
      <w:r w:rsidRPr="003B4601">
        <w:rPr>
          <w:rFonts w:ascii="Times New Roman" w:hAnsi="Times New Roman" w:cs="Times New Roman"/>
          <w:lang w:eastAsia="ru-RU"/>
        </w:rPr>
        <w:t>______________________________________________________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3. Показатели, характеризующие объем и (или) качество муниципальной услуги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3.1. Показатели, характеризующие качество муниципальной услуги</w:t>
      </w:r>
    </w:p>
    <w:tbl>
      <w:tblPr>
        <w:tblW w:w="8220" w:type="dxa"/>
        <w:shd w:val="clear" w:color="auto" w:fill="ECCD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1006"/>
        <w:gridCol w:w="1532"/>
        <w:gridCol w:w="1403"/>
        <w:gridCol w:w="1485"/>
      </w:tblGrid>
      <w:tr w:rsidR="003B4601" w:rsidRPr="003B4601" w:rsidTr="003B4601">
        <w:trPr>
          <w:trHeight w:val="1550"/>
        </w:trPr>
        <w:tc>
          <w:tcPr>
            <w:tcW w:w="18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Формула расчета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Планируемое значение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Показателя качества муниципальной услуги на очередной финансовый год (1)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 информации о фактическом значении показателя</w:t>
            </w:r>
          </w:p>
        </w:tc>
      </w:tr>
      <w:tr w:rsidR="003B4601" w:rsidRPr="003B4601" w:rsidTr="003B4601">
        <w:trPr>
          <w:trHeight w:val="7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1.Укомплектован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ность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кадрами.          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Процент заполненных ставок штатного расписания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Статотчет</w:t>
            </w:r>
            <w:proofErr w:type="spellEnd"/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 - 85к</w:t>
            </w:r>
          </w:p>
        </w:tc>
      </w:tr>
      <w:tr w:rsidR="003B4601" w:rsidRPr="003B4601" w:rsidTr="003B4601">
        <w:trPr>
          <w:trHeight w:val="42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 Доля   педагогов, прошедших           переподготовку, повышение         квалификации не менее 1 раза в 5лет  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Пк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/П х 100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где П – всего педагогов в ДОУ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Пк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количество педагогов, прошедших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 ДОУ</w:t>
            </w:r>
          </w:p>
        </w:tc>
      </w:tr>
      <w:tr w:rsidR="003B4601" w:rsidRPr="003B4601" w:rsidTr="003B4601">
        <w:trPr>
          <w:trHeight w:val="42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 Наличие вариативных   форм организации     дошкольного образования.         </w:t>
            </w: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(Дополнительные образовательные платные услуги по подготовке к школе)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Приказ по ДОУ</w:t>
            </w:r>
          </w:p>
        </w:tc>
      </w:tr>
      <w:tr w:rsidR="003B4601" w:rsidRPr="003B4601" w:rsidTr="003B4601">
        <w:trPr>
          <w:trHeight w:val="42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4. Процент родителей воспитанников, удовлетворенных   качеством и доступностью услуг.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Оу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/О   х   100%, где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Оу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число опрошенных, удовлетворенных качеством и доступностью услуг.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 – общее число опрошенных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Результаты анкетирования родителей (законных представителей)</w:t>
            </w:r>
          </w:p>
        </w:tc>
      </w:tr>
      <w:tr w:rsidR="003B4601" w:rsidRPr="003B4601" w:rsidTr="003B4601">
        <w:trPr>
          <w:trHeight w:val="42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5. Количество обоснованных   жалоб потребителей.    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Абсолютная величина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Определяется на основании анализа жалоб</w:t>
            </w:r>
          </w:p>
        </w:tc>
      </w:tr>
      <w:tr w:rsidR="003B4601" w:rsidRPr="003B4601" w:rsidTr="003B4601">
        <w:trPr>
          <w:trHeight w:val="42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 Число дней, пропущенных в среднем одним     ребенком   в учреждении по болезни.          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Дб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/Д, где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Дб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суммарное число дней, пропущенных воспитанниками по болезни.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 – средняя годовая численность воспитанников в учреждении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воспитанники в возрасте до 3 лет </w:t>
            </w:r>
            <w:proofErr w:type="gram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( 28</w:t>
            </w:r>
            <w:proofErr w:type="gram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дней)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воспитанники в возрасте 3 года и старше (22дней)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Статотчет</w:t>
            </w:r>
            <w:proofErr w:type="spellEnd"/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 – 85к</w:t>
            </w:r>
          </w:p>
        </w:tc>
      </w:tr>
      <w:tr w:rsidR="003B4601" w:rsidRPr="003B4601" w:rsidTr="003B4601">
        <w:trPr>
          <w:trHeight w:val="42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7. Наполняемость мест   в учреждении    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Мз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/М х 100. Где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Мз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число принятых в ДОУ детей.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 – общее число мест, на которое рассчитано учреждение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Отчет по комплектованию ДОУ на 1 сентября текущего года</w:t>
            </w:r>
          </w:p>
        </w:tc>
      </w:tr>
      <w:tr w:rsidR="003B4601" w:rsidRPr="003B4601" w:rsidTr="003B4601">
        <w:trPr>
          <w:trHeight w:val="42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8. Выполнение натуральных норм питания.          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Процент выполнения натуральных норм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Бухгалтерия ДОУ</w:t>
            </w:r>
          </w:p>
        </w:tc>
      </w:tr>
      <w:tr w:rsidR="003B4601" w:rsidRPr="003B4601" w:rsidTr="003B4601">
        <w:trPr>
          <w:trHeight w:val="42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9.Отсутствие травматизма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Абсолютная величина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Статотчет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 – 85к, сведения Отдела образования администрации города Кимры</w:t>
            </w:r>
          </w:p>
        </w:tc>
      </w:tr>
      <w:tr w:rsidR="003B4601" w:rsidRPr="003B4601" w:rsidTr="003B4601">
        <w:trPr>
          <w:trHeight w:val="42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 Участие в общественной жизни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Абсолютная величина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 ДОУ и приказа отдела образования</w:t>
            </w:r>
          </w:p>
        </w:tc>
      </w:tr>
    </w:tbl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&lt;1&gt; Планируемое значение может быть детализировано по временному интервалу (месяц, квартал)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3.2. Объем муниципальной услуги (в натуральных показателях)</w:t>
      </w:r>
    </w:p>
    <w:tbl>
      <w:tblPr>
        <w:tblW w:w="8235" w:type="dxa"/>
        <w:shd w:val="clear" w:color="auto" w:fill="ECCD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778"/>
        <w:gridCol w:w="2142"/>
        <w:gridCol w:w="2046"/>
      </w:tblGrid>
      <w:tr w:rsidR="003B4601" w:rsidRPr="003B4601" w:rsidTr="003B4601">
        <w:trPr>
          <w:trHeight w:val="1"/>
        </w:trPr>
        <w:tc>
          <w:tcPr>
            <w:tcW w:w="18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Планируемое значение объема муниципальной услуги на очередной финансовый год &lt;1&gt;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Источник информации о фактическом значении показателя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Количество воспитанников в дошкольном учреждении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Табель учета воспитанников ДОУ, личные дела воспитанников ДОУ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Ран. Возраст 22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2 </w:t>
            </w:r>
            <w:proofErr w:type="spellStart"/>
            <w:proofErr w:type="gramStart"/>
            <w:r w:rsidRPr="003B4601">
              <w:rPr>
                <w:rFonts w:ascii="Times New Roman" w:hAnsi="Times New Roman" w:cs="Times New Roman"/>
                <w:lang w:eastAsia="ru-RU"/>
              </w:rPr>
              <w:t>мл.гр</w:t>
            </w:r>
            <w:proofErr w:type="spellEnd"/>
            <w:proofErr w:type="gramEnd"/>
            <w:r w:rsidRPr="003B4601">
              <w:rPr>
                <w:rFonts w:ascii="Times New Roman" w:hAnsi="Times New Roman" w:cs="Times New Roman"/>
                <w:lang w:eastAsia="ru-RU"/>
              </w:rPr>
              <w:t xml:space="preserve"> 27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средняя 23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старшая 21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lang w:eastAsia="ru-RU"/>
              </w:rPr>
              <w:t>подгот</w:t>
            </w:r>
            <w:proofErr w:type="spellEnd"/>
            <w:r w:rsidRPr="003B4601">
              <w:rPr>
                <w:rFonts w:ascii="Times New Roman" w:hAnsi="Times New Roman" w:cs="Times New Roman"/>
                <w:lang w:eastAsia="ru-RU"/>
              </w:rPr>
              <w:t xml:space="preserve"> 25</w:t>
            </w:r>
          </w:p>
        </w:tc>
      </w:tr>
    </w:tbl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&lt;1&gt; Планируемое значение может быть детализировано по временному интервалу (месяц, квартал)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4. Порядок оказания муниципальной услуги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4.1. Нормативные правовые акты, регулирующие порядок оказания муниципальной услуги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u w:val="single"/>
          <w:lang w:eastAsia="ru-RU"/>
        </w:rPr>
        <w:t xml:space="preserve">- Постановление администрации города Кимры от 03.11.2011г. №708 «О порядке формирования и утверждения муниципального задания на оказание муниципальных услуг (выполнение работ) муниципальными учреждениями города </w:t>
      </w:r>
      <w:proofErr w:type="gramStart"/>
      <w:r w:rsidRPr="003B4601">
        <w:rPr>
          <w:rFonts w:ascii="Times New Roman" w:hAnsi="Times New Roman" w:cs="Times New Roman"/>
          <w:u w:val="single"/>
          <w:lang w:eastAsia="ru-RU"/>
        </w:rPr>
        <w:t>Кимры»   </w:t>
      </w:r>
      <w:proofErr w:type="gramEnd"/>
      <w:r w:rsidRPr="003B4601">
        <w:rPr>
          <w:rFonts w:ascii="Times New Roman" w:hAnsi="Times New Roman" w:cs="Times New Roman"/>
          <w:u w:val="single"/>
          <w:lang w:eastAsia="ru-RU"/>
        </w:rPr>
        <w:t>                                        ______________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u w:val="single"/>
          <w:lang w:eastAsia="ru-RU"/>
        </w:rPr>
        <w:t xml:space="preserve">_Постановление администрации города Кимры от 20.10.2012г. №300 «Об утверждении перечня муниципальных услуг, работ в целях______ формирования муниципального задания </w:t>
      </w:r>
      <w:r w:rsidRPr="003B4601">
        <w:rPr>
          <w:rFonts w:ascii="Times New Roman" w:hAnsi="Times New Roman" w:cs="Times New Roman"/>
          <w:u w:val="single"/>
          <w:lang w:eastAsia="ru-RU"/>
        </w:rPr>
        <w:lastRenderedPageBreak/>
        <w:t>муниципальным учреждениям города Кимры на 2013</w:t>
      </w:r>
      <w:proofErr w:type="gramStart"/>
      <w:r w:rsidRPr="003B4601">
        <w:rPr>
          <w:rFonts w:ascii="Times New Roman" w:hAnsi="Times New Roman" w:cs="Times New Roman"/>
          <w:u w:val="single"/>
          <w:lang w:eastAsia="ru-RU"/>
        </w:rPr>
        <w:t>год»   </w:t>
      </w:r>
      <w:proofErr w:type="gramEnd"/>
      <w:r w:rsidRPr="003B4601">
        <w:rPr>
          <w:rFonts w:ascii="Times New Roman" w:hAnsi="Times New Roman" w:cs="Times New Roman"/>
          <w:u w:val="single"/>
          <w:lang w:eastAsia="ru-RU"/>
        </w:rPr>
        <w:t>                                                    _________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4.2. Порядок информирования потенциальных потребителей муниципальной услуги</w:t>
      </w:r>
    </w:p>
    <w:tbl>
      <w:tblPr>
        <w:tblW w:w="8550" w:type="dxa"/>
        <w:shd w:val="clear" w:color="auto" w:fill="ECCD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3451"/>
        <w:gridCol w:w="2359"/>
      </w:tblGrid>
      <w:tr w:rsidR="003B4601" w:rsidRPr="003B4601" w:rsidTr="003B4601">
        <w:trPr>
          <w:trHeight w:val="1"/>
        </w:trPr>
        <w:tc>
          <w:tcPr>
            <w:tcW w:w="18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3B4601" w:rsidRPr="003B4601" w:rsidTr="003B4601">
        <w:trPr>
          <w:trHeight w:val="330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1.Средства массовой информации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Информация о результатах контроля над выполнением муниципального задания.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По мере необходимости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3B4601" w:rsidRPr="003B4601" w:rsidTr="003B4601">
        <w:trPr>
          <w:trHeight w:val="5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2. Интернет – ресурсы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Официальные или иные документы о деятельности учреждения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Публичный отчет.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По мере необходимости</w:t>
            </w:r>
          </w:p>
        </w:tc>
      </w:tr>
      <w:tr w:rsidR="003B4601" w:rsidRPr="003B4601" w:rsidTr="003B4601">
        <w:trPr>
          <w:trHeight w:val="108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3. Информационные стенды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На кабинете: фамилия, имя, отчество руководителя учреждения, приемные часы и дни.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На стендах учреждения: информация о типе и виде образовательного учреждения, режиме работы образовательного учреждения, копии устава, лицензии на образовательную деятельность, перечень основных бюджетных и дополнительных образовательных услуг, их характеристика и область ее оказания, оперативная информация о деятельности учреждения, режим работы учреждения, расписание обязательных и дополнительных занятий.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По мере необходимости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4. Родительские собрания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Информация о результатах контроля над выполнением муниципального задания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По мере необходимости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5. Порядок контроля за исполнением муниципального задания</w:t>
      </w:r>
    </w:p>
    <w:tbl>
      <w:tblPr>
        <w:tblW w:w="8325" w:type="dxa"/>
        <w:shd w:val="clear" w:color="auto" w:fill="ECCD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3525"/>
        <w:gridCol w:w="2433"/>
      </w:tblGrid>
      <w:tr w:rsidR="003B4601" w:rsidRPr="003B4601" w:rsidTr="003B4601">
        <w:trPr>
          <w:trHeight w:val="1"/>
        </w:trPr>
        <w:tc>
          <w:tcPr>
            <w:tcW w:w="18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Формы контроля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Периодичность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 xml:space="preserve">Органы администрации города Кимры, осуществляющие контроль за исполнением </w:t>
            </w:r>
            <w:r w:rsidRPr="003B4601">
              <w:rPr>
                <w:rFonts w:ascii="Times New Roman" w:hAnsi="Times New Roman" w:cs="Times New Roman"/>
                <w:lang w:eastAsia="ru-RU"/>
              </w:rPr>
              <w:lastRenderedPageBreak/>
              <w:t>муниципального задания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lastRenderedPageBreak/>
              <w:t>Квартальный отчет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  2. Годовой отчет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Ежеквартально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(на 5 число каждого месяца, следующего за отчетным)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1 раз в год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gramStart"/>
            <w:r w:rsidRPr="003B4601">
              <w:rPr>
                <w:rFonts w:ascii="Times New Roman" w:hAnsi="Times New Roman" w:cs="Times New Roman"/>
                <w:lang w:eastAsia="ru-RU"/>
              </w:rPr>
              <w:t>( до</w:t>
            </w:r>
            <w:proofErr w:type="gramEnd"/>
            <w:r w:rsidRPr="003B4601">
              <w:rPr>
                <w:rFonts w:ascii="Times New Roman" w:hAnsi="Times New Roman" w:cs="Times New Roman"/>
                <w:lang w:eastAsia="ru-RU"/>
              </w:rPr>
              <w:t xml:space="preserve"> 15 января 2015)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Отдел образования администрации города Кимры;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Отдел по экономике и экономическим реформам администрации города Кимры;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Управление финансов администрации города Кимры.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Отдел образования администрации города Кимры;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Отдел по экономике и экономическим реформам администрации города Кимры;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Управление финансов администрации города Кимры.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6. Основания для досрочного прекращения исполнения муниципального задания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tbl>
      <w:tblPr>
        <w:tblW w:w="7935" w:type="dxa"/>
        <w:shd w:val="clear" w:color="auto" w:fill="ECCD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3369"/>
        <w:gridCol w:w="2304"/>
      </w:tblGrid>
      <w:tr w:rsidR="003B4601" w:rsidRPr="003B4601" w:rsidTr="003B4601">
        <w:trPr>
          <w:trHeight w:val="1"/>
        </w:trPr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№ п\п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Основания для прекращения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Пункт, часть, статья и реквизиты нормативного правового акта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Реорганизация учреждения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Закон РФ от 29.12.2012г. № 273 «Об образовании»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Устав МДОУ «Детский сад «</w:t>
            </w:r>
            <w:proofErr w:type="gramStart"/>
            <w:r w:rsidRPr="003B4601">
              <w:rPr>
                <w:rFonts w:ascii="Times New Roman" w:hAnsi="Times New Roman" w:cs="Times New Roman"/>
                <w:lang w:eastAsia="ru-RU"/>
              </w:rPr>
              <w:t>Звёздочка »</w:t>
            </w:r>
            <w:proofErr w:type="gramEnd"/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Ликвидация учреждения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Закон РФ от 29.12.2012г. № 273 «Об образовании»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Устав МДОУ «Детский сад «Звёздочка»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Закон РФ от 29.12.2012г. № 273 «Об образовании»</w:t>
            </w:r>
          </w:p>
        </w:tc>
      </w:tr>
    </w:tbl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lastRenderedPageBreak/>
        <w:t>7. 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7.1. Нормативный правовой акт, регулирующий порядок установления цен (тарифов)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u w:val="single"/>
          <w:lang w:eastAsia="ru-RU"/>
        </w:rPr>
        <w:t>- Постановление администрации города Кимры от 18.12.2013г. От № 1141 «О внесении изменений в Постановление Администрации города Кимры от 20.09.2013 года № 844- па «О родительской плате за присмотр и уход за детьми в муниципальных дошкольных образовательных учреждениях, реализующих основную общеобразовательную программу дошкольного образования</w:t>
      </w:r>
      <w:proofErr w:type="gramStart"/>
      <w:r w:rsidRPr="003B4601">
        <w:rPr>
          <w:rFonts w:ascii="Times New Roman" w:hAnsi="Times New Roman" w:cs="Times New Roman"/>
          <w:u w:val="single"/>
          <w:lang w:eastAsia="ru-RU"/>
        </w:rPr>
        <w:t>»._</w:t>
      </w:r>
      <w:proofErr w:type="gramEnd"/>
      <w:r w:rsidRPr="003B4601">
        <w:rPr>
          <w:rFonts w:ascii="Times New Roman" w:hAnsi="Times New Roman" w:cs="Times New Roman"/>
          <w:u w:val="single"/>
          <w:lang w:eastAsia="ru-RU"/>
        </w:rPr>
        <w:t>_______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7.2. Правовой акт, устанавливающий цены (тарифы) на услуги на платной основе ___________________________________________________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7.3. Орган, устанавливающий цены (тарифы)__________________________________________________________________________________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Значения предельных цен (тарифов)</w:t>
      </w:r>
    </w:p>
    <w:tbl>
      <w:tblPr>
        <w:tblW w:w="8745" w:type="dxa"/>
        <w:shd w:val="clear" w:color="auto" w:fill="ECCD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3079"/>
        <w:gridCol w:w="2859"/>
      </w:tblGrid>
      <w:tr w:rsidR="003B4601" w:rsidRPr="003B4601" w:rsidTr="003B4601">
        <w:trPr>
          <w:trHeight w:val="1"/>
        </w:trPr>
        <w:tc>
          <w:tcPr>
            <w:tcW w:w="18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услуги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Цена (тариф),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руб. коп.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Присмотр и уход за детьми в муниципальном дошкольном учреждении.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Оплата родителей (законных представителей)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1170 (одна тысяча сто семьдесят рублей)</w:t>
            </w:r>
          </w:p>
        </w:tc>
      </w:tr>
    </w:tbl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Согласовано: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Зам. Главы Администрации г. Кимры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</w:t>
      </w:r>
      <w:proofErr w:type="spellStart"/>
      <w:r w:rsidRPr="003B4601">
        <w:rPr>
          <w:rFonts w:ascii="Times New Roman" w:hAnsi="Times New Roman" w:cs="Times New Roman"/>
          <w:lang w:eastAsia="ru-RU"/>
        </w:rPr>
        <w:t>Балковая</w:t>
      </w:r>
      <w:proofErr w:type="spellEnd"/>
      <w:r w:rsidRPr="003B4601">
        <w:rPr>
          <w:rFonts w:ascii="Times New Roman" w:hAnsi="Times New Roman" w:cs="Times New Roman"/>
          <w:lang w:eastAsia="ru-RU"/>
        </w:rPr>
        <w:t xml:space="preserve"> И. М.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Заведующий ОО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администрации города Кимры                                         ___________                                     </w:t>
      </w:r>
      <w:proofErr w:type="spellStart"/>
      <w:r w:rsidRPr="003B4601">
        <w:rPr>
          <w:rFonts w:ascii="Times New Roman" w:hAnsi="Times New Roman" w:cs="Times New Roman"/>
          <w:u w:val="single"/>
          <w:lang w:eastAsia="ru-RU"/>
        </w:rPr>
        <w:t>Н.А.Зайцева</w:t>
      </w:r>
      <w:proofErr w:type="spellEnd"/>
      <w:r w:rsidRPr="003B4601">
        <w:rPr>
          <w:rFonts w:ascii="Times New Roman" w:hAnsi="Times New Roman" w:cs="Times New Roman"/>
          <w:u w:val="single"/>
          <w:lang w:eastAsia="ru-RU"/>
        </w:rPr>
        <w:t xml:space="preserve"> </w:t>
      </w:r>
      <w:proofErr w:type="gramStart"/>
      <w:r w:rsidRPr="003B4601">
        <w:rPr>
          <w:rFonts w:ascii="Times New Roman" w:hAnsi="Times New Roman" w:cs="Times New Roman"/>
          <w:u w:val="single"/>
          <w:lang w:eastAsia="ru-RU"/>
        </w:rPr>
        <w:t>Н.А.</w:t>
      </w:r>
      <w:proofErr w:type="gramEnd"/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 (</w:t>
      </w:r>
      <w:proofErr w:type="gramStart"/>
      <w:r w:rsidRPr="003B4601">
        <w:rPr>
          <w:rFonts w:ascii="Times New Roman" w:hAnsi="Times New Roman" w:cs="Times New Roman"/>
          <w:lang w:eastAsia="ru-RU"/>
        </w:rPr>
        <w:t>подпись)   </w:t>
      </w:r>
      <w:proofErr w:type="gramEnd"/>
      <w:r w:rsidRPr="003B4601">
        <w:rPr>
          <w:rFonts w:ascii="Times New Roman" w:hAnsi="Times New Roman" w:cs="Times New Roman"/>
          <w:lang w:eastAsia="ru-RU"/>
        </w:rPr>
        <w:t>                              (расшифровка подписи)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М.П.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С заданием ознакомлен (а)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руководитель МДОУ «Детский сад «</w:t>
      </w:r>
      <w:proofErr w:type="gramStart"/>
      <w:r w:rsidRPr="003B4601">
        <w:rPr>
          <w:rFonts w:ascii="Times New Roman" w:hAnsi="Times New Roman" w:cs="Times New Roman"/>
          <w:lang w:eastAsia="ru-RU"/>
        </w:rPr>
        <w:t>Звёздочка»   </w:t>
      </w:r>
      <w:proofErr w:type="gramEnd"/>
      <w:r w:rsidRPr="003B4601">
        <w:rPr>
          <w:rFonts w:ascii="Times New Roman" w:hAnsi="Times New Roman" w:cs="Times New Roman"/>
          <w:lang w:eastAsia="ru-RU"/>
        </w:rPr>
        <w:t>                   __________                                         Г.А.Ножникова_____________________   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                                                                                              (</w:t>
      </w:r>
      <w:proofErr w:type="gramStart"/>
      <w:r w:rsidRPr="003B4601">
        <w:rPr>
          <w:rFonts w:ascii="Times New Roman" w:hAnsi="Times New Roman" w:cs="Times New Roman"/>
          <w:lang w:eastAsia="ru-RU"/>
        </w:rPr>
        <w:t>подпись)   </w:t>
      </w:r>
      <w:proofErr w:type="gramEnd"/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 (расшифровка подписи)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</w:t>
      </w:r>
      <w:r w:rsidRPr="003B4601">
        <w:rPr>
          <w:rFonts w:ascii="Times New Roman" w:hAnsi="Times New Roman" w:cs="Times New Roman"/>
          <w:sz w:val="28"/>
          <w:szCs w:val="28"/>
          <w:lang w:eastAsia="ru-RU"/>
        </w:rPr>
        <w:t>Отчет МДОУ «Детский сад «Звездочка» о выполнении муниципальных заданий за 2013 год.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8. Требования к отчетности об исполнении муниципального задания &lt;1&gt;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8.</w:t>
      </w:r>
      <w:proofErr w:type="gramStart"/>
      <w:r w:rsidRPr="003B4601">
        <w:rPr>
          <w:rFonts w:ascii="Times New Roman" w:hAnsi="Times New Roman" w:cs="Times New Roman"/>
          <w:lang w:eastAsia="ru-RU"/>
        </w:rPr>
        <w:t>1.Форма</w:t>
      </w:r>
      <w:proofErr w:type="gramEnd"/>
      <w:r w:rsidRPr="003B4601">
        <w:rPr>
          <w:rFonts w:ascii="Times New Roman" w:hAnsi="Times New Roman" w:cs="Times New Roman"/>
          <w:lang w:eastAsia="ru-RU"/>
        </w:rPr>
        <w:t xml:space="preserve"> отчета о выполнении муниципального задания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8.1.1. Показатели, характеризующие качество муниципальной услуги</w:t>
      </w:r>
    </w:p>
    <w:tbl>
      <w:tblPr>
        <w:tblW w:w="6720" w:type="dxa"/>
        <w:shd w:val="clear" w:color="auto" w:fill="ECCD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933"/>
        <w:gridCol w:w="1348"/>
        <w:gridCol w:w="1175"/>
        <w:gridCol w:w="1314"/>
        <w:gridCol w:w="1338"/>
      </w:tblGrid>
      <w:tr w:rsidR="003B4601" w:rsidRPr="003B4601" w:rsidTr="003B4601">
        <w:trPr>
          <w:trHeight w:val="1"/>
        </w:trPr>
        <w:tc>
          <w:tcPr>
            <w:tcW w:w="18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Значение, утвержденное в </w:t>
            </w:r>
            <w:proofErr w:type="spellStart"/>
            <w:proofErr w:type="gram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муниципаль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-ном</w:t>
            </w:r>
            <w:proofErr w:type="gram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задании на отчетный период (финансовый год, квартал, месяц)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Фактическое значение за отчетный период (финансовый год, квартал, месяц)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Характеристика причин отклонения от </w:t>
            </w:r>
            <w:proofErr w:type="spellStart"/>
            <w:proofErr w:type="gram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запланиро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-ванных</w:t>
            </w:r>
            <w:proofErr w:type="gram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значений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 информации о фактическом значении показателя</w:t>
            </w:r>
          </w:p>
        </w:tc>
      </w:tr>
      <w:tr w:rsidR="003B4601" w:rsidRPr="003B4601" w:rsidTr="003B4601">
        <w:trPr>
          <w:trHeight w:val="1"/>
        </w:trPr>
        <w:tc>
          <w:tcPr>
            <w:tcW w:w="94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Раздел 1 (наименование муниципальной услуги)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1.Укомплектованность кадрами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Статотчет</w:t>
            </w:r>
            <w:proofErr w:type="spellEnd"/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 - 85к</w:t>
            </w:r>
          </w:p>
        </w:tc>
      </w:tr>
      <w:tr w:rsidR="003B4601" w:rsidRPr="003B4601" w:rsidTr="003B4601">
        <w:trPr>
          <w:trHeight w:val="6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2. Доля   педагогов, прошедших           переподготовку, повышение         квалификации не менее 1 раза в 5лет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 ДОУ</w:t>
            </w:r>
          </w:p>
        </w:tc>
      </w:tr>
      <w:tr w:rsidR="003B4601" w:rsidRPr="003B4601" w:rsidTr="003B4601">
        <w:trPr>
          <w:trHeight w:val="7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3.Наличие вариативных   форм организации     дошкольного образования (дополнительные образовательные платные услуги по подготовке к школе)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81,82 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81,82 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Приказ по ДОУ</w:t>
            </w:r>
          </w:p>
        </w:tc>
      </w:tr>
      <w:tr w:rsidR="003B4601" w:rsidRPr="003B4601" w:rsidTr="003B4601">
        <w:trPr>
          <w:trHeight w:val="7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4. Процент родителей воспитанников, удовлетворенных   качеством и доступностью услуг.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Результаты анкетирования родителей (законных представителей)</w:t>
            </w:r>
          </w:p>
        </w:tc>
      </w:tr>
      <w:tr w:rsidR="003B4601" w:rsidRPr="003B4601" w:rsidTr="003B4601">
        <w:trPr>
          <w:trHeight w:val="78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5.Количество обоснованных   жалоб потребителей.     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Определяется на основании анализа жалоб</w:t>
            </w:r>
          </w:p>
        </w:tc>
      </w:tr>
      <w:tr w:rsidR="003B4601" w:rsidRPr="003B4601" w:rsidTr="003B4601">
        <w:trPr>
          <w:trHeight w:val="90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 Число дней, пропущенных в среднем одним     ребенком   в учреждении по болезни.           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      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Дб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/Д, где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Дб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суммарное число дней, пропущенных воспитанниками по болезни.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 – средняя годовая численность воспитанников в учреждении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воспитанники в возрасте до 3 лет </w:t>
            </w:r>
            <w:proofErr w:type="gram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( 28</w:t>
            </w:r>
            <w:proofErr w:type="gram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дней)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воспитанники в возрасте 3 года и старше </w:t>
            </w:r>
            <w:proofErr w:type="gram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( 22</w:t>
            </w:r>
            <w:proofErr w:type="gram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дня)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Статотчет</w:t>
            </w:r>
            <w:proofErr w:type="spellEnd"/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 – 85к</w:t>
            </w:r>
          </w:p>
        </w:tc>
      </w:tr>
      <w:tr w:rsidR="003B4601" w:rsidRPr="003B4601" w:rsidTr="003B4601">
        <w:trPr>
          <w:trHeight w:val="37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7. Наполняемость мест   в учреждении     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Статотчет</w:t>
            </w:r>
            <w:proofErr w:type="spellEnd"/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 - 85к</w:t>
            </w:r>
          </w:p>
        </w:tc>
      </w:tr>
      <w:tr w:rsidR="003B4601" w:rsidRPr="003B4601" w:rsidTr="003B4601">
        <w:trPr>
          <w:trHeight w:val="109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8.Выполнение утвержденного меню        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Бухгалтерия ДОУ</w:t>
            </w:r>
          </w:p>
        </w:tc>
      </w:tr>
      <w:tr w:rsidR="003B4601" w:rsidRPr="003B4601" w:rsidTr="003B4601">
        <w:trPr>
          <w:trHeight w:val="61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9.Отсутствие травматизма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proofErr w:type="spell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Статотчет</w:t>
            </w:r>
            <w:proofErr w:type="spellEnd"/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 - 85к</w:t>
            </w:r>
          </w:p>
        </w:tc>
      </w:tr>
      <w:tr w:rsidR="003B4601" w:rsidRPr="003B4601" w:rsidTr="003B4601">
        <w:trPr>
          <w:trHeight w:val="8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 Участие в общественной жизни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 ДОУ и приказа отдела образования</w:t>
            </w:r>
          </w:p>
        </w:tc>
      </w:tr>
    </w:tbl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8.1.2. Показатели, характеризующие объем муниципальной услуги</w:t>
      </w:r>
    </w:p>
    <w:tbl>
      <w:tblPr>
        <w:tblW w:w="5820" w:type="dxa"/>
        <w:shd w:val="clear" w:color="auto" w:fill="ECCD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809"/>
        <w:gridCol w:w="1317"/>
        <w:gridCol w:w="1121"/>
        <w:gridCol w:w="1314"/>
        <w:gridCol w:w="1245"/>
      </w:tblGrid>
      <w:tr w:rsidR="003B4601" w:rsidRPr="003B4601" w:rsidTr="003B4601">
        <w:trPr>
          <w:trHeight w:val="1"/>
        </w:trPr>
        <w:tc>
          <w:tcPr>
            <w:tcW w:w="18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Единица </w:t>
            </w:r>
            <w:proofErr w:type="spellStart"/>
            <w:proofErr w:type="gram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Значение, утвержденное в муниципальном задании на отчетный период (финансовый год, квартал, месяц)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Фактическое значение за отчетный период (финансовый год, квартал, месяц)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Характеристика причин отклонения от </w:t>
            </w:r>
            <w:proofErr w:type="spellStart"/>
            <w:proofErr w:type="gramStart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запланиро</w:t>
            </w:r>
            <w:proofErr w:type="spell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-ванных</w:t>
            </w:r>
            <w:proofErr w:type="gramEnd"/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значений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 информации о фактическом значении показателя</w:t>
            </w:r>
          </w:p>
        </w:tc>
      </w:tr>
      <w:tr w:rsidR="003B4601" w:rsidRPr="003B4601" w:rsidTr="003B4601">
        <w:trPr>
          <w:trHeight w:val="1"/>
        </w:trPr>
        <w:tc>
          <w:tcPr>
            <w:tcW w:w="94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Раздел 1 (наименование муниципальной услуги)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Количество воспитанников в дошкольном учреждении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Табель учета воспитанников ДОУ, личные дела воспитанников ДОУ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4601" w:rsidRPr="003B4601" w:rsidTr="003B4601">
        <w:trPr>
          <w:trHeight w:val="1"/>
        </w:trPr>
        <w:tc>
          <w:tcPr>
            <w:tcW w:w="94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Раздел 2 (наименование муниципальной услуги)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4601" w:rsidRPr="003B4601" w:rsidTr="003B4601">
        <w:trPr>
          <w:trHeight w:val="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8.2. Наличие в отчетном периоде обоснованных жалоб на качество услуг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tbl>
      <w:tblPr>
        <w:tblW w:w="0" w:type="auto"/>
        <w:shd w:val="clear" w:color="auto" w:fill="ECCD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590"/>
        <w:gridCol w:w="851"/>
        <w:gridCol w:w="992"/>
        <w:gridCol w:w="1376"/>
      </w:tblGrid>
      <w:tr w:rsidR="003B4601" w:rsidRPr="003B4601" w:rsidTr="003B4601">
        <w:trPr>
          <w:trHeight w:val="1"/>
        </w:trPr>
        <w:tc>
          <w:tcPr>
            <w:tcW w:w="6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lastRenderedPageBreak/>
              <w:t>№</w:t>
            </w:r>
          </w:p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Кем подана жалоба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Содержание жалобы</w:t>
            </w:r>
          </w:p>
        </w:tc>
      </w:tr>
      <w:tr w:rsidR="003B4601" w:rsidRPr="003B4601" w:rsidTr="003B4601">
        <w:trPr>
          <w:trHeight w:val="1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3B4601" w:rsidRPr="003B4601" w:rsidTr="003B4601">
        <w:trPr>
          <w:trHeight w:val="1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601" w:rsidRPr="003B4601" w:rsidRDefault="003B4601" w:rsidP="003B4601">
            <w:pPr>
              <w:pStyle w:val="a4"/>
              <w:rPr>
                <w:rFonts w:ascii="Times New Roman" w:hAnsi="Times New Roman" w:cs="Times New Roman"/>
                <w:color w:val="0C6AC4"/>
                <w:lang w:eastAsia="ru-RU"/>
              </w:rPr>
            </w:pPr>
            <w:r w:rsidRPr="003B4601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8.3. Сроки предоставления отчетов об исполнения муниципального задания за отчетный период (финансовый год, квартал, месяц)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8.4. Пояснительная записка с прогнозом достижения значений показателей качества и объема оказания муниципальных услуг в случае, если отчетность о выполнении муниципального задания представляется чаще, чем раз в год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8.5. Иные требования к отчетности об исполнении муниципального задания за отчетный период (год, квартал, месяц)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&lt;1&gt; Отчет о выполнении муниципального задания представляется в отраслевые органы (отделы) администрации города Кимры, контролирующие и координирующие деятельность муниципальных учреждений; отдел по экономике и экономическим реформам администрации города Кимры; управление финансов администрации города Кимры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Согласовано: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Зам. Главы Администрации г. Кимры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Балковая И. М.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Заведующий ОО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администрации города Кимры                                          ___________                                     </w:t>
      </w:r>
      <w:r w:rsidRPr="003B4601">
        <w:rPr>
          <w:rFonts w:ascii="Times New Roman" w:hAnsi="Times New Roman" w:cs="Times New Roman"/>
          <w:u w:val="single"/>
          <w:lang w:eastAsia="ru-RU"/>
        </w:rPr>
        <w:t xml:space="preserve">Н.А.Зайцева </w:t>
      </w:r>
      <w:proofErr w:type="gramStart"/>
      <w:r w:rsidRPr="003B4601">
        <w:rPr>
          <w:rFonts w:ascii="Times New Roman" w:hAnsi="Times New Roman" w:cs="Times New Roman"/>
          <w:u w:val="single"/>
          <w:lang w:eastAsia="ru-RU"/>
        </w:rPr>
        <w:t>Н.А.</w:t>
      </w:r>
      <w:proofErr w:type="gramEnd"/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 (</w:t>
      </w:r>
      <w:proofErr w:type="gramStart"/>
      <w:r w:rsidRPr="003B4601">
        <w:rPr>
          <w:rFonts w:ascii="Times New Roman" w:hAnsi="Times New Roman" w:cs="Times New Roman"/>
          <w:lang w:eastAsia="ru-RU"/>
        </w:rPr>
        <w:t>подпись)   </w:t>
      </w:r>
      <w:proofErr w:type="gramEnd"/>
      <w:r w:rsidRPr="003B4601">
        <w:rPr>
          <w:rFonts w:ascii="Times New Roman" w:hAnsi="Times New Roman" w:cs="Times New Roman"/>
          <w:lang w:eastAsia="ru-RU"/>
        </w:rPr>
        <w:t>                              (расшифровка подписи)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М.П.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color w:val="0C6AC4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С заданием ознакомлен (а)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руководитель МДОУ «Детский сад «</w:t>
      </w:r>
      <w:proofErr w:type="gramStart"/>
      <w:r w:rsidRPr="003B4601">
        <w:rPr>
          <w:rFonts w:ascii="Times New Roman" w:hAnsi="Times New Roman" w:cs="Times New Roman"/>
          <w:lang w:eastAsia="ru-RU"/>
        </w:rPr>
        <w:t>Звёздочка»   </w:t>
      </w:r>
      <w:proofErr w:type="gramEnd"/>
      <w:r w:rsidRPr="003B4601">
        <w:rPr>
          <w:rFonts w:ascii="Times New Roman" w:hAnsi="Times New Roman" w:cs="Times New Roman"/>
          <w:lang w:eastAsia="ru-RU"/>
        </w:rPr>
        <w:t>                  __________                                         Г.А.Ножникова_____________________    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                                                                                                                         (</w:t>
      </w:r>
      <w:proofErr w:type="gramStart"/>
      <w:r w:rsidRPr="003B4601">
        <w:rPr>
          <w:rFonts w:ascii="Times New Roman" w:hAnsi="Times New Roman" w:cs="Times New Roman"/>
          <w:lang w:eastAsia="ru-RU"/>
        </w:rPr>
        <w:t>подпись)   </w:t>
      </w:r>
      <w:proofErr w:type="gramEnd"/>
      <w:r w:rsidRPr="003B4601">
        <w:rPr>
          <w:rFonts w:ascii="Times New Roman" w:hAnsi="Times New Roman" w:cs="Times New Roman"/>
          <w:lang w:eastAsia="ru-RU"/>
        </w:rPr>
        <w:t>                                      (расшифровка подписи)</w:t>
      </w:r>
    </w:p>
    <w:p w:rsidR="003B4601" w:rsidRPr="003B4601" w:rsidRDefault="003B4601" w:rsidP="003B4601">
      <w:pPr>
        <w:pStyle w:val="a4"/>
        <w:rPr>
          <w:rFonts w:ascii="Times New Roman" w:hAnsi="Times New Roman" w:cs="Times New Roman"/>
          <w:color w:val="0C6AC4"/>
          <w:lang w:eastAsia="ru-RU"/>
        </w:rPr>
      </w:pPr>
      <w:r w:rsidRPr="003B4601">
        <w:rPr>
          <w:rFonts w:ascii="Times New Roman" w:hAnsi="Times New Roman" w:cs="Times New Roman"/>
          <w:lang w:eastAsia="ru-RU"/>
        </w:rPr>
        <w:t> </w:t>
      </w:r>
    </w:p>
    <w:p w:rsidR="00704008" w:rsidRPr="003B4601" w:rsidRDefault="003B4601" w:rsidP="003B4601">
      <w:pPr>
        <w:pStyle w:val="a4"/>
        <w:rPr>
          <w:rFonts w:ascii="Times New Roman" w:hAnsi="Times New Roman" w:cs="Times New Roman"/>
        </w:rPr>
      </w:pPr>
    </w:p>
    <w:sectPr w:rsidR="00704008" w:rsidRPr="003B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78C3"/>
    <w:multiLevelType w:val="multilevel"/>
    <w:tmpl w:val="3810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85288"/>
    <w:multiLevelType w:val="multilevel"/>
    <w:tmpl w:val="ECC4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01"/>
    <w:rsid w:val="00221AB5"/>
    <w:rsid w:val="003B4601"/>
    <w:rsid w:val="00A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2B59A-673E-4099-A66C-2772B67E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46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Контролер службы качества</dc:creator>
  <cp:keywords/>
  <dc:description/>
  <cp:lastModifiedBy>Контролер службы качества</cp:lastModifiedBy>
  <cp:revision>1</cp:revision>
  <dcterms:created xsi:type="dcterms:W3CDTF">2019-02-24T22:29:00Z</dcterms:created>
  <dcterms:modified xsi:type="dcterms:W3CDTF">2019-02-24T22:30:00Z</dcterms:modified>
</cp:coreProperties>
</file>