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A2" w:rsidRPr="002828A2" w:rsidRDefault="002828A2" w:rsidP="002828A2">
      <w:pPr>
        <w:suppressAutoHyphens/>
        <w:autoSpaceDN w:val="0"/>
        <w:spacing w:after="0"/>
        <w:jc w:val="center"/>
        <w:textAlignment w:val="baseline"/>
        <w:rPr>
          <w:rFonts w:ascii="Calibri" w:eastAsia="Calibri" w:hAnsi="Calibri" w:cs="Times New Roman"/>
          <w:kern w:val="3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      </w:t>
      </w:r>
      <w:r w:rsidRPr="002828A2">
        <w:rPr>
          <w:rFonts w:ascii="Times New Roman" w:eastAsia="Calibri" w:hAnsi="Times New Roman" w:cs="Times New Roman"/>
          <w:kern w:val="3"/>
          <w:sz w:val="24"/>
          <w:szCs w:val="24"/>
        </w:rPr>
        <w:t>Утверждаю:</w:t>
      </w:r>
    </w:p>
    <w:p w:rsidR="002828A2" w:rsidRPr="002828A2" w:rsidRDefault="002828A2" w:rsidP="002828A2">
      <w:pPr>
        <w:suppressAutoHyphens/>
        <w:autoSpaceDN w:val="0"/>
        <w:spacing w:after="0"/>
        <w:jc w:val="right"/>
        <w:textAlignment w:val="baseline"/>
        <w:rPr>
          <w:rFonts w:ascii="Calibri" w:eastAsia="Calibri" w:hAnsi="Calibri" w:cs="Times New Roman"/>
          <w:kern w:val="3"/>
        </w:rPr>
      </w:pPr>
      <w:r w:rsidRPr="002828A2">
        <w:rPr>
          <w:rFonts w:ascii="Times New Roman" w:eastAsia="Calibri" w:hAnsi="Times New Roman" w:cs="Times New Roman"/>
          <w:kern w:val="3"/>
          <w:sz w:val="24"/>
          <w:szCs w:val="24"/>
        </w:rPr>
        <w:t xml:space="preserve">Глава </w:t>
      </w:r>
      <w:proofErr w:type="spellStart"/>
      <w:r w:rsidRPr="002828A2">
        <w:rPr>
          <w:rFonts w:ascii="Times New Roman" w:eastAsia="Calibri" w:hAnsi="Times New Roman" w:cs="Times New Roman"/>
          <w:kern w:val="3"/>
          <w:sz w:val="24"/>
          <w:szCs w:val="24"/>
        </w:rPr>
        <w:t>Нагайбакского</w:t>
      </w:r>
      <w:proofErr w:type="spellEnd"/>
      <w:r w:rsidRPr="002828A2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proofErr w:type="gramStart"/>
      <w:r w:rsidRPr="002828A2">
        <w:rPr>
          <w:rFonts w:ascii="Times New Roman" w:eastAsia="Calibri" w:hAnsi="Times New Roman" w:cs="Times New Roman"/>
          <w:kern w:val="3"/>
          <w:sz w:val="24"/>
          <w:szCs w:val="24"/>
        </w:rPr>
        <w:t>сельского</w:t>
      </w:r>
      <w:proofErr w:type="gramEnd"/>
      <w:r w:rsidRPr="002828A2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поселении</w:t>
      </w:r>
    </w:p>
    <w:p w:rsidR="002828A2" w:rsidRPr="002828A2" w:rsidRDefault="002828A2" w:rsidP="002828A2">
      <w:pPr>
        <w:suppressAutoHyphens/>
        <w:autoSpaceDN w:val="0"/>
        <w:spacing w:after="0"/>
        <w:jc w:val="center"/>
        <w:textAlignment w:val="baseline"/>
        <w:rPr>
          <w:rFonts w:ascii="Calibri" w:eastAsia="Calibri" w:hAnsi="Calibri" w:cs="Times New Roman"/>
          <w:kern w:val="3"/>
        </w:rPr>
      </w:pPr>
      <w:r w:rsidRPr="002828A2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                                       Васильев Г.В. _____________-</w:t>
      </w:r>
    </w:p>
    <w:p w:rsidR="002828A2" w:rsidRDefault="002828A2" w:rsidP="002828A2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2828A2" w:rsidRPr="002828A2" w:rsidRDefault="002828A2" w:rsidP="002828A2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kern w:val="3"/>
        </w:rPr>
      </w:pPr>
      <w:bookmarkStart w:id="0" w:name="_GoBack"/>
      <w:bookmarkEnd w:id="0"/>
      <w:r w:rsidRPr="002828A2">
        <w:rPr>
          <w:rFonts w:ascii="Times New Roman" w:eastAsia="Calibri" w:hAnsi="Times New Roman" w:cs="Times New Roman"/>
          <w:kern w:val="3"/>
          <w:sz w:val="24"/>
          <w:szCs w:val="24"/>
        </w:rPr>
        <w:t>ПЛАН РАБОТЫ</w:t>
      </w:r>
    </w:p>
    <w:p w:rsidR="002828A2" w:rsidRPr="002828A2" w:rsidRDefault="002828A2" w:rsidP="002828A2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kern w:val="3"/>
        </w:rPr>
      </w:pPr>
      <w:r w:rsidRPr="002828A2">
        <w:rPr>
          <w:rFonts w:ascii="Times New Roman" w:eastAsia="Calibri" w:hAnsi="Times New Roman" w:cs="Times New Roman"/>
          <w:kern w:val="3"/>
          <w:sz w:val="24"/>
          <w:szCs w:val="24"/>
        </w:rPr>
        <w:t>МКУК «НАГАЙБАКСКАЯ ЦКС» на июль 2018г.</w:t>
      </w:r>
    </w:p>
    <w:tbl>
      <w:tblPr>
        <w:tblW w:w="10882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646"/>
        <w:gridCol w:w="1559"/>
        <w:gridCol w:w="2126"/>
        <w:gridCol w:w="1985"/>
      </w:tblGrid>
      <w:tr w:rsidR="002828A2" w:rsidRPr="002828A2" w:rsidTr="0063772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№ </w:t>
            </w:r>
            <w:proofErr w:type="gramStart"/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</w:t>
            </w:r>
            <w:proofErr w:type="gramEnd"/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/п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Ответственный</w:t>
            </w:r>
          </w:p>
        </w:tc>
      </w:tr>
      <w:tr w:rsidR="002828A2" w:rsidRPr="002828A2" w:rsidTr="0063772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gramStart"/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«Самая дружная семья» (семейная спортивно – игровая программа, </w:t>
            </w:r>
            <w:proofErr w:type="spellStart"/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посв</w:t>
            </w:r>
            <w:proofErr w:type="spellEnd"/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.</w:t>
            </w:r>
            <w:proofErr w:type="gramEnd"/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Дню семьи, любви и верности</w:t>
            </w:r>
            <w:proofErr w:type="gramStart"/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06.07.18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Маметьева</w:t>
            </w:r>
            <w:proofErr w:type="spellEnd"/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А.А.</w:t>
            </w:r>
          </w:p>
        </w:tc>
      </w:tr>
      <w:tr w:rsidR="002828A2" w:rsidRPr="002828A2" w:rsidTr="0063772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«Мои года – моё богатство</w:t>
            </w:r>
            <w:proofErr w:type="gramStart"/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»(</w:t>
            </w:r>
            <w:proofErr w:type="gramEnd"/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юбилейный вечер. 90 лет)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07.08.18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Кафе «Уют»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Маметьева</w:t>
            </w:r>
            <w:proofErr w:type="spellEnd"/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А.А.</w:t>
            </w:r>
          </w:p>
        </w:tc>
      </w:tr>
      <w:tr w:rsidR="002828A2" w:rsidRPr="002828A2" w:rsidTr="0063772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8A2">
              <w:rPr>
                <w:rFonts w:ascii="Times New Roman" w:eastAsia="Calibri" w:hAnsi="Times New Roman" w:cs="Times New Roman"/>
                <w:sz w:val="28"/>
                <w:szCs w:val="28"/>
              </w:rPr>
              <w:t>«В гостях у спички» (познавательно – игровая программа для дошкольников по пожарной безопасности)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11.07.18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F"/>
                <w:kern w:val="3"/>
              </w:rPr>
            </w:pPr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F"/>
                <w:kern w:val="3"/>
              </w:rPr>
            </w:pPr>
            <w:proofErr w:type="spellStart"/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>Маметьева</w:t>
            </w:r>
            <w:proofErr w:type="spellEnd"/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 xml:space="preserve"> А.А.</w:t>
            </w:r>
          </w:p>
        </w:tc>
      </w:tr>
      <w:tr w:rsidR="002828A2" w:rsidRPr="002828A2" w:rsidTr="0063772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8A2">
              <w:rPr>
                <w:rFonts w:ascii="Times New Roman" w:eastAsia="Calibri" w:hAnsi="Times New Roman" w:cs="Times New Roman"/>
                <w:sz w:val="28"/>
                <w:szCs w:val="28"/>
              </w:rPr>
              <w:t>«Жили - были сказки» (</w:t>
            </w:r>
            <w:proofErr w:type="spellStart"/>
            <w:r w:rsidRPr="002828A2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282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</w:t>
            </w:r>
            <w:proofErr w:type="gramStart"/>
            <w:r w:rsidRPr="002828A2"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  <w:proofErr w:type="gramEnd"/>
            <w:r w:rsidRPr="00282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 мотивам русских народных сказок)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13.07.18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F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F"/>
                <w:kern w:val="3"/>
                <w:sz w:val="24"/>
                <w:szCs w:val="24"/>
              </w:rPr>
            </w:pPr>
            <w:proofErr w:type="spellStart"/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>Маметьева</w:t>
            </w:r>
            <w:proofErr w:type="spellEnd"/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 xml:space="preserve"> А.А.</w:t>
            </w:r>
          </w:p>
        </w:tc>
      </w:tr>
      <w:tr w:rsidR="002828A2" w:rsidRPr="002828A2" w:rsidTr="0063772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8A2">
              <w:rPr>
                <w:rFonts w:ascii="Times New Roman" w:eastAsia="Calibri" w:hAnsi="Times New Roman" w:cs="Times New Roman"/>
                <w:sz w:val="28"/>
                <w:szCs w:val="28"/>
              </w:rPr>
              <w:t>«Семейный очаг» (час дружеского общения для пожилых людей)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F"/>
                <w:kern w:val="3"/>
              </w:rPr>
            </w:pPr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F"/>
                <w:kern w:val="3"/>
              </w:rPr>
            </w:pPr>
            <w:proofErr w:type="spellStart"/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>Утешева</w:t>
            </w:r>
            <w:proofErr w:type="spellEnd"/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 xml:space="preserve"> О.А.</w:t>
            </w:r>
          </w:p>
        </w:tc>
      </w:tr>
      <w:tr w:rsidR="002828A2" w:rsidRPr="002828A2" w:rsidTr="0063772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8A2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Дискотеки для детей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F"/>
                <w:kern w:val="3"/>
              </w:rPr>
            </w:pPr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F"/>
                <w:kern w:val="3"/>
              </w:rPr>
            </w:pPr>
            <w:proofErr w:type="spellStart"/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>Утешева</w:t>
            </w:r>
            <w:proofErr w:type="spellEnd"/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 xml:space="preserve"> О.А.</w:t>
            </w:r>
          </w:p>
        </w:tc>
      </w:tr>
      <w:tr w:rsidR="002828A2" w:rsidRPr="002828A2" w:rsidTr="0063772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8A2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Дискотеки для молодежи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828A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F"/>
                <w:kern w:val="3"/>
              </w:rPr>
            </w:pPr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8A2" w:rsidRPr="002828A2" w:rsidRDefault="002828A2" w:rsidP="002828A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F"/>
                <w:kern w:val="3"/>
              </w:rPr>
            </w:pPr>
            <w:proofErr w:type="spellStart"/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>Утешева</w:t>
            </w:r>
            <w:proofErr w:type="spellEnd"/>
            <w:r w:rsidRPr="002828A2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 xml:space="preserve"> О.А.</w:t>
            </w:r>
          </w:p>
        </w:tc>
      </w:tr>
    </w:tbl>
    <w:p w:rsidR="002828A2" w:rsidRPr="002828A2" w:rsidRDefault="002828A2" w:rsidP="002828A2">
      <w:pPr>
        <w:suppressAutoHyphens/>
        <w:autoSpaceDN w:val="0"/>
        <w:textAlignment w:val="baseline"/>
        <w:rPr>
          <w:rFonts w:ascii="Times New Roman" w:eastAsia="Calibri" w:hAnsi="Times New Roman" w:cs="Times New Roman"/>
          <w:kern w:val="3"/>
          <w:sz w:val="28"/>
        </w:rPr>
      </w:pPr>
    </w:p>
    <w:p w:rsidR="002828A2" w:rsidRPr="002828A2" w:rsidRDefault="002828A2" w:rsidP="002828A2">
      <w:pPr>
        <w:suppressAutoHyphens/>
        <w:autoSpaceDN w:val="0"/>
        <w:textAlignment w:val="baseline"/>
        <w:rPr>
          <w:rFonts w:ascii="Times New Roman" w:eastAsia="Calibri" w:hAnsi="Times New Roman" w:cs="Times New Roman"/>
          <w:kern w:val="3"/>
          <w:sz w:val="28"/>
        </w:rPr>
      </w:pPr>
      <w:r w:rsidRPr="002828A2">
        <w:rPr>
          <w:rFonts w:ascii="Times New Roman" w:eastAsia="Calibri" w:hAnsi="Times New Roman" w:cs="Times New Roman"/>
          <w:kern w:val="3"/>
          <w:sz w:val="28"/>
        </w:rPr>
        <w:t>Директор МКУК «</w:t>
      </w:r>
      <w:proofErr w:type="spellStart"/>
      <w:r w:rsidRPr="002828A2">
        <w:rPr>
          <w:rFonts w:ascii="Times New Roman" w:eastAsia="Calibri" w:hAnsi="Times New Roman" w:cs="Times New Roman"/>
          <w:kern w:val="3"/>
          <w:sz w:val="28"/>
        </w:rPr>
        <w:t>Нагайбакская</w:t>
      </w:r>
      <w:proofErr w:type="spellEnd"/>
      <w:r w:rsidRPr="002828A2">
        <w:rPr>
          <w:rFonts w:ascii="Times New Roman" w:eastAsia="Calibri" w:hAnsi="Times New Roman" w:cs="Times New Roman"/>
          <w:kern w:val="3"/>
          <w:sz w:val="28"/>
        </w:rPr>
        <w:t xml:space="preserve"> ЦКС»                                           О.А. </w:t>
      </w:r>
      <w:proofErr w:type="spellStart"/>
      <w:r w:rsidRPr="002828A2">
        <w:rPr>
          <w:rFonts w:ascii="Times New Roman" w:eastAsia="Calibri" w:hAnsi="Times New Roman" w:cs="Times New Roman"/>
          <w:kern w:val="3"/>
          <w:sz w:val="28"/>
        </w:rPr>
        <w:t>Утешева</w:t>
      </w:r>
      <w:proofErr w:type="spellEnd"/>
    </w:p>
    <w:p w:rsidR="00876775" w:rsidRDefault="002828A2"/>
    <w:sectPr w:rsidR="00876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A2"/>
    <w:rsid w:val="001F5CA2"/>
    <w:rsid w:val="002828A2"/>
    <w:rsid w:val="00630AB6"/>
    <w:rsid w:val="007C54BE"/>
    <w:rsid w:val="009104FA"/>
    <w:rsid w:val="00E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4</cp:revision>
  <dcterms:created xsi:type="dcterms:W3CDTF">2018-07-05T11:45:00Z</dcterms:created>
  <dcterms:modified xsi:type="dcterms:W3CDTF">2018-07-05T11:52:00Z</dcterms:modified>
</cp:coreProperties>
</file>