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F4" w:rsidRPr="00F31864" w:rsidRDefault="001C5FF4" w:rsidP="001C5F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31864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D35F18" w:rsidRPr="00F31864">
        <w:rPr>
          <w:rFonts w:ascii="Times New Roman" w:hAnsi="Times New Roman"/>
          <w:b/>
          <w:sz w:val="24"/>
          <w:szCs w:val="24"/>
        </w:rPr>
        <w:t>2</w:t>
      </w:r>
    </w:p>
    <w:p w:rsidR="00D35F18" w:rsidRPr="00F31864" w:rsidRDefault="00D35F18" w:rsidP="001C5F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C6547F" w:rsidRPr="00F31864" w:rsidRDefault="0008474E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 xml:space="preserve">С учетом запроса работодателей и с целью привлечения их к образовательному процессу в </w:t>
      </w:r>
      <w:r w:rsidR="00D35F18" w:rsidRPr="00F31864">
        <w:rPr>
          <w:rFonts w:ascii="Times New Roman" w:hAnsi="Times New Roman"/>
          <w:sz w:val="24"/>
          <w:szCs w:val="24"/>
        </w:rPr>
        <w:t>течение учебного года</w:t>
      </w:r>
      <w:r w:rsidRPr="00F31864">
        <w:rPr>
          <w:rFonts w:ascii="Times New Roman" w:hAnsi="Times New Roman"/>
          <w:sz w:val="24"/>
          <w:szCs w:val="24"/>
        </w:rPr>
        <w:t xml:space="preserve"> были</w:t>
      </w:r>
      <w:r w:rsidR="00D35F18" w:rsidRPr="00F31864">
        <w:rPr>
          <w:rFonts w:ascii="Times New Roman" w:hAnsi="Times New Roman"/>
          <w:sz w:val="24"/>
          <w:szCs w:val="24"/>
        </w:rPr>
        <w:t xml:space="preserve"> разработаны</w:t>
      </w:r>
      <w:r w:rsidRPr="00F31864">
        <w:rPr>
          <w:rFonts w:ascii="Times New Roman" w:hAnsi="Times New Roman"/>
          <w:sz w:val="24"/>
          <w:szCs w:val="24"/>
        </w:rPr>
        <w:t xml:space="preserve"> учебные планы</w:t>
      </w:r>
      <w:r w:rsidR="00D35F18" w:rsidRPr="00F31864">
        <w:rPr>
          <w:rFonts w:ascii="Times New Roman" w:hAnsi="Times New Roman"/>
          <w:sz w:val="24"/>
          <w:szCs w:val="24"/>
        </w:rPr>
        <w:t xml:space="preserve"> </w:t>
      </w:r>
      <w:r w:rsidR="00C6547F" w:rsidRPr="00F31864">
        <w:rPr>
          <w:rFonts w:ascii="Times New Roman" w:hAnsi="Times New Roman"/>
          <w:sz w:val="24"/>
          <w:szCs w:val="24"/>
        </w:rPr>
        <w:t>по специальностям и профессиям в соответствии с ФГОС СПО, ФГОС СОО: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сооружений,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08.02.13 Монтаж и эксплуатация внутренних сантехнических устройств, кондиционирования воздуха и вентиляции,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09.02.01 Компьютерные системы и комплексы,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13.02.02 Теплоснабжение и теплотехническое оборудование,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18.02.12 Технология аналитического контроля химических соединений,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21.02.19 Землеустройство,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08.01.29 Мастер по ремонту и обслуживанию инженерных систем жилищно-коммунального хозяйства,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13.01.10 Электромонтер по ремонту и обслуживанию электрооборудования (по отраслям),</w:t>
      </w:r>
    </w:p>
    <w:p w:rsidR="00D35F18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15.01.31 Мастер контрольно-измерительных приборов и автоматики.</w:t>
      </w:r>
    </w:p>
    <w:p w:rsidR="00C6547F" w:rsidRPr="00F31864" w:rsidRDefault="00C6547F" w:rsidP="00C654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Утверждены программы государственной итоговой аттестации выпускников, включая требования к выполнению дипломных проектов/работ, организации и проведению демонстрационного экзамена в оценочных процедурах итоговой аттестации и критерии оценки знаний для выпускников на 2023-2024 учебный год</w:t>
      </w:r>
      <w:r w:rsidR="00AE4992" w:rsidRPr="00F31864">
        <w:rPr>
          <w:rFonts w:ascii="Times New Roman" w:hAnsi="Times New Roman"/>
          <w:sz w:val="24"/>
          <w:szCs w:val="24"/>
        </w:rPr>
        <w:t xml:space="preserve"> в соответствии с мнением работодателей по специальностям и профессиям: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сооружений;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 xml:space="preserve">08.02.07 Монтаж и эксплуатация внутренних сантехнических устройств, кондиционирования воздуха и вентиляции; 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09.02.01 Компьютерные системы и комплексы;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13.02.02 Теплоснабжение и теплотехническое оборудование;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15.02.07 Автоматизация технологических процессов и производств (по отраслям);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18.02.01 Аналитический контроль качества химических соединений;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21.02.05 Земельно-имущественные отношения;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864">
        <w:rPr>
          <w:rFonts w:ascii="Times New Roman" w:hAnsi="Times New Roman"/>
          <w:sz w:val="24"/>
          <w:szCs w:val="24"/>
        </w:rPr>
        <w:t>08.01.10 Мастер жилищно-коммунального хозяйства;</w:t>
      </w:r>
    </w:p>
    <w:p w:rsidR="00AE4992" w:rsidRPr="00F31864" w:rsidRDefault="00AE4992" w:rsidP="00AE49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31864">
        <w:rPr>
          <w:rFonts w:ascii="Times New Roman" w:hAnsi="Times New Roman"/>
          <w:sz w:val="24"/>
          <w:szCs w:val="24"/>
        </w:rPr>
        <w:t>13.01.10 Электромонтер по ремонту и обслуживанию электрооборудования (по отраслям).</w:t>
      </w:r>
    </w:p>
    <w:p w:rsidR="001E16D7" w:rsidRPr="00F31864" w:rsidRDefault="001E16D7" w:rsidP="001E16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F31864">
        <w:rPr>
          <w:rFonts w:ascii="Times New Roman" w:hAnsi="Times New Roman"/>
          <w:sz w:val="24"/>
          <w:szCs w:val="24"/>
          <w:lang w:eastAsia="en-US"/>
        </w:rPr>
        <w:t>В соответствии с требованиями ФГОС СПО к квалификации педагогических работников, графиком повышения квалификации на текущий учебный год педагогические работники в 2023-2024 учебном году прошли обучение на курсах повышения квалификации на бюджетной и коммерческой основе, профессиональную переподготовку предметной направленности в соответствии с потребностями колледжа</w:t>
      </w:r>
      <w:r w:rsidR="002E323B" w:rsidRPr="00F31864">
        <w:rPr>
          <w:rFonts w:ascii="Times New Roman" w:hAnsi="Times New Roman"/>
          <w:sz w:val="24"/>
          <w:szCs w:val="24"/>
          <w:lang w:eastAsia="en-US"/>
        </w:rPr>
        <w:t xml:space="preserve"> и с запросами работодателей</w:t>
      </w:r>
      <w:r w:rsidRPr="00F31864">
        <w:rPr>
          <w:rFonts w:ascii="Times New Roman" w:hAnsi="Times New Roman"/>
          <w:sz w:val="24"/>
          <w:szCs w:val="24"/>
          <w:lang w:eastAsia="en-US"/>
        </w:rPr>
        <w:t xml:space="preserve">. В течение учебного года прошли обучение с получением диплома, удостоверения, свидетельства, сертификата </w:t>
      </w:r>
      <w:r w:rsidR="002E323B" w:rsidRPr="00F31864">
        <w:rPr>
          <w:rFonts w:ascii="Times New Roman" w:hAnsi="Times New Roman"/>
          <w:sz w:val="24"/>
          <w:szCs w:val="24"/>
          <w:lang w:eastAsia="en-US"/>
        </w:rPr>
        <w:t>17</w:t>
      </w:r>
      <w:r w:rsidRPr="00F31864">
        <w:rPr>
          <w:rFonts w:ascii="Times New Roman" w:hAnsi="Times New Roman"/>
          <w:sz w:val="24"/>
          <w:szCs w:val="24"/>
          <w:lang w:eastAsia="en-US"/>
        </w:rPr>
        <w:t xml:space="preserve"> чел., в т.ч. по 2 программам обучения 2 чел., по программам профессиональной переподготовки - 1 чел.</w:t>
      </w:r>
    </w:p>
    <w:p w:rsidR="001E16D7" w:rsidRPr="00F31864" w:rsidRDefault="001E16D7" w:rsidP="001E16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42"/>
        <w:gridCol w:w="2551"/>
        <w:gridCol w:w="2835"/>
        <w:gridCol w:w="2186"/>
      </w:tblGrid>
      <w:tr w:rsidR="001E16D7" w:rsidRPr="00F31864" w:rsidTr="001E16D7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31864">
              <w:rPr>
                <w:rFonts w:ascii="Times New Roman" w:hAnsi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31864">
              <w:rPr>
                <w:rFonts w:ascii="Times New Roman" w:hAnsi="Times New Roman"/>
                <w:b/>
                <w:sz w:val="24"/>
                <w:szCs w:val="24"/>
              </w:rPr>
              <w:t>ВУЗ, предприятие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31864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31864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</w:tr>
      <w:tr w:rsidR="001E16D7" w:rsidRPr="00F31864" w:rsidTr="001E16D7">
        <w:tc>
          <w:tcPr>
            <w:tcW w:w="96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864">
              <w:rPr>
                <w:rFonts w:ascii="Times New Roman" w:hAnsi="Times New Roman"/>
                <w:b/>
                <w:sz w:val="24"/>
                <w:szCs w:val="24"/>
              </w:rPr>
              <w:t>Повышение квалификации, проф. переподготовка, стажировка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F31864">
              <w:rPr>
                <w:rFonts w:ascii="Times New Roman" w:hAnsi="Times New Roman"/>
                <w:sz w:val="24"/>
                <w:szCs w:val="24"/>
              </w:rPr>
              <w:t>Киргизова</w:t>
            </w:r>
            <w:proofErr w:type="spellEnd"/>
            <w:r w:rsidRPr="00F31864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АНО «НАРК»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по программе «Проектирование и реализация учебной дисциплины (курса) «Карьерное моделирование», 76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01.10-27.10.2023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2. Ненашева </w:t>
            </w:r>
            <w:r w:rsidRPr="00F31864">
              <w:rPr>
                <w:rFonts w:ascii="Times New Roman" w:hAnsi="Times New Roman"/>
                <w:sz w:val="24"/>
                <w:szCs w:val="24"/>
              </w:rPr>
              <w:lastRenderedPageBreak/>
              <w:t>Е.М.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lastRenderedPageBreak/>
              <w:t>АНО «НАРК»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 программе 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«Проектирование и реализация учебной дисциплины (курса) «Карьерное моделирование», 76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lastRenderedPageBreak/>
              <w:t>01.10-27.10.2023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F31864">
              <w:rPr>
                <w:rFonts w:ascii="Times New Roman" w:hAnsi="Times New Roman"/>
                <w:sz w:val="24"/>
                <w:szCs w:val="24"/>
              </w:rPr>
              <w:t>Коренкова</w:t>
            </w:r>
            <w:proofErr w:type="spellEnd"/>
            <w:r w:rsidRPr="00F31864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КГБПОУ «Техникум горных разработок имени В.П. Астафьева»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по программе «Бережливое производство», 36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09.10-16.10.2023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4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E16D7" w:rsidRPr="00F31864">
              <w:rPr>
                <w:rFonts w:ascii="Times New Roman" w:hAnsi="Times New Roman"/>
                <w:sz w:val="24"/>
                <w:szCs w:val="24"/>
              </w:rPr>
              <w:t>Халиков</w:t>
            </w:r>
            <w:proofErr w:type="spellEnd"/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 Д.А.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КГБПОУ «Красноярский колледж отраслевых технологий и предпринимательства»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Цифровое образование студентов с ОВЗ и инвалидностью», 72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16.10-27.10.2023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5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>. Попова К.А.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КГБПОУ «Красноярский колледж отраслевых технологий и предпринимательства»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Абилимпикс</w:t>
            </w:r>
            <w:proofErr w:type="spellEnd"/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», 88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22.01-13.02.2024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6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>. Костюк А.Д.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КГБПОУ «Красноярский колледж отраслевых технологий и предпринимательства»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Абилимпикс</w:t>
            </w:r>
            <w:proofErr w:type="spellEnd"/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», 88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22.01-13.02.2024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7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>. Николаев А.В.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КГБПОУ «Красноярский колледж отраслевых технологий и предпринимательства»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5000 Мастеров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Абилимпикс</w:t>
            </w:r>
            <w:proofErr w:type="spellEnd"/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», 88 час.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Обучение педагогических работников практическим навыкам на оборудовании в ЦПК кадров СПО в соответствии с компетенциями Всероссийского чемпионатного движения», 144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22.01-13.02.2024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F5508B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15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>.</w:t>
            </w:r>
            <w:r w:rsidRPr="00F31864">
              <w:rPr>
                <w:rFonts w:ascii="Times New Roman" w:hAnsi="Times New Roman"/>
                <w:sz w:val="24"/>
                <w:szCs w:val="24"/>
              </w:rPr>
              <w:t>04.-28.09.2024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621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8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21BA5">
              <w:rPr>
                <w:rFonts w:ascii="Times New Roman" w:hAnsi="Times New Roman"/>
                <w:sz w:val="24"/>
                <w:szCs w:val="24"/>
              </w:rPr>
              <w:t>Шереметова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КГБУ ДПО «ЦРПО»,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«И</w:t>
            </w:r>
            <w:proofErr w:type="gramStart"/>
            <w:r w:rsidRPr="00F31864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Pr="00F31864">
              <w:rPr>
                <w:rFonts w:ascii="Times New Roman" w:hAnsi="Times New Roman"/>
                <w:sz w:val="24"/>
                <w:szCs w:val="24"/>
              </w:rPr>
              <w:t>офессиональной деятельности», 72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20.02-29.03.2024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9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>. Шнайдер Е.В.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КГБУ ДПО «ЦРПО»,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«И</w:t>
            </w:r>
            <w:proofErr w:type="gramStart"/>
            <w:r w:rsidRPr="00F31864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Pr="00F31864">
              <w:rPr>
                <w:rFonts w:ascii="Times New Roman" w:hAnsi="Times New Roman"/>
                <w:sz w:val="24"/>
                <w:szCs w:val="24"/>
              </w:rPr>
              <w:t>офессиональной деятельности», 72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20.02-29.03.2024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E323B" w:rsidRPr="00F31864">
              <w:rPr>
                <w:rFonts w:ascii="Times New Roman" w:hAnsi="Times New Roman"/>
                <w:sz w:val="24"/>
                <w:szCs w:val="24"/>
              </w:rPr>
              <w:t>0</w:t>
            </w:r>
            <w:r w:rsidRPr="00F318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31864">
              <w:rPr>
                <w:rFonts w:ascii="Times New Roman" w:hAnsi="Times New Roman"/>
                <w:sz w:val="24"/>
                <w:szCs w:val="24"/>
              </w:rPr>
              <w:t>Люкина</w:t>
            </w:r>
            <w:proofErr w:type="spellEnd"/>
            <w:r w:rsidRPr="00F31864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КГБУ ДПО «ЦРПО»,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«И</w:t>
            </w:r>
            <w:proofErr w:type="gramStart"/>
            <w:r w:rsidRPr="00F31864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Pr="00F31864">
              <w:rPr>
                <w:rFonts w:ascii="Times New Roman" w:hAnsi="Times New Roman"/>
                <w:sz w:val="24"/>
                <w:szCs w:val="24"/>
              </w:rPr>
              <w:t>офессиональной деятельности», 72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20.02-29.03.2024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</w:t>
            </w:r>
            <w:r w:rsidR="002E323B" w:rsidRPr="00F31864">
              <w:rPr>
                <w:rFonts w:ascii="Times New Roman" w:hAnsi="Times New Roman"/>
                <w:sz w:val="24"/>
                <w:szCs w:val="24"/>
              </w:rPr>
              <w:t>1</w:t>
            </w:r>
            <w:r w:rsidRPr="00F31864">
              <w:rPr>
                <w:rFonts w:ascii="Times New Roman" w:hAnsi="Times New Roman"/>
                <w:sz w:val="24"/>
                <w:szCs w:val="24"/>
              </w:rPr>
              <w:t>. Фоменко Е.В.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КГБУ ДПО «ЦРПО»,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«И</w:t>
            </w:r>
            <w:proofErr w:type="gramStart"/>
            <w:r w:rsidRPr="00F31864"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 w:rsidRPr="00F31864">
              <w:rPr>
                <w:rFonts w:ascii="Times New Roman" w:hAnsi="Times New Roman"/>
                <w:sz w:val="24"/>
                <w:szCs w:val="24"/>
              </w:rPr>
              <w:t>офессиональной деятельности», 72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20.02-29.03.2024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</w:t>
            </w:r>
            <w:r w:rsidR="002E323B" w:rsidRPr="00F31864">
              <w:rPr>
                <w:rFonts w:ascii="Times New Roman" w:hAnsi="Times New Roman"/>
                <w:sz w:val="24"/>
                <w:szCs w:val="24"/>
              </w:rPr>
              <w:t>2</w:t>
            </w:r>
            <w:r w:rsidRPr="00F31864">
              <w:rPr>
                <w:rFonts w:ascii="Times New Roman" w:hAnsi="Times New Roman"/>
                <w:sz w:val="24"/>
                <w:szCs w:val="24"/>
              </w:rPr>
              <w:t>. Васильева М.А.</w:t>
            </w:r>
          </w:p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16D7" w:rsidRPr="00F31864" w:rsidRDefault="001E16D7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ПП по программе «Теория и методика преподавания дисциплины «Информационные технологии в профессиональной деятельности», 300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12.02-02.04.2024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13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E16D7" w:rsidRPr="00F31864">
              <w:rPr>
                <w:rFonts w:ascii="Times New Roman" w:hAnsi="Times New Roman"/>
                <w:sz w:val="24"/>
                <w:szCs w:val="24"/>
              </w:rPr>
              <w:t>Хлуднева</w:t>
            </w:r>
            <w:proofErr w:type="spellEnd"/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АНО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«Национальное агентство развития квалификаций»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Организационно-методическое и организационно-педагогическое обеспечение реализации дополнительных общеобразовательных программ в ПОО</w:t>
            </w: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76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06.05-07.06.2024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14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>. Самохина А.В.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ФГБОУ ДПО «ИРПО»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Основы разработки оценочных материалов демонстрационного экзамена</w:t>
            </w: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36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03.04-10.04.2024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15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>. Савоськин А.В.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ФГБОУ ДПО «ИРПО»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Основы разработки оценочных материалов демонстрационного экзамена</w:t>
            </w: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36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03.04-10.04.2024</w:t>
            </w:r>
          </w:p>
        </w:tc>
      </w:tr>
      <w:tr w:rsidR="001E16D7" w:rsidRPr="00F31864" w:rsidTr="001E16D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16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E16D7" w:rsidRPr="00F31864">
              <w:rPr>
                <w:rFonts w:ascii="Times New Roman" w:hAnsi="Times New Roman"/>
                <w:sz w:val="24"/>
                <w:szCs w:val="24"/>
              </w:rPr>
              <w:t>Перепечко</w:t>
            </w:r>
            <w:proofErr w:type="spellEnd"/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ФГБОУ ДПО «ИРПО»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Основы разработки оценочных материалов демонстрационного экзамена</w:t>
            </w: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36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03.04-10.04.2024</w:t>
            </w:r>
          </w:p>
        </w:tc>
      </w:tr>
      <w:tr w:rsidR="001E16D7" w:rsidRPr="00F31864" w:rsidTr="001E16D7">
        <w:trPr>
          <w:trHeight w:val="3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D7" w:rsidRPr="00F31864" w:rsidRDefault="002E323B" w:rsidP="001E1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17</w:t>
            </w:r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1E16D7" w:rsidRPr="00F31864">
              <w:rPr>
                <w:rFonts w:ascii="Times New Roman" w:hAnsi="Times New Roman"/>
                <w:sz w:val="24"/>
                <w:szCs w:val="24"/>
              </w:rPr>
              <w:t>Евминенко</w:t>
            </w:r>
            <w:proofErr w:type="spellEnd"/>
            <w:r w:rsidR="001E16D7" w:rsidRPr="00F31864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ФГБОУ ДПО «ИРПО»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Pr="00F31864">
              <w:rPr>
                <w:rFonts w:ascii="Times New Roman" w:hAnsi="Times New Roman"/>
                <w:sz w:val="24"/>
                <w:szCs w:val="24"/>
                <w:lang w:eastAsia="en-US"/>
              </w:rPr>
              <w:t>Основы разработки оценочных материалов демонстрационного экзамена</w:t>
            </w: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», </w:t>
            </w:r>
          </w:p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36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6D7" w:rsidRPr="00F31864" w:rsidRDefault="001E16D7" w:rsidP="001E1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>22.04-27.04.2024</w:t>
            </w:r>
          </w:p>
        </w:tc>
      </w:tr>
      <w:tr w:rsidR="00F5508B" w:rsidRPr="00F31864" w:rsidTr="001E16D7">
        <w:trPr>
          <w:trHeight w:val="3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08B" w:rsidRPr="00F31864" w:rsidRDefault="008970DD" w:rsidP="0083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5508B" w:rsidRPr="00F31864">
              <w:rPr>
                <w:rFonts w:ascii="Times New Roman" w:hAnsi="Times New Roman"/>
                <w:sz w:val="24"/>
                <w:szCs w:val="24"/>
              </w:rPr>
              <w:t>. Шевелева Р.Н.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8B" w:rsidRPr="00F31864" w:rsidRDefault="00F5508B" w:rsidP="008310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ФГАОУ </w:t>
            </w:r>
            <w:proofErr w:type="gramStart"/>
            <w:r w:rsidRPr="00F31864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F31864">
              <w:rPr>
                <w:rFonts w:ascii="Times New Roman" w:hAnsi="Times New Roman"/>
                <w:sz w:val="24"/>
                <w:szCs w:val="24"/>
              </w:rPr>
              <w:t xml:space="preserve"> «Государственный институт просвещения»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8B" w:rsidRPr="00F31864" w:rsidRDefault="00F5508B" w:rsidP="008310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t xml:space="preserve">по программе «Профессионально-общественная экспертиза дополнительных </w:t>
            </w:r>
            <w:r w:rsidRPr="00F3186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профессиональных программ повышения квалификации педагогических работников», 36 час.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08B" w:rsidRPr="00F31864" w:rsidRDefault="00F5508B" w:rsidP="0083102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31864">
              <w:rPr>
                <w:rFonts w:ascii="Times New Roman" w:hAnsi="Times New Roman"/>
                <w:sz w:val="24"/>
                <w:szCs w:val="24"/>
              </w:rPr>
              <w:lastRenderedPageBreak/>
              <w:t>28.05-26.06.2024</w:t>
            </w:r>
          </w:p>
        </w:tc>
      </w:tr>
    </w:tbl>
    <w:p w:rsidR="002E323B" w:rsidRPr="00F31864" w:rsidRDefault="002E323B" w:rsidP="00EF02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В рамках реализации </w:t>
      </w:r>
      <w:r w:rsidR="00EF022D" w:rsidRPr="00F31864">
        <w:rPr>
          <w:rFonts w:ascii="Times New Roman" w:hAnsi="Times New Roman"/>
          <w:bCs/>
          <w:sz w:val="24"/>
          <w:szCs w:val="24"/>
        </w:rPr>
        <w:t>проекта пе</w:t>
      </w:r>
      <w:r w:rsidRPr="00F31864">
        <w:rPr>
          <w:rFonts w:ascii="Times New Roman" w:hAnsi="Times New Roman"/>
          <w:bCs/>
          <w:sz w:val="24"/>
          <w:szCs w:val="24"/>
        </w:rPr>
        <w:t>дагогические работники приняли активное участие в организации и проведении ряда мероприятий в соответствии с дорожной картой проекта:</w:t>
      </w: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- круглый стол по вопросам трудоустройства и прохождения производственной практики с представителями работодателя (ООО «КЗЛМК Маяк»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>. Канск, ГНПС Тайшет ООО «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Транснефть-Восток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>», ООО «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РН-Ванкор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>», АО «ПО Электрохимический завод», ООО «ЕСЦ», г. Зеленогорск);</w:t>
      </w: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- круглый стол «Планируем карьеру вместе» (ООО «Восточно-Сибирский центр риэлтерских услуг», КГКУ «Центр занятости населения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>. Канска);</w:t>
      </w: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- круглый стол «Проблемы и перспективы трудоустройства выпускников колледжа» (Территориальное отделение КГКУ «Управление социальной защиты населения» по г. Канску и Канскому району, КГБУ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СО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 xml:space="preserve"> «Комплексный центр социального обслуживания населения «Восточный»);</w:t>
      </w: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Краевой конкурс профессионального мастерства «Лучший слесарь-сантехник»;</w:t>
      </w: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экскурсии на производство;</w:t>
      </w: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форум «Жилищно-коммунальное хозяйство Красноярского края» (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>. Красноярск);</w:t>
      </w:r>
    </w:p>
    <w:p w:rsidR="002E323B" w:rsidRPr="00F31864" w:rsidRDefault="002E323B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городская ярмарка профессий «Я выбираю будущее...» (ЦЗН г. Канск);</w:t>
      </w:r>
    </w:p>
    <w:p w:rsidR="002E323B" w:rsidRPr="00F31864" w:rsidRDefault="008970DD" w:rsidP="002E32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-Всероссийская</w:t>
      </w:r>
      <w:r w:rsidR="002E323B" w:rsidRPr="00F31864">
        <w:rPr>
          <w:rFonts w:ascii="Times New Roman" w:hAnsi="Times New Roman"/>
          <w:bCs/>
          <w:sz w:val="24"/>
          <w:szCs w:val="24"/>
        </w:rPr>
        <w:t xml:space="preserve"> ярмарк</w:t>
      </w:r>
      <w:r w:rsidR="00EF022D" w:rsidRPr="00F31864">
        <w:rPr>
          <w:rFonts w:ascii="Times New Roman" w:hAnsi="Times New Roman"/>
          <w:bCs/>
          <w:sz w:val="24"/>
          <w:szCs w:val="24"/>
        </w:rPr>
        <w:t>а</w:t>
      </w:r>
      <w:r w:rsidR="002E323B" w:rsidRPr="00F31864">
        <w:rPr>
          <w:rFonts w:ascii="Times New Roman" w:hAnsi="Times New Roman"/>
          <w:bCs/>
          <w:sz w:val="24"/>
          <w:szCs w:val="24"/>
        </w:rPr>
        <w:t xml:space="preserve"> трудоустройства «Работа России. Время возможностей» (ЦЗН г. Канск).</w:t>
      </w:r>
    </w:p>
    <w:p w:rsidR="00826793" w:rsidRPr="00F31864" w:rsidRDefault="00184F76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С </w:t>
      </w:r>
      <w:r w:rsidR="00826793" w:rsidRPr="00F31864">
        <w:rPr>
          <w:rFonts w:ascii="Times New Roman" w:hAnsi="Times New Roman"/>
          <w:bCs/>
          <w:sz w:val="24"/>
          <w:szCs w:val="24"/>
        </w:rPr>
        <w:t>целью повышения профессиональной компетентности в течение учебного года педагогические работники были активно вовлечены в работу инициативных рабочих групп, методических семинаров, инструктивно-методических совещаний, методических мастерских, привлекались к проверке учебно-методической документации.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В 2023-2024 учебном году педагогические работники колледжа принимали активное участие в научно-практических конференциях, конкурсах профессионального мастерства, олимпиадах, иных мероприятиях.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В период 08.09-30.11.2023г. на базе колледжа проведен XIV межрегиональный конкурс педагогического мастерства «Педагог-новатор». Участниками конкурса являлись педагогические работники и мастера производственного обучения учреждений среднего профессионального образования. На конкурс представлены методические разработки по следующим номинациям: теоретическое занятие, лабораторно-практическое занятие, внеклассное мероприятие, учебно-методическая разработка.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Для проведения экспертизы работ и подведения итогов XIV межрегионального конкурса педагогического мастерства «Педагог-новатор» в состав жюри включены педагогические работники колледжа: Копылова О.А., старший методист, преподаватель высшей квалификационной категории, заслуженный педагог Красноярского края;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Рупчева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Ю.А., методист, лауреат государственной премии в сфере профессионального образования Красноярского края; Михайлова Ю.С., преподаватель высшей квалификационной категории. 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Всего было представлено на конкурс 90 работ профессиональных образовательных организаций Красноярского края, Кемеровской области, Республики Чувашия, Новосибирской области. От колледжа участие приняли 9 педагогических работников в следующих номинациях: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теоретическое занятие: Вересова Я.О. - диплом в номинации «Эффективная организация самостоятельной работы студентов на теоретическом занятии», Шамсутдинова К.А. – сертификат участника;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lastRenderedPageBreak/>
        <w:t>лабораторно-практическое занятие: Андрейченко М.А., Михайлова Ю.С. - диплом в номинации «Использование нестандартных форм обучения», Саламатова И.И. – сертификат участника;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внеклассное мероприятие: Васильева М.А., Михеева О.В. - диплом в номинации «Оригинальный подход в развитии профессионального интереса»,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Молодкина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Н.Н. – сертификат участника;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учебно-методическая разработка: Миллер Ю.С. - диплом в номинации «Профессионально-ориентированный подход в обучении русскому языку».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26 марта 2024г. на базе колледжа прошел очный этап Регионального мастер-класса педагогических работников «Инновации в методике и практике профессионального образования». Участие в мастер-классе приняли педагогические работники профессиональных образовательных организаций Красноярского края.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На очном этапе мастер-класса свои работы представили: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1.</w:t>
      </w:r>
      <w:r w:rsidRPr="00F31864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Котлова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ЕА, мастер </w:t>
      </w:r>
      <w:proofErr w:type="spellStart"/>
      <w:proofErr w:type="gramStart"/>
      <w:r w:rsidRPr="00F31864">
        <w:rPr>
          <w:rFonts w:ascii="Times New Roman" w:hAnsi="Times New Roman"/>
          <w:bCs/>
          <w:sz w:val="24"/>
          <w:szCs w:val="24"/>
        </w:rPr>
        <w:t>п</w:t>
      </w:r>
      <w:proofErr w:type="spellEnd"/>
      <w:proofErr w:type="gramEnd"/>
      <w:r w:rsidRPr="00F31864">
        <w:rPr>
          <w:rFonts w:ascii="Times New Roman" w:hAnsi="Times New Roman"/>
          <w:bCs/>
          <w:sz w:val="24"/>
          <w:szCs w:val="24"/>
        </w:rPr>
        <w:t>/о КГБПОУ «Канский техникум отраслевых технологий и сельского хозяйства», тема «Применение кейс-метода в профессиональном обучении лиц с ОВЗ»;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2.</w:t>
      </w:r>
      <w:r w:rsidRPr="00F31864">
        <w:rPr>
          <w:rFonts w:ascii="Times New Roman" w:hAnsi="Times New Roman"/>
          <w:bCs/>
          <w:sz w:val="24"/>
          <w:szCs w:val="24"/>
        </w:rPr>
        <w:tab/>
        <w:t>Владимирова ОВ, преподаватель КГБПОУ «Канский политехнический колледж», тема «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Лонгриды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как средство формирования коммуникативных умений студентов»;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3.</w:t>
      </w:r>
      <w:r w:rsidRPr="00F31864">
        <w:rPr>
          <w:rFonts w:ascii="Times New Roman" w:hAnsi="Times New Roman"/>
          <w:bCs/>
          <w:sz w:val="24"/>
          <w:szCs w:val="24"/>
        </w:rPr>
        <w:tab/>
        <w:t>Боярова ТА, Барков ВИ, преподаватели КГБПОУ «Красноярский колледж радиоэлектроники и информационных технологий», тема «Целевая аудитория ИТ-продукта»;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4.</w:t>
      </w:r>
      <w:r w:rsidRPr="00F31864">
        <w:rPr>
          <w:rFonts w:ascii="Times New Roman" w:hAnsi="Times New Roman"/>
          <w:bCs/>
          <w:sz w:val="24"/>
          <w:szCs w:val="24"/>
        </w:rPr>
        <w:tab/>
        <w:t>Малышева ЕН, преподаватель КГБПОУ «Канский техникум отраслевых технологий и сельского хозяйства», тема «Особенности использования технологии продуктивного чтения на уроках литературы в учреждениях СПО»;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5.</w:t>
      </w:r>
      <w:r w:rsidRPr="00F31864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Дербышева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ВД, преподаватель КГБПОУ «Канский политехнический колледж», тема «Использование интерактивных ресурсов на уроке английского языка»;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6.</w:t>
      </w:r>
      <w:r w:rsidRPr="00F31864">
        <w:rPr>
          <w:rFonts w:ascii="Times New Roman" w:hAnsi="Times New Roman"/>
          <w:bCs/>
          <w:sz w:val="24"/>
          <w:szCs w:val="24"/>
        </w:rPr>
        <w:tab/>
        <w:t xml:space="preserve">Давыдова ТВ, КГБПОУ «Канский техникум отраслевых технологий и сельского хозяйства», тема «Приемы оптимизации учебной деятельности на уроках английского языка: просто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 xml:space="preserve"> сложном»;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7.</w:t>
      </w:r>
      <w:r w:rsidRPr="00F31864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Брынских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ЕИ, преподаватель КГБПОУ «Канский техникум отраслевых технологий и сельского хозяйства», тема «Использование технологии смыслового чтения на уроках литературы профильной направленности».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Среди участников заочного этапа мастер-класса педагогические работники профессиональных образовательных организаций: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КГБПОУ «Канский техникум отраслевых технологий и сельского хозяйства»;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КГБПОУ «Канский политехнический колледж»;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КГБПОУ «Енисейский многопрофильный техникум»;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Раздолинский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филиал Енисейского многопрофильного техникума;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КГБПОУ «Норильский техникум промышленных технологий и сервиса»;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КГБПОУ «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Лесосибирский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технологический техникум»;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КГБПОУ «Красноярский колледж радиоэлектроники и информационных технологий»;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- ГПОУ «Новокузнецкий педагогический колледж»;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- КГАПОУ «Ачинский техникум нефти и газа имени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Е.А.Демьяненко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>»;</w:t>
      </w:r>
    </w:p>
    <w:p w:rsidR="00AD4CA1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От нашего колледжа в заочном этапе мастер-класса приняли участие преподаватели: Копылова ОА,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Жаравин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ВЛ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Киргизова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ЮА,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Андрейченко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МА, Шевелева РН, Первухин МГ,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Полонникова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ИБ, Ненашева ЕМ, Давиденко ЕС.</w:t>
      </w:r>
      <w:r w:rsidR="00AD4CA1" w:rsidRPr="00F31864">
        <w:rPr>
          <w:rFonts w:ascii="Times New Roman" w:hAnsi="Times New Roman"/>
          <w:bCs/>
          <w:sz w:val="24"/>
          <w:szCs w:val="24"/>
        </w:rPr>
        <w:t xml:space="preserve"> </w:t>
      </w:r>
      <w:hyperlink r:id="rId5" w:history="1">
        <w:r w:rsidR="00AD4CA1" w:rsidRPr="00F31864">
          <w:rPr>
            <w:rStyle w:val="a5"/>
            <w:rFonts w:ascii="Times New Roman" w:hAnsi="Times New Roman"/>
            <w:bCs/>
            <w:sz w:val="24"/>
            <w:szCs w:val="24"/>
          </w:rPr>
          <w:t>https://kanskpk.nubex.ru/about/news/32590.html</w:t>
        </w:r>
      </w:hyperlink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Обеспечено участие педагогических работников в краевых конкурсных мероприятиях: 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lastRenderedPageBreak/>
        <w:t xml:space="preserve">краевой методический семинар «Преподавание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образования: последовательность действий методиста в работе с методикой преподавания», тема «Особенности преподавания предмета ОБЖ с учетом профессиональной направленности на специальности Строительство и эксплуатация зданий и сооружений» (методист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Киргизова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Ю.А.);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конкурс методических разработок прикладных модулей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(преподаватели общеобразовательных предметов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Костюк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А.Д.,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Андрейченко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М.А.,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Снопкова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Ю.Ю., Миллер Ю.С., Лысяк И.К.).</w:t>
      </w:r>
    </w:p>
    <w:p w:rsidR="00826793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 xml:space="preserve">В период апрель-май 2024г. преподаватель профессиональных дисциплин и модулей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Евминенко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И.Г. приняла участие в региональном этапе Всероссийского конкурса педагогических достижений «Мастер года». Рабочая группа в составе з</w:t>
      </w:r>
      <w:r w:rsidR="00AD4CA1" w:rsidRPr="00F31864">
        <w:rPr>
          <w:rFonts w:ascii="Times New Roman" w:hAnsi="Times New Roman"/>
          <w:bCs/>
          <w:sz w:val="24"/>
          <w:szCs w:val="24"/>
        </w:rPr>
        <w:t>а</w:t>
      </w:r>
      <w:r w:rsidRPr="00F31864">
        <w:rPr>
          <w:rFonts w:ascii="Times New Roman" w:hAnsi="Times New Roman"/>
          <w:bCs/>
          <w:sz w:val="24"/>
          <w:szCs w:val="24"/>
        </w:rPr>
        <w:t xml:space="preserve">местителя директора по учебной работе Шевелевой Р.Н., старшего методиста Копыловой О.А., методистов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Киргизовой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Ю.А.,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Рупчевой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Ю.А., заведующего библиотекой Беловой Э.С., специалистов Кравченко И.И.,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Халевина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С.В. обеспечила методическое и мультимедийное сопровождение конкурсанта. Участник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Евминенко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И.Г.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удостоена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 xml:space="preserve"> диплома финалиста.</w:t>
      </w:r>
      <w:r w:rsidR="00AD4CA1" w:rsidRPr="00F31864">
        <w:rPr>
          <w:sz w:val="24"/>
          <w:szCs w:val="24"/>
        </w:rPr>
        <w:t xml:space="preserve"> </w:t>
      </w:r>
      <w:hyperlink r:id="rId6" w:history="1">
        <w:r w:rsidR="00AD4CA1" w:rsidRPr="00F31864">
          <w:rPr>
            <w:rStyle w:val="a5"/>
            <w:rFonts w:ascii="Times New Roman" w:hAnsi="Times New Roman"/>
            <w:bCs/>
            <w:sz w:val="24"/>
            <w:szCs w:val="24"/>
          </w:rPr>
          <w:t>https://vk.com/wall-154973179_12337</w:t>
        </w:r>
      </w:hyperlink>
    </w:p>
    <w:p w:rsidR="00E661F5" w:rsidRPr="00F31864" w:rsidRDefault="00826793" w:rsidP="008267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30.04.2024г. подготовлен пакет документов кандидата на присуждение государственной премии Красноярского края мастерам производственного обучения, педагогическим и инженерно-педагогическим работникам профессиональных образовательных учреждений. 13.06.2024г. состоялась общественно-профессиональная экспертиза ходатайств, где преподаватель Михеева О.В. представила результаты своей педагогической деятельности.</w:t>
      </w:r>
      <w:r w:rsidR="004946F5" w:rsidRPr="00F31864">
        <w:rPr>
          <w:sz w:val="24"/>
          <w:szCs w:val="24"/>
        </w:rPr>
        <w:t xml:space="preserve"> </w:t>
      </w:r>
      <w:hyperlink r:id="rId7" w:history="1">
        <w:r w:rsidR="004946F5" w:rsidRPr="00F31864">
          <w:rPr>
            <w:rStyle w:val="a5"/>
            <w:rFonts w:ascii="Times New Roman" w:hAnsi="Times New Roman"/>
            <w:bCs/>
            <w:sz w:val="24"/>
            <w:szCs w:val="24"/>
          </w:rPr>
          <w:t>https://vk.com/wall-154973179_12511</w:t>
        </w:r>
      </w:hyperlink>
    </w:p>
    <w:p w:rsidR="00366EC4" w:rsidRPr="00F31864" w:rsidRDefault="00366EC4" w:rsidP="00366E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С целью повышения профессиональной компетентности в течение учебного года педагогические работники были активно вовлечены в работу инициативных рабочих групп, методических семинаров, инструктивно-методических совещаний, методических мастерских, привлекались к проверке учебно-методической документации.</w:t>
      </w:r>
    </w:p>
    <w:p w:rsidR="00826793" w:rsidRDefault="00366EC4" w:rsidP="00366E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31864">
        <w:rPr>
          <w:rFonts w:ascii="Times New Roman" w:hAnsi="Times New Roman"/>
          <w:bCs/>
          <w:sz w:val="24"/>
          <w:szCs w:val="24"/>
        </w:rPr>
        <w:t>В рамках программы «Доступная среда» в колледже созданы условия для обучения  студентов с ОВЗ. Методической службой колледжа сформирована рабочая группа по разработке адаптированных образовательных программ для лиц с</w:t>
      </w:r>
      <w:r w:rsidR="007A504B" w:rsidRPr="00F31864">
        <w:rPr>
          <w:rFonts w:ascii="Times New Roman" w:hAnsi="Times New Roman"/>
          <w:bCs/>
          <w:sz w:val="24"/>
          <w:szCs w:val="24"/>
        </w:rPr>
        <w:t xml:space="preserve"> ОВЗ. Разработаны адаптированные</w:t>
      </w:r>
      <w:r w:rsidRPr="00F31864">
        <w:rPr>
          <w:rFonts w:ascii="Times New Roman" w:hAnsi="Times New Roman"/>
          <w:bCs/>
          <w:sz w:val="24"/>
          <w:szCs w:val="24"/>
        </w:rPr>
        <w:t xml:space="preserve"> программ по физической культуре для лиц с ОВЗ, а также в соответствии с новыми требованиями ФГОС СПО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>разработана</w:t>
      </w:r>
      <w:proofErr w:type="gramEnd"/>
      <w:r w:rsidRPr="00F31864">
        <w:rPr>
          <w:rFonts w:ascii="Times New Roman" w:hAnsi="Times New Roman"/>
          <w:bCs/>
          <w:sz w:val="24"/>
          <w:szCs w:val="24"/>
        </w:rPr>
        <w:t xml:space="preserve"> адаптивные программы по дисциплинам «Адаптивные информационные технологии в профессиональной деятельности», «Адаптивные информационные и коммуникационные технологии», «Адаптивные основы финансовой грамотности и предпринимательской деятельности». </w:t>
      </w:r>
      <w:proofErr w:type="gramStart"/>
      <w:r w:rsidRPr="00F31864">
        <w:rPr>
          <w:rFonts w:ascii="Times New Roman" w:hAnsi="Times New Roman"/>
          <w:bCs/>
          <w:sz w:val="24"/>
          <w:szCs w:val="24"/>
        </w:rPr>
        <w:t xml:space="preserve">В состав рабочей группы включены: методист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Киргизова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Ю.А., заведующий отделением </w:t>
      </w:r>
      <w:proofErr w:type="spellStart"/>
      <w:r w:rsidRPr="00F31864">
        <w:rPr>
          <w:rFonts w:ascii="Times New Roman" w:hAnsi="Times New Roman"/>
          <w:bCs/>
          <w:sz w:val="24"/>
          <w:szCs w:val="24"/>
        </w:rPr>
        <w:t>Сахарленко</w:t>
      </w:r>
      <w:proofErr w:type="spellEnd"/>
      <w:r w:rsidRPr="00F31864">
        <w:rPr>
          <w:rFonts w:ascii="Times New Roman" w:hAnsi="Times New Roman"/>
          <w:bCs/>
          <w:sz w:val="24"/>
          <w:szCs w:val="24"/>
        </w:rPr>
        <w:t xml:space="preserve"> О.А., преподаватель Миллер Ю.С., руководитель физического воспитания Первухин М.Г.</w:t>
      </w:r>
      <w:proofErr w:type="gramEnd"/>
    </w:p>
    <w:p w:rsidR="00CE19D0" w:rsidRDefault="00CE19D0" w:rsidP="00366EC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D4CA1" w:rsidRPr="00F31864" w:rsidRDefault="00AD4CA1" w:rsidP="00EE63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4CA1" w:rsidRPr="00F31864" w:rsidRDefault="00AD4CA1" w:rsidP="00EE63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4CA1" w:rsidRPr="00F31864" w:rsidRDefault="00AD4CA1" w:rsidP="00EE63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F18" w:rsidRPr="00F31864" w:rsidRDefault="00D35F18" w:rsidP="001C5F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35F18" w:rsidRPr="00F31864" w:rsidRDefault="00D35F18" w:rsidP="001C5F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D35F18" w:rsidRPr="00F31864" w:rsidRDefault="00D35F18" w:rsidP="001C5F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D35F18" w:rsidRPr="00F31864" w:rsidRDefault="00D35F18" w:rsidP="001C5F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D35F18" w:rsidRPr="00F31864" w:rsidRDefault="00D35F18" w:rsidP="001C5F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sectPr w:rsidR="00D35F18" w:rsidRPr="00F31864" w:rsidSect="0095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97C"/>
    <w:multiLevelType w:val="hybridMultilevel"/>
    <w:tmpl w:val="7A800612"/>
    <w:lvl w:ilvl="0" w:tplc="A9EEBE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2C65DC4"/>
    <w:multiLevelType w:val="hybridMultilevel"/>
    <w:tmpl w:val="6F523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1C5FF4"/>
    <w:rsid w:val="00055147"/>
    <w:rsid w:val="0008474E"/>
    <w:rsid w:val="0009138C"/>
    <w:rsid w:val="000914AB"/>
    <w:rsid w:val="000D1A40"/>
    <w:rsid w:val="000D4695"/>
    <w:rsid w:val="000F094F"/>
    <w:rsid w:val="00107AD4"/>
    <w:rsid w:val="00184F76"/>
    <w:rsid w:val="001C5FF4"/>
    <w:rsid w:val="001E16D7"/>
    <w:rsid w:val="00230439"/>
    <w:rsid w:val="00262246"/>
    <w:rsid w:val="00294C5B"/>
    <w:rsid w:val="002A1205"/>
    <w:rsid w:val="002E323B"/>
    <w:rsid w:val="00356C25"/>
    <w:rsid w:val="00366EC4"/>
    <w:rsid w:val="003B69B7"/>
    <w:rsid w:val="003C5335"/>
    <w:rsid w:val="003C6DD2"/>
    <w:rsid w:val="00414C0E"/>
    <w:rsid w:val="00452D19"/>
    <w:rsid w:val="0045375B"/>
    <w:rsid w:val="00465EAB"/>
    <w:rsid w:val="004708F1"/>
    <w:rsid w:val="00482000"/>
    <w:rsid w:val="00487284"/>
    <w:rsid w:val="004946F5"/>
    <w:rsid w:val="00494797"/>
    <w:rsid w:val="004A4A5C"/>
    <w:rsid w:val="004C632E"/>
    <w:rsid w:val="004D7EB1"/>
    <w:rsid w:val="005016BC"/>
    <w:rsid w:val="00501A89"/>
    <w:rsid w:val="0051473D"/>
    <w:rsid w:val="00544535"/>
    <w:rsid w:val="00554A0B"/>
    <w:rsid w:val="00577B6E"/>
    <w:rsid w:val="00587E33"/>
    <w:rsid w:val="005D0BAD"/>
    <w:rsid w:val="005F5B6B"/>
    <w:rsid w:val="0061277C"/>
    <w:rsid w:val="00621BA5"/>
    <w:rsid w:val="00652930"/>
    <w:rsid w:val="006C483C"/>
    <w:rsid w:val="00740718"/>
    <w:rsid w:val="00773868"/>
    <w:rsid w:val="00775A4A"/>
    <w:rsid w:val="007A504B"/>
    <w:rsid w:val="007E3C7F"/>
    <w:rsid w:val="00826793"/>
    <w:rsid w:val="0088731B"/>
    <w:rsid w:val="008970DD"/>
    <w:rsid w:val="008A6999"/>
    <w:rsid w:val="008C4DB1"/>
    <w:rsid w:val="00956F45"/>
    <w:rsid w:val="009B0B0B"/>
    <w:rsid w:val="009D7EF6"/>
    <w:rsid w:val="00A05933"/>
    <w:rsid w:val="00A05B76"/>
    <w:rsid w:val="00A060B2"/>
    <w:rsid w:val="00A15FF3"/>
    <w:rsid w:val="00A35D97"/>
    <w:rsid w:val="00AD4CA1"/>
    <w:rsid w:val="00AE4992"/>
    <w:rsid w:val="00B956C1"/>
    <w:rsid w:val="00BE74E5"/>
    <w:rsid w:val="00C036D5"/>
    <w:rsid w:val="00C4468F"/>
    <w:rsid w:val="00C6547F"/>
    <w:rsid w:val="00CE19D0"/>
    <w:rsid w:val="00CE3E45"/>
    <w:rsid w:val="00CE5568"/>
    <w:rsid w:val="00D35F18"/>
    <w:rsid w:val="00D76D88"/>
    <w:rsid w:val="00D80438"/>
    <w:rsid w:val="00DC343F"/>
    <w:rsid w:val="00E00C1B"/>
    <w:rsid w:val="00E661F5"/>
    <w:rsid w:val="00E734DC"/>
    <w:rsid w:val="00E86176"/>
    <w:rsid w:val="00E8770D"/>
    <w:rsid w:val="00EB0858"/>
    <w:rsid w:val="00EE63E2"/>
    <w:rsid w:val="00EF022D"/>
    <w:rsid w:val="00EF1C5E"/>
    <w:rsid w:val="00F0375D"/>
    <w:rsid w:val="00F13318"/>
    <w:rsid w:val="00F31864"/>
    <w:rsid w:val="00F46335"/>
    <w:rsid w:val="00F5508B"/>
    <w:rsid w:val="00FD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F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6224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26224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224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262246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99"/>
    <w:qFormat/>
    <w:rsid w:val="00262246"/>
    <w:pPr>
      <w:ind w:left="720"/>
      <w:contextualSpacing/>
    </w:pPr>
  </w:style>
  <w:style w:type="table" w:styleId="a4">
    <w:name w:val="Table Grid"/>
    <w:basedOn w:val="a1"/>
    <w:uiPriority w:val="59"/>
    <w:rsid w:val="003C6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61277C"/>
  </w:style>
  <w:style w:type="character" w:customStyle="1" w:styleId="extendedtext-short">
    <w:name w:val="extendedtext-short"/>
    <w:basedOn w:val="a0"/>
    <w:rsid w:val="003C5335"/>
  </w:style>
  <w:style w:type="character" w:customStyle="1" w:styleId="c13">
    <w:name w:val="c13"/>
    <w:basedOn w:val="a0"/>
    <w:rsid w:val="00A060B2"/>
  </w:style>
  <w:style w:type="character" w:styleId="a5">
    <w:name w:val="Hyperlink"/>
    <w:basedOn w:val="a0"/>
    <w:uiPriority w:val="99"/>
    <w:unhideWhenUsed/>
    <w:rsid w:val="00EF1C5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F1C5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4C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54973179_125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54973179_12337" TargetMode="External"/><Relationship Id="rId5" Type="http://schemas.openxmlformats.org/officeDocument/2006/relationships/hyperlink" Target="https://kanskpk.nubex.ru/about/news/3259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6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Адамовна</dc:creator>
  <cp:keywords/>
  <dc:description/>
  <cp:lastModifiedBy>Ирина</cp:lastModifiedBy>
  <cp:revision>36</cp:revision>
  <cp:lastPrinted>2024-10-09T02:09:00Z</cp:lastPrinted>
  <dcterms:created xsi:type="dcterms:W3CDTF">2019-10-08T04:49:00Z</dcterms:created>
  <dcterms:modified xsi:type="dcterms:W3CDTF">2024-10-09T02:10:00Z</dcterms:modified>
</cp:coreProperties>
</file>