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72" w:rsidRDefault="00343DCD" w:rsidP="00343DC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3DCD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233950" w:rsidRPr="00F624E7" w:rsidRDefault="00643AA6" w:rsidP="00233950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4E7">
        <w:rPr>
          <w:rFonts w:ascii="Times New Roman" w:eastAsia="Calibri" w:hAnsi="Times New Roman" w:cs="Times New Roman"/>
          <w:sz w:val="24"/>
          <w:szCs w:val="24"/>
        </w:rPr>
        <w:t>В целях содействия трудоустройству</w:t>
      </w:r>
      <w:r w:rsidR="006B73AA" w:rsidRPr="00F624E7">
        <w:rPr>
          <w:rFonts w:ascii="Times New Roman" w:eastAsia="Calibri" w:hAnsi="Times New Roman" w:cs="Times New Roman"/>
          <w:sz w:val="24"/>
          <w:szCs w:val="24"/>
        </w:rPr>
        <w:t xml:space="preserve"> выпускников </w:t>
      </w:r>
      <w:r w:rsidR="009521EA" w:rsidRPr="00F624E7">
        <w:rPr>
          <w:rFonts w:ascii="Times New Roman" w:eastAsia="Calibri" w:hAnsi="Times New Roman" w:cs="Times New Roman"/>
          <w:sz w:val="24"/>
          <w:szCs w:val="24"/>
        </w:rPr>
        <w:t>усилен процесс взаимодействия работодателей</w:t>
      </w:r>
      <w:r w:rsidR="00E5698C" w:rsidRPr="00F624E7">
        <w:rPr>
          <w:rFonts w:ascii="Times New Roman" w:eastAsia="Calibri" w:hAnsi="Times New Roman" w:cs="Times New Roman"/>
          <w:sz w:val="24"/>
          <w:szCs w:val="24"/>
        </w:rPr>
        <w:t xml:space="preserve">  отрасли ЖКХ и энергетики</w:t>
      </w:r>
      <w:r w:rsidR="00207B88" w:rsidRPr="00F624E7">
        <w:rPr>
          <w:rFonts w:ascii="Times New Roman" w:eastAsia="Calibri" w:hAnsi="Times New Roman" w:cs="Times New Roman"/>
          <w:sz w:val="24"/>
          <w:szCs w:val="24"/>
        </w:rPr>
        <w:t>, глав муниципалитетов, центров занятости населения со студентами и выпускниками колледжа.</w:t>
      </w:r>
      <w:r w:rsidR="00C92A90" w:rsidRPr="00F624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7B88" w:rsidRPr="00F624E7">
        <w:rPr>
          <w:rFonts w:ascii="Times New Roman" w:eastAsia="Calibri" w:hAnsi="Times New Roman" w:cs="Times New Roman"/>
          <w:sz w:val="24"/>
          <w:szCs w:val="24"/>
        </w:rPr>
        <w:t>В отчетный период были проведены круглые столы, встречи, заключение договоров о целевом обучении.</w:t>
      </w:r>
    </w:p>
    <w:tbl>
      <w:tblPr>
        <w:tblW w:w="507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560"/>
        <w:gridCol w:w="1558"/>
        <w:gridCol w:w="4610"/>
      </w:tblGrid>
      <w:tr w:rsidR="00233950" w:rsidRPr="00F624E7" w:rsidTr="004D25CB">
        <w:tc>
          <w:tcPr>
            <w:tcW w:w="1022" w:type="pct"/>
            <w:shd w:val="clear" w:color="auto" w:fill="auto"/>
          </w:tcPr>
          <w:p w:rsidR="00233950" w:rsidRPr="00F624E7" w:rsidRDefault="00233950" w:rsidP="003511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803" w:type="pct"/>
            <w:shd w:val="clear" w:color="auto" w:fill="auto"/>
          </w:tcPr>
          <w:p w:rsidR="00233950" w:rsidRPr="00F624E7" w:rsidRDefault="00233950" w:rsidP="003511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802" w:type="pct"/>
            <w:shd w:val="clear" w:color="auto" w:fill="auto"/>
          </w:tcPr>
          <w:p w:rsidR="00233950" w:rsidRPr="00F624E7" w:rsidRDefault="00233950" w:rsidP="003511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студентов</w:t>
            </w:r>
          </w:p>
        </w:tc>
        <w:tc>
          <w:tcPr>
            <w:tcW w:w="2373" w:type="pct"/>
            <w:shd w:val="clear" w:color="auto" w:fill="auto"/>
          </w:tcPr>
          <w:p w:rsidR="00233950" w:rsidRPr="00F624E7" w:rsidRDefault="00233950" w:rsidP="003511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Краткое описание мероприятия (с указанием партнеров-работодателей, принявших участие)</w:t>
            </w:r>
          </w:p>
        </w:tc>
      </w:tr>
      <w:tr w:rsidR="00233950" w:rsidRPr="00F624E7" w:rsidTr="004D25CB">
        <w:tc>
          <w:tcPr>
            <w:tcW w:w="1022" w:type="pct"/>
            <w:shd w:val="clear" w:color="auto" w:fill="auto"/>
          </w:tcPr>
          <w:p w:rsidR="00233950" w:rsidRPr="00F624E7" w:rsidRDefault="00233950" w:rsidP="0035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стол </w:t>
            </w:r>
            <w:r w:rsidR="0065583B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«Планируем карьеру вместе» </w:t>
            </w:r>
          </w:p>
        </w:tc>
        <w:tc>
          <w:tcPr>
            <w:tcW w:w="803" w:type="pct"/>
            <w:shd w:val="clear" w:color="auto" w:fill="auto"/>
          </w:tcPr>
          <w:p w:rsidR="00233950" w:rsidRPr="00F624E7" w:rsidRDefault="0065583B" w:rsidP="00351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802" w:type="pct"/>
            <w:shd w:val="clear" w:color="auto" w:fill="auto"/>
          </w:tcPr>
          <w:p w:rsidR="00233950" w:rsidRPr="00F624E7" w:rsidRDefault="00782C67" w:rsidP="00351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73" w:type="pct"/>
            <w:shd w:val="clear" w:color="auto" w:fill="auto"/>
          </w:tcPr>
          <w:p w:rsidR="00782C67" w:rsidRPr="00F624E7" w:rsidRDefault="00782C67" w:rsidP="00782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Присутствовали </w:t>
            </w:r>
            <w:r w:rsidR="0065583B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работодатели</w:t>
            </w: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65583B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83B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Астренкова</w:t>
            </w:r>
            <w:proofErr w:type="spellEnd"/>
            <w:r w:rsidR="0065583B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Е.А.- кадастровый инженер, Картель В.А. - кадастровый инженер, Борисенко М.С. – инспектор КГКУ «Центр занятости населения города Канска», </w:t>
            </w:r>
            <w:proofErr w:type="spellStart"/>
            <w:r w:rsidR="0065583B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Шлюева</w:t>
            </w:r>
            <w:proofErr w:type="spellEnd"/>
            <w:r w:rsidR="0065583B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 – начальник отдела рынка труда КГКУ «Центр занятости населения города Канска».</w:t>
            </w:r>
          </w:p>
          <w:p w:rsidR="0065583B" w:rsidRPr="00F624E7" w:rsidRDefault="0073572C" w:rsidP="00782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65583B" w:rsidRPr="00F624E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https://vk.com/wall-154973179_10788</w:t>
              </w:r>
            </w:hyperlink>
          </w:p>
        </w:tc>
      </w:tr>
      <w:tr w:rsidR="00233950" w:rsidRPr="00F624E7" w:rsidTr="004D25CB">
        <w:trPr>
          <w:trHeight w:val="2569"/>
        </w:trPr>
        <w:tc>
          <w:tcPr>
            <w:tcW w:w="1022" w:type="pct"/>
            <w:shd w:val="clear" w:color="auto" w:fill="auto"/>
          </w:tcPr>
          <w:p w:rsidR="00233950" w:rsidRPr="00F624E7" w:rsidRDefault="00233950" w:rsidP="0035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с работодателями, посвященный вопросам трудоустройства</w:t>
            </w:r>
            <w:r w:rsidR="00782C67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прохождения производственной практики</w:t>
            </w:r>
          </w:p>
        </w:tc>
        <w:tc>
          <w:tcPr>
            <w:tcW w:w="803" w:type="pct"/>
            <w:shd w:val="clear" w:color="auto" w:fill="auto"/>
          </w:tcPr>
          <w:p w:rsidR="00233950" w:rsidRPr="00F624E7" w:rsidRDefault="00782C67" w:rsidP="00351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33950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233950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802" w:type="pct"/>
            <w:shd w:val="clear" w:color="auto" w:fill="auto"/>
          </w:tcPr>
          <w:p w:rsidR="00233950" w:rsidRPr="00F624E7" w:rsidRDefault="00782C67" w:rsidP="00351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33950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0 чел.</w:t>
            </w:r>
          </w:p>
        </w:tc>
        <w:tc>
          <w:tcPr>
            <w:tcW w:w="2373" w:type="pct"/>
            <w:shd w:val="clear" w:color="auto" w:fill="auto"/>
          </w:tcPr>
          <w:p w:rsidR="00782C67" w:rsidRPr="00F624E7" w:rsidRDefault="00782C67" w:rsidP="00782C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Присутствовали представители Центра занятости </w:t>
            </w:r>
            <w:proofErr w:type="gramStart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. Зеленогорска, АО «ПО ЭХЗ» и ООО «ЕСЦ». Запланировано прохождение оплачиваемой производственной практики с последующим трудоустройством</w:t>
            </w:r>
            <w:r w:rsidR="004D25CB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82C67" w:rsidRPr="00F624E7" w:rsidRDefault="0073572C" w:rsidP="004D25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782C67" w:rsidRPr="00F624E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https://vk.com/wall-154973179_10814</w:t>
              </w:r>
            </w:hyperlink>
          </w:p>
        </w:tc>
      </w:tr>
      <w:tr w:rsidR="00233950" w:rsidRPr="00F624E7" w:rsidTr="004D25CB">
        <w:tc>
          <w:tcPr>
            <w:tcW w:w="1022" w:type="pct"/>
            <w:shd w:val="clear" w:color="auto" w:fill="auto"/>
          </w:tcPr>
          <w:p w:rsidR="00233950" w:rsidRPr="00F624E7" w:rsidRDefault="004D25CB" w:rsidP="0035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«Техник-теплотехни</w:t>
            </w:r>
            <w:proofErr w:type="gramStart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к-</w:t>
            </w:r>
            <w:proofErr w:type="gramEnd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важный специалист»</w:t>
            </w:r>
          </w:p>
        </w:tc>
        <w:tc>
          <w:tcPr>
            <w:tcW w:w="803" w:type="pct"/>
            <w:shd w:val="clear" w:color="auto" w:fill="auto"/>
          </w:tcPr>
          <w:p w:rsidR="00233950" w:rsidRPr="00F624E7" w:rsidRDefault="004D25CB" w:rsidP="00351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802" w:type="pct"/>
            <w:shd w:val="clear" w:color="auto" w:fill="auto"/>
          </w:tcPr>
          <w:p w:rsidR="00233950" w:rsidRPr="00F624E7" w:rsidRDefault="004D25CB" w:rsidP="00351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73" w:type="pct"/>
            <w:shd w:val="clear" w:color="auto" w:fill="auto"/>
          </w:tcPr>
          <w:p w:rsidR="004D25CB" w:rsidRPr="00F624E7" w:rsidRDefault="004D25CB" w:rsidP="00B441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 организаций Филиал «</w:t>
            </w:r>
            <w:proofErr w:type="spellStart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Канская</w:t>
            </w:r>
            <w:proofErr w:type="spellEnd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ТЭЦ», филиал «</w:t>
            </w:r>
            <w:proofErr w:type="spellStart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Канская</w:t>
            </w:r>
            <w:proofErr w:type="spellEnd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теплосеть»</w:t>
            </w:r>
          </w:p>
          <w:p w:rsidR="004D25CB" w:rsidRPr="00F624E7" w:rsidRDefault="0073572C" w:rsidP="004D25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4D25CB" w:rsidRPr="00F624E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https://vk.com/wall-154973179_11066</w:t>
              </w:r>
            </w:hyperlink>
          </w:p>
        </w:tc>
      </w:tr>
      <w:tr w:rsidR="00500DEF" w:rsidRPr="00F624E7" w:rsidTr="004D25CB">
        <w:tc>
          <w:tcPr>
            <w:tcW w:w="1022" w:type="pct"/>
            <w:shd w:val="clear" w:color="auto" w:fill="auto"/>
          </w:tcPr>
          <w:p w:rsidR="00500DEF" w:rsidRPr="00F624E7" w:rsidRDefault="00CB4202" w:rsidP="0035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  <w:r w:rsidR="00E5698C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вопросам трудоустройства</w:t>
            </w:r>
          </w:p>
        </w:tc>
        <w:tc>
          <w:tcPr>
            <w:tcW w:w="803" w:type="pct"/>
            <w:shd w:val="clear" w:color="auto" w:fill="auto"/>
          </w:tcPr>
          <w:p w:rsidR="00500DEF" w:rsidRPr="00F624E7" w:rsidRDefault="00500DEF" w:rsidP="00351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802" w:type="pct"/>
            <w:shd w:val="clear" w:color="auto" w:fill="auto"/>
          </w:tcPr>
          <w:p w:rsidR="00500DEF" w:rsidRPr="00F624E7" w:rsidRDefault="00500DEF" w:rsidP="00351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73" w:type="pct"/>
            <w:shd w:val="clear" w:color="auto" w:fill="auto"/>
          </w:tcPr>
          <w:p w:rsidR="00500DEF" w:rsidRPr="00F624E7" w:rsidRDefault="00CB4202" w:rsidP="00B441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Присутствовали представители  «</w:t>
            </w:r>
            <w:proofErr w:type="spellStart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РН-Ванкор</w:t>
            </w:r>
            <w:proofErr w:type="spellEnd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»: з</w:t>
            </w:r>
            <w:r w:rsidR="00500DEF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аместитель генерального директора по персоналу и социальным программам Часовников Д.В., начальник управления развития персонала </w:t>
            </w:r>
            <w:proofErr w:type="spellStart"/>
            <w:r w:rsidR="00500DEF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Леушин</w:t>
            </w:r>
            <w:proofErr w:type="spellEnd"/>
            <w:r w:rsidR="00500DEF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Д.П., </w:t>
            </w:r>
            <w:proofErr w:type="spellStart"/>
            <w:r w:rsidR="00500DEF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Кабушев</w:t>
            </w:r>
            <w:proofErr w:type="spellEnd"/>
            <w:r w:rsidR="00500DEF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 - начальник цеха по эксплуатации сетей и подстанций Управления электротехнического оборудования, </w:t>
            </w:r>
            <w:proofErr w:type="spellStart"/>
            <w:r w:rsidR="00500DEF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Неминующая</w:t>
            </w:r>
            <w:proofErr w:type="spellEnd"/>
            <w:r w:rsidR="00500DEF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И.Ю.- ведущий специалист отдела по молодежной политике Управления развития персонал</w:t>
            </w:r>
            <w:proofErr w:type="gramStart"/>
            <w:r w:rsidR="00500DEF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а ООО</w:t>
            </w:r>
            <w:proofErr w:type="gramEnd"/>
            <w:r w:rsidR="00500DEF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00DEF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РН-Ванкор</w:t>
            </w:r>
            <w:proofErr w:type="spellEnd"/>
            <w:r w:rsidR="00500DEF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CB4202" w:rsidRPr="00F624E7" w:rsidRDefault="0073572C" w:rsidP="00B441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CB4202" w:rsidRPr="00F624E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https://vk.com/wall-154973179_11104</w:t>
              </w:r>
            </w:hyperlink>
          </w:p>
          <w:p w:rsidR="00CB4202" w:rsidRPr="00F624E7" w:rsidRDefault="00CB4202" w:rsidP="00B441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574F" w:rsidRPr="00F624E7" w:rsidTr="004D25CB">
        <w:tc>
          <w:tcPr>
            <w:tcW w:w="1022" w:type="pct"/>
            <w:shd w:val="clear" w:color="auto" w:fill="auto"/>
          </w:tcPr>
          <w:p w:rsidR="003F574F" w:rsidRPr="00F624E7" w:rsidRDefault="004D25CB" w:rsidP="0035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Встреча</w:t>
            </w:r>
            <w:r w:rsidR="00890E3A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выпускниками колледжа с целью трудоустройства и получения высшего образования при поддержке предприятия</w:t>
            </w:r>
            <w:r w:rsidR="00E5698C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ООО «РУСАЛ Тайшет»</w:t>
            </w:r>
          </w:p>
        </w:tc>
        <w:tc>
          <w:tcPr>
            <w:tcW w:w="803" w:type="pct"/>
            <w:shd w:val="clear" w:color="auto" w:fill="auto"/>
          </w:tcPr>
          <w:p w:rsidR="003F574F" w:rsidRPr="00F624E7" w:rsidRDefault="004D25CB" w:rsidP="00351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26.03.2024</w:t>
            </w:r>
          </w:p>
        </w:tc>
        <w:tc>
          <w:tcPr>
            <w:tcW w:w="802" w:type="pct"/>
            <w:shd w:val="clear" w:color="auto" w:fill="auto"/>
          </w:tcPr>
          <w:p w:rsidR="003F574F" w:rsidRPr="00F624E7" w:rsidRDefault="00890E3A" w:rsidP="00351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373" w:type="pct"/>
            <w:shd w:val="clear" w:color="auto" w:fill="auto"/>
          </w:tcPr>
          <w:p w:rsidR="00890E3A" w:rsidRPr="00F624E7" w:rsidRDefault="00890E3A" w:rsidP="00B441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</w:t>
            </w:r>
            <w:proofErr w:type="gramStart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и ООО</w:t>
            </w:r>
            <w:proofErr w:type="gramEnd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«РУСАЛ Тайшет»</w:t>
            </w:r>
          </w:p>
          <w:p w:rsidR="003F574F" w:rsidRPr="00F624E7" w:rsidRDefault="0073572C" w:rsidP="00B441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890E3A" w:rsidRPr="00F624E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https://vk.com/wall-154973179_11817</w:t>
              </w:r>
            </w:hyperlink>
          </w:p>
          <w:p w:rsidR="00890E3A" w:rsidRPr="00F624E7" w:rsidRDefault="00890E3A" w:rsidP="00B441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02" w:rsidRPr="00F624E7" w:rsidTr="004D25CB">
        <w:tc>
          <w:tcPr>
            <w:tcW w:w="1022" w:type="pct"/>
            <w:shd w:val="clear" w:color="auto" w:fill="auto"/>
          </w:tcPr>
          <w:p w:rsidR="00CB4202" w:rsidRPr="00F624E7" w:rsidRDefault="00CB4202" w:rsidP="0035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с работодателями «Будущее. Карьера. Успех»</w:t>
            </w:r>
          </w:p>
        </w:tc>
        <w:tc>
          <w:tcPr>
            <w:tcW w:w="803" w:type="pct"/>
            <w:shd w:val="clear" w:color="auto" w:fill="auto"/>
          </w:tcPr>
          <w:p w:rsidR="00CB4202" w:rsidRPr="00F624E7" w:rsidRDefault="00CB4202" w:rsidP="00351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802" w:type="pct"/>
            <w:shd w:val="clear" w:color="auto" w:fill="auto"/>
          </w:tcPr>
          <w:p w:rsidR="00CB4202" w:rsidRPr="00F624E7" w:rsidRDefault="002253FF" w:rsidP="00351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73" w:type="pct"/>
            <w:shd w:val="clear" w:color="auto" w:fill="auto"/>
          </w:tcPr>
          <w:p w:rsidR="002253FF" w:rsidRPr="00F624E7" w:rsidRDefault="002253FF" w:rsidP="002253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Мартынова Оксана Александровна –инженер химик 2 категории, </w:t>
            </w:r>
            <w:proofErr w:type="spellStart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Канская</w:t>
            </w:r>
            <w:proofErr w:type="spellEnd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ТЭЦ;Павлов</w:t>
            </w:r>
            <w:proofErr w:type="spellEnd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Валентинович –руководитель направления подбора оценки и развития персонала (ЭХЗ) </w:t>
            </w:r>
            <w:proofErr w:type="spellStart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еленогорск</w:t>
            </w:r>
            <w:proofErr w:type="spellEnd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Павлова Оксана Евгеньевна, инженер- методист центральной заводской лаборатории </w:t>
            </w:r>
            <w:proofErr w:type="spellStart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г.Зеленогорск</w:t>
            </w:r>
            <w:proofErr w:type="spellEnd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Михеенко</w:t>
            </w:r>
            <w:proofErr w:type="spellEnd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Викторовна –специалист кадрам ГНПС Тайшет ООО «</w:t>
            </w:r>
            <w:proofErr w:type="spellStart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Транснефть-восток</w:t>
            </w:r>
            <w:proofErr w:type="spellEnd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»; </w:t>
            </w:r>
            <w:proofErr w:type="spellStart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Колентионок</w:t>
            </w:r>
            <w:proofErr w:type="spellEnd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Николаевна – начальник химико-аналитической лаборатории ГНПС Тайшет ООО «</w:t>
            </w:r>
            <w:proofErr w:type="spellStart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Транснефть</w:t>
            </w:r>
            <w:proofErr w:type="spellEnd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–Восток»</w:t>
            </w:r>
            <w:r w:rsidR="00E5698C"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Обсудили вопросы прохождения практик и трудоустройства выпускников. Запланирована экскурсия на Электрохимический завод в город Зеленогорск.</w:t>
            </w:r>
          </w:p>
          <w:p w:rsidR="002253FF" w:rsidRPr="00F624E7" w:rsidRDefault="0073572C" w:rsidP="002253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2253FF" w:rsidRPr="00F624E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https://vk.com/wall-154973179_12084</w:t>
              </w:r>
            </w:hyperlink>
          </w:p>
        </w:tc>
      </w:tr>
      <w:tr w:rsidR="00890E3A" w:rsidRPr="00F624E7" w:rsidTr="004D25CB">
        <w:tc>
          <w:tcPr>
            <w:tcW w:w="1022" w:type="pct"/>
            <w:shd w:val="clear" w:color="auto" w:fill="auto"/>
          </w:tcPr>
          <w:p w:rsidR="00890E3A" w:rsidRPr="00F624E7" w:rsidRDefault="00500DEF" w:rsidP="0035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представителями «</w:t>
            </w:r>
            <w:proofErr w:type="spellStart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РН-Ванкор</w:t>
            </w:r>
            <w:proofErr w:type="spellEnd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3" w:type="pct"/>
            <w:shd w:val="clear" w:color="auto" w:fill="auto"/>
          </w:tcPr>
          <w:p w:rsidR="00890E3A" w:rsidRPr="00F624E7" w:rsidRDefault="00890E3A" w:rsidP="00351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802" w:type="pct"/>
            <w:shd w:val="clear" w:color="auto" w:fill="auto"/>
          </w:tcPr>
          <w:p w:rsidR="00890E3A" w:rsidRPr="00F624E7" w:rsidRDefault="00890E3A" w:rsidP="00351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73" w:type="pct"/>
            <w:shd w:val="clear" w:color="auto" w:fill="auto"/>
          </w:tcPr>
          <w:p w:rsidR="00500DEF" w:rsidRPr="00F624E7" w:rsidRDefault="00500DEF" w:rsidP="00B441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 «</w:t>
            </w:r>
            <w:proofErr w:type="spellStart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РН-Ванкор</w:t>
            </w:r>
            <w:proofErr w:type="spellEnd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Запланировано подписание двусторонних соглашений между </w:t>
            </w:r>
            <w:proofErr w:type="gramStart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62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компанией</w:t>
            </w:r>
          </w:p>
          <w:p w:rsidR="00890E3A" w:rsidRPr="00F624E7" w:rsidRDefault="0073572C" w:rsidP="00B441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500DEF" w:rsidRPr="00F624E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https://vk.com/wall-154973179_12384</w:t>
              </w:r>
            </w:hyperlink>
          </w:p>
          <w:p w:rsidR="00890E3A" w:rsidRPr="00F624E7" w:rsidRDefault="00890E3A" w:rsidP="00B441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5698C" w:rsidRPr="00F624E7" w:rsidRDefault="00E5698C" w:rsidP="00233950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D62" w:rsidRPr="00F624E7" w:rsidRDefault="004F0D62" w:rsidP="00026D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A9C" w:rsidRPr="00F624E7" w:rsidRDefault="00E5698C" w:rsidP="0075076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4E7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Результатом проведенных мероприятий является прохождение </w:t>
      </w:r>
      <w:r w:rsidR="00C92A90" w:rsidRPr="00F624E7">
        <w:rPr>
          <w:rFonts w:ascii="Times New Roman" w:hAnsi="Times New Roman" w:cs="Times New Roman"/>
          <w:sz w:val="24"/>
          <w:szCs w:val="24"/>
        </w:rPr>
        <w:t>оплачиваемой</w:t>
      </w:r>
      <w:r w:rsidRPr="00F624E7">
        <w:rPr>
          <w:rFonts w:ascii="Times New Roman" w:hAnsi="Times New Roman" w:cs="Times New Roman"/>
          <w:sz w:val="24"/>
          <w:szCs w:val="24"/>
        </w:rPr>
        <w:t xml:space="preserve"> производственной практики (приложение 3),  трудоустройство н</w:t>
      </w:r>
      <w:r w:rsidR="00C92A90" w:rsidRPr="00F624E7">
        <w:rPr>
          <w:rFonts w:ascii="Times New Roman" w:hAnsi="Times New Roman" w:cs="Times New Roman"/>
          <w:sz w:val="24"/>
          <w:szCs w:val="24"/>
        </w:rPr>
        <w:t>а такие  предприятия, как МУП КОС (г. Норильск) – 3 человека</w:t>
      </w:r>
      <w:r w:rsidR="000166FF" w:rsidRPr="00F624E7">
        <w:rPr>
          <w:rFonts w:ascii="Times New Roman" w:hAnsi="Times New Roman" w:cs="Times New Roman"/>
          <w:sz w:val="24"/>
          <w:szCs w:val="24"/>
        </w:rPr>
        <w:t xml:space="preserve"> (</w:t>
      </w:r>
      <w:hyperlink r:id="rId12" w:history="1">
        <w:r w:rsidR="000166FF" w:rsidRPr="00F624E7">
          <w:rPr>
            <w:rStyle w:val="a3"/>
            <w:rFonts w:ascii="Times New Roman" w:hAnsi="Times New Roman" w:cs="Times New Roman"/>
            <w:sz w:val="24"/>
            <w:szCs w:val="24"/>
          </w:rPr>
          <w:t>https://vk.com/wall-154973179_11337</w:t>
        </w:r>
      </w:hyperlink>
      <w:r w:rsidR="000166FF" w:rsidRPr="00F624E7">
        <w:rPr>
          <w:rFonts w:ascii="Times New Roman" w:hAnsi="Times New Roman" w:cs="Times New Roman"/>
          <w:color w:val="4BACC6" w:themeColor="accent5"/>
          <w:sz w:val="24"/>
          <w:szCs w:val="24"/>
        </w:rPr>
        <w:t>)</w:t>
      </w:r>
      <w:r w:rsidR="00C92A90" w:rsidRPr="00F624E7">
        <w:rPr>
          <w:rFonts w:ascii="Times New Roman" w:hAnsi="Times New Roman" w:cs="Times New Roman"/>
          <w:sz w:val="24"/>
          <w:szCs w:val="24"/>
        </w:rPr>
        <w:t>, ООО «Единый Сервисный Центр» (</w:t>
      </w:r>
      <w:r w:rsidR="00C92A90" w:rsidRPr="00F624E7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proofErr w:type="spellStart"/>
      <w:r w:rsidR="00C92A90" w:rsidRPr="00F624E7">
        <w:rPr>
          <w:rFonts w:ascii="Times New Roman" w:eastAsia="Calibri" w:hAnsi="Times New Roman" w:cs="Times New Roman"/>
          <w:sz w:val="24"/>
          <w:szCs w:val="24"/>
        </w:rPr>
        <w:t>Зеленогорск</w:t>
      </w:r>
      <w:proofErr w:type="spellEnd"/>
      <w:r w:rsidR="00C92A90" w:rsidRPr="00F624E7">
        <w:rPr>
          <w:rFonts w:ascii="Times New Roman" w:hAnsi="Times New Roman" w:cs="Times New Roman"/>
          <w:sz w:val="24"/>
          <w:szCs w:val="24"/>
        </w:rPr>
        <w:t xml:space="preserve">)- 1 человек, </w:t>
      </w:r>
      <w:r w:rsidR="00026DE6" w:rsidRPr="00F624E7">
        <w:rPr>
          <w:rFonts w:ascii="Times New Roman" w:hAnsi="Times New Roman" w:cs="Times New Roman"/>
          <w:sz w:val="24"/>
          <w:szCs w:val="24"/>
        </w:rPr>
        <w:t xml:space="preserve">АО «ПО «Электрохимический завод» (г. </w:t>
      </w:r>
      <w:proofErr w:type="spellStart"/>
      <w:r w:rsidR="00026DE6" w:rsidRPr="00F624E7">
        <w:rPr>
          <w:rFonts w:ascii="Times New Roman" w:hAnsi="Times New Roman" w:cs="Times New Roman"/>
          <w:sz w:val="24"/>
          <w:szCs w:val="24"/>
        </w:rPr>
        <w:t>Зеленогорск</w:t>
      </w:r>
      <w:proofErr w:type="spellEnd"/>
      <w:r w:rsidR="00026DE6" w:rsidRPr="00F624E7">
        <w:rPr>
          <w:rFonts w:ascii="Times New Roman" w:hAnsi="Times New Roman" w:cs="Times New Roman"/>
          <w:sz w:val="24"/>
          <w:szCs w:val="24"/>
        </w:rPr>
        <w:t>) – 2 человека, ООО «Специализированный застройщик СК «</w:t>
      </w:r>
      <w:proofErr w:type="spellStart"/>
      <w:r w:rsidR="00026DE6" w:rsidRPr="00F624E7">
        <w:rPr>
          <w:rFonts w:ascii="Times New Roman" w:hAnsi="Times New Roman" w:cs="Times New Roman"/>
          <w:sz w:val="24"/>
          <w:szCs w:val="24"/>
        </w:rPr>
        <w:t>Арбан</w:t>
      </w:r>
      <w:proofErr w:type="spellEnd"/>
      <w:r w:rsidR="00026DE6" w:rsidRPr="00F624E7">
        <w:rPr>
          <w:rFonts w:ascii="Times New Roman" w:hAnsi="Times New Roman" w:cs="Times New Roman"/>
          <w:sz w:val="24"/>
          <w:szCs w:val="24"/>
        </w:rPr>
        <w:t>»</w:t>
      </w:r>
      <w:r w:rsidR="004F0D62" w:rsidRPr="00F624E7">
        <w:rPr>
          <w:rFonts w:ascii="Times New Roman" w:hAnsi="Times New Roman" w:cs="Times New Roman"/>
          <w:sz w:val="24"/>
          <w:szCs w:val="24"/>
        </w:rPr>
        <w:t xml:space="preserve"> </w:t>
      </w:r>
      <w:r w:rsidR="000166FF" w:rsidRPr="00F624E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F0D62" w:rsidRPr="00F624E7">
        <w:rPr>
          <w:rFonts w:ascii="Times New Roman" w:hAnsi="Times New Roman" w:cs="Times New Roman"/>
          <w:sz w:val="24"/>
          <w:szCs w:val="24"/>
        </w:rPr>
        <w:t>(г. Красноярск)</w:t>
      </w:r>
      <w:r w:rsidR="00026DE6" w:rsidRPr="00F624E7">
        <w:rPr>
          <w:rFonts w:ascii="Times New Roman" w:hAnsi="Times New Roman" w:cs="Times New Roman"/>
          <w:sz w:val="24"/>
          <w:szCs w:val="24"/>
        </w:rPr>
        <w:t xml:space="preserve"> - 8 человек, Индивидуальный предприниматель Глава крестьянского (фермерского) хозяйства Зубарева Наталья Владимировна</w:t>
      </w:r>
      <w:proofErr w:type="gramEnd"/>
      <w:r w:rsidR="00026DE6" w:rsidRPr="00F624E7">
        <w:rPr>
          <w:rFonts w:ascii="Times New Roman" w:hAnsi="Times New Roman" w:cs="Times New Roman"/>
          <w:sz w:val="24"/>
          <w:szCs w:val="24"/>
        </w:rPr>
        <w:t xml:space="preserve">  </w:t>
      </w:r>
      <w:r w:rsidR="004F0D62" w:rsidRPr="00F624E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026DE6" w:rsidRPr="00F624E7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026DE6" w:rsidRPr="00F624E7">
        <w:rPr>
          <w:rFonts w:ascii="Times New Roman" w:hAnsi="Times New Roman" w:cs="Times New Roman"/>
          <w:sz w:val="24"/>
          <w:szCs w:val="24"/>
        </w:rPr>
        <w:t>. Шушенское</w:t>
      </w:r>
      <w:r w:rsidR="004F0D62" w:rsidRPr="00F624E7">
        <w:rPr>
          <w:rFonts w:ascii="Times New Roman" w:hAnsi="Times New Roman" w:cs="Times New Roman"/>
          <w:sz w:val="24"/>
          <w:szCs w:val="24"/>
        </w:rPr>
        <w:t>)- 6 человек</w:t>
      </w:r>
      <w:r w:rsidR="003207C2" w:rsidRPr="00F624E7">
        <w:rPr>
          <w:rFonts w:ascii="Times New Roman" w:hAnsi="Times New Roman" w:cs="Times New Roman"/>
          <w:sz w:val="24"/>
          <w:szCs w:val="24"/>
        </w:rPr>
        <w:t>, ООО КЗЛМК «Маяк» - 4 человека</w:t>
      </w:r>
      <w:r w:rsidR="00750763" w:rsidRPr="00F624E7">
        <w:rPr>
          <w:rFonts w:ascii="Times New Roman" w:hAnsi="Times New Roman" w:cs="Times New Roman"/>
          <w:sz w:val="24"/>
          <w:szCs w:val="24"/>
        </w:rPr>
        <w:t xml:space="preserve"> (</w:t>
      </w:r>
      <w:hyperlink r:id="rId13" w:history="1">
        <w:r w:rsidR="00750763" w:rsidRPr="00F624E7">
          <w:rPr>
            <w:rStyle w:val="a3"/>
            <w:rFonts w:ascii="Times New Roman" w:hAnsi="Times New Roman" w:cs="Times New Roman"/>
            <w:sz w:val="24"/>
            <w:szCs w:val="24"/>
          </w:rPr>
          <w:t>https://vk.com/wall-154973179_12848</w:t>
        </w:r>
      </w:hyperlink>
      <w:r w:rsidR="00750763" w:rsidRPr="00F624E7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50763" w:rsidRPr="00F624E7">
        <w:rPr>
          <w:rFonts w:ascii="Times New Roman" w:hAnsi="Times New Roman" w:cs="Times New Roman"/>
          <w:sz w:val="24"/>
          <w:szCs w:val="24"/>
        </w:rPr>
        <w:t>.</w:t>
      </w:r>
      <w:r w:rsidR="00262C92" w:rsidRPr="00F624E7">
        <w:rPr>
          <w:rFonts w:ascii="Times New Roman" w:hAnsi="Times New Roman" w:cs="Times New Roman"/>
          <w:sz w:val="24"/>
          <w:szCs w:val="24"/>
        </w:rPr>
        <w:t>Заключено 65 договоров о целевом обучении.</w:t>
      </w:r>
      <w:r w:rsidR="00753CD7" w:rsidRPr="00F62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D62" w:rsidRPr="00F624E7" w:rsidRDefault="004F0D62" w:rsidP="00262C92">
      <w:pPr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24E7">
        <w:rPr>
          <w:rFonts w:ascii="Times New Roman" w:hAnsi="Times New Roman" w:cs="Times New Roman"/>
          <w:sz w:val="24"/>
          <w:szCs w:val="24"/>
          <w:shd w:val="clear" w:color="auto" w:fill="FFFFFF"/>
        </w:rPr>
        <w:t>В целях содействия трудоустройству выпускников колледжем заключены целевые договоры с предприятиями и организациями Восточной группы районов Красноярского края.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0"/>
        <w:gridCol w:w="1500"/>
        <w:gridCol w:w="1843"/>
        <w:gridCol w:w="1701"/>
        <w:gridCol w:w="1701"/>
        <w:gridCol w:w="2126"/>
      </w:tblGrid>
      <w:tr w:rsidR="00B06890" w:rsidRPr="00F624E7" w:rsidTr="00B06890">
        <w:trPr>
          <w:trHeight w:val="660"/>
        </w:trPr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Код специальности (профессии)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 (профессии)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Фактический выпуск в 2024 г</w:t>
            </w:r>
          </w:p>
        </w:tc>
      </w:tr>
      <w:tr w:rsidR="00B06890" w:rsidRPr="00F624E7" w:rsidTr="00B06890">
        <w:trPr>
          <w:trHeight w:val="1680"/>
        </w:trPr>
        <w:tc>
          <w:tcPr>
            <w:tcW w:w="500" w:type="dxa"/>
            <w:vMerge/>
            <w:vAlign w:val="center"/>
            <w:hideMark/>
          </w:tcPr>
          <w:p w:rsidR="00B06890" w:rsidRPr="00F624E7" w:rsidRDefault="00B06890" w:rsidP="00587B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Численность выпускников, чел.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Численность выпускников, прошедших целевое обучение, чел.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Доля выпускников, прошедших целевое обучение, %</w:t>
            </w:r>
          </w:p>
        </w:tc>
      </w:tr>
      <w:tr w:rsidR="00B06890" w:rsidRPr="00F624E7" w:rsidTr="00B06890">
        <w:trPr>
          <w:trHeight w:val="263"/>
        </w:trPr>
        <w:tc>
          <w:tcPr>
            <w:tcW w:w="500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06890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06890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6890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6890" w:rsidRPr="00F624E7" w:rsidTr="00B06890">
        <w:trPr>
          <w:trHeight w:val="900"/>
        </w:trPr>
        <w:tc>
          <w:tcPr>
            <w:tcW w:w="500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6890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06890" w:rsidRPr="00F624E7" w:rsidTr="00B06890">
        <w:trPr>
          <w:trHeight w:val="2008"/>
        </w:trPr>
        <w:tc>
          <w:tcPr>
            <w:tcW w:w="500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08.02.07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6890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06890" w:rsidRPr="00F624E7" w:rsidTr="00B06890">
        <w:trPr>
          <w:trHeight w:val="600"/>
        </w:trPr>
        <w:tc>
          <w:tcPr>
            <w:tcW w:w="500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09.02.01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Компьютерные системы и комплексы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6890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06890" w:rsidRPr="00F624E7" w:rsidTr="00B06890">
        <w:trPr>
          <w:trHeight w:val="900"/>
        </w:trPr>
        <w:tc>
          <w:tcPr>
            <w:tcW w:w="500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13.02.02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Теплоснабжение и теплотехническое оборудование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06890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274E8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06890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6890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B06890" w:rsidRPr="00F624E7" w:rsidTr="00B06890">
        <w:trPr>
          <w:trHeight w:val="1329"/>
        </w:trPr>
        <w:tc>
          <w:tcPr>
            <w:tcW w:w="500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15.02.07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Автоматизация технологических процессов и производств (по отраслям)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06890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06890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6890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B06890" w:rsidRPr="00F624E7" w:rsidTr="00B06890">
        <w:trPr>
          <w:trHeight w:val="1200"/>
        </w:trPr>
        <w:tc>
          <w:tcPr>
            <w:tcW w:w="500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18.02.02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Аналитический контроль качества химических соединений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06890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06890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6890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06890" w:rsidRPr="00F624E7" w:rsidTr="00B06890">
        <w:trPr>
          <w:trHeight w:val="1200"/>
        </w:trPr>
        <w:tc>
          <w:tcPr>
            <w:tcW w:w="500" w:type="dxa"/>
            <w:shd w:val="clear" w:color="auto" w:fill="auto"/>
            <w:vAlign w:val="center"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21.02.05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Земельно-имущественные отношения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6890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06890" w:rsidRPr="00F624E7" w:rsidTr="00B06890">
        <w:trPr>
          <w:trHeight w:val="900"/>
        </w:trPr>
        <w:tc>
          <w:tcPr>
            <w:tcW w:w="500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08.01.10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Мастер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06890" w:rsidRPr="00F624E7" w:rsidRDefault="00B06890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6890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D274E8" w:rsidRPr="00F624E7" w:rsidTr="00B06890">
        <w:trPr>
          <w:trHeight w:val="900"/>
        </w:trPr>
        <w:tc>
          <w:tcPr>
            <w:tcW w:w="500" w:type="dxa"/>
            <w:shd w:val="clear" w:color="auto" w:fill="auto"/>
            <w:vAlign w:val="center"/>
            <w:hideMark/>
          </w:tcPr>
          <w:p w:rsidR="00D274E8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D274E8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13.01.10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274E8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274E8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274E8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274E8" w:rsidRPr="00F624E7" w:rsidRDefault="00D274E8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D274E8" w:rsidRPr="00F624E7" w:rsidRDefault="00D274E8" w:rsidP="004F0D6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53CD7" w:rsidRPr="00F624E7" w:rsidRDefault="002A65DA" w:rsidP="001C292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привлечения работодателей к заключению целевых договоров, </w:t>
      </w:r>
      <w:r w:rsidR="00753CD7"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профориентации и трудоустройства выпускников, формирования социального мировоззрения в вопросах трудоустройства проведены следующие мероприятия: </w:t>
      </w:r>
    </w:p>
    <w:p w:rsidR="00753CD7" w:rsidRPr="00F624E7" w:rsidRDefault="002A65DA" w:rsidP="00753CD7">
      <w:pPr>
        <w:pStyle w:val="a8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62C92"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 раз в квартал</w:t>
      </w:r>
      <w:r w:rsidR="004B6198"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</w:t>
      </w:r>
      <w:r w:rsidR="00262C92"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анализ сайтов Работа России </w:t>
      </w:r>
      <w:hyperlink r:id="rId14" w:history="1">
        <w:r w:rsidR="00262C92" w:rsidRPr="00F624E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https://trudvsem.ru/</w:t>
        </w:r>
      </w:hyperlink>
      <w:r w:rsidR="00262C92"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262C92"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proofErr w:type="gramStart"/>
      <w:r w:rsidR="00262C92"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262C92"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="00262C92"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="00262C92" w:rsidRPr="00F624E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https://www.rabota.ru/</w:t>
        </w:r>
      </w:hyperlink>
      <w:r w:rsidR="00262C92"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7F05" w:rsidRPr="00F624E7" w:rsidRDefault="002A65DA" w:rsidP="00753CD7">
      <w:pPr>
        <w:pStyle w:val="a8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E2D"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письменная информация о возможности целевого обучения </w:t>
      </w:r>
      <w:r w:rsidR="00297F05"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потенциальным работодателям;</w:t>
      </w:r>
    </w:p>
    <w:p w:rsidR="005C4852" w:rsidRPr="00F624E7" w:rsidRDefault="00092C78" w:rsidP="00753CD7">
      <w:pPr>
        <w:pStyle w:val="a8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C4852"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 пул работодателей по каждой специальности и профессии</w:t>
      </w:r>
      <w:r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2C78" w:rsidRPr="00F624E7" w:rsidRDefault="00092C78" w:rsidP="00753CD7">
      <w:pPr>
        <w:pStyle w:val="a8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</w:t>
      </w:r>
      <w:proofErr w:type="spellStart"/>
      <w:r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онлайн-конференция</w:t>
      </w:r>
      <w:proofErr w:type="spellEnd"/>
      <w:r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представителям</w:t>
      </w:r>
      <w:proofErr w:type="gramStart"/>
      <w:r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Вайфайндер</w:t>
      </w:r>
      <w:proofErr w:type="spellEnd"/>
      <w:r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г. Москва</w:t>
      </w:r>
    </w:p>
    <w:p w:rsidR="00092C78" w:rsidRPr="00F624E7" w:rsidRDefault="00092C78" w:rsidP="00753CD7">
      <w:pPr>
        <w:pStyle w:val="a8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</w:t>
      </w:r>
      <w:proofErr w:type="gramEnd"/>
      <w:r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онлайн-встеча</w:t>
      </w:r>
      <w:proofErr w:type="spellEnd"/>
      <w:r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представителями МУП «КОС», г. Норильск</w:t>
      </w:r>
    </w:p>
    <w:p w:rsidR="00262C92" w:rsidRPr="00F624E7" w:rsidRDefault="002A65DA" w:rsidP="00753CD7">
      <w:pPr>
        <w:pStyle w:val="a8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198"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студентов в форуме «Мой бизнес» совместно с ЦЗН г. Канска (21.05.2024)</w:t>
      </w:r>
      <w:r w:rsidR="004B6198" w:rsidRPr="00F624E7">
        <w:rPr>
          <w:sz w:val="24"/>
          <w:szCs w:val="24"/>
        </w:rPr>
        <w:t xml:space="preserve"> </w:t>
      </w:r>
      <w:hyperlink r:id="rId16" w:history="1">
        <w:r w:rsidR="004B6198" w:rsidRPr="00F624E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https://vk.com/wall-154973179_12385</w:t>
        </w:r>
      </w:hyperlink>
      <w:r w:rsidR="005C4852" w:rsidRPr="00F624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B6198" w:rsidRPr="00F624E7" w:rsidRDefault="004B6198" w:rsidP="00753CD7">
      <w:pPr>
        <w:pStyle w:val="a8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24E7">
        <w:rPr>
          <w:rFonts w:ascii="Times New Roman" w:hAnsi="Times New Roman" w:cs="Times New Roman"/>
          <w:sz w:val="24"/>
          <w:szCs w:val="24"/>
        </w:rPr>
        <w:t xml:space="preserve">участие в </w:t>
      </w:r>
      <w:proofErr w:type="spellStart"/>
      <w:r w:rsidRPr="00F624E7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F624E7">
        <w:rPr>
          <w:rFonts w:ascii="Times New Roman" w:hAnsi="Times New Roman" w:cs="Times New Roman"/>
          <w:sz w:val="24"/>
          <w:szCs w:val="24"/>
        </w:rPr>
        <w:t xml:space="preserve"> ЦОПП «Рынок труда молодых специалистов в </w:t>
      </w:r>
      <w:proofErr w:type="spellStart"/>
      <w:r w:rsidRPr="00F624E7">
        <w:rPr>
          <w:rFonts w:ascii="Times New Roman" w:hAnsi="Times New Roman" w:cs="Times New Roman"/>
          <w:sz w:val="24"/>
          <w:szCs w:val="24"/>
        </w:rPr>
        <w:t>онлайн-формате</w:t>
      </w:r>
      <w:proofErr w:type="spellEnd"/>
      <w:r w:rsidRPr="00F624E7">
        <w:rPr>
          <w:rFonts w:ascii="Times New Roman" w:hAnsi="Times New Roman" w:cs="Times New Roman"/>
          <w:sz w:val="24"/>
          <w:szCs w:val="24"/>
        </w:rPr>
        <w:t xml:space="preserve"> (26.04.2024)</w:t>
      </w:r>
      <w:r w:rsidR="005C4852" w:rsidRPr="00F624E7">
        <w:rPr>
          <w:rFonts w:ascii="Times New Roman" w:hAnsi="Times New Roman" w:cs="Times New Roman"/>
          <w:sz w:val="24"/>
          <w:szCs w:val="24"/>
        </w:rPr>
        <w:t xml:space="preserve"> – 30 человек;</w:t>
      </w:r>
    </w:p>
    <w:p w:rsidR="003207C2" w:rsidRPr="00F624E7" w:rsidRDefault="00092C78" w:rsidP="003207C2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4BACC6" w:themeColor="accent5"/>
          <w:sz w:val="24"/>
          <w:szCs w:val="24"/>
        </w:rPr>
      </w:pPr>
      <w:r w:rsidRPr="00F624E7">
        <w:rPr>
          <w:rFonts w:ascii="Times New Roman" w:hAnsi="Times New Roman" w:cs="Times New Roman"/>
          <w:sz w:val="24"/>
          <w:szCs w:val="24"/>
        </w:rPr>
        <w:t>8</w:t>
      </w:r>
      <w:r w:rsidR="003207C2" w:rsidRPr="00F624E7">
        <w:rPr>
          <w:rFonts w:ascii="Times New Roman" w:hAnsi="Times New Roman" w:cs="Times New Roman"/>
          <w:sz w:val="24"/>
          <w:szCs w:val="24"/>
        </w:rPr>
        <w:t xml:space="preserve">) </w:t>
      </w:r>
      <w:r w:rsidR="004B6198" w:rsidRPr="00F624E7">
        <w:rPr>
          <w:rFonts w:ascii="Times New Roman" w:hAnsi="Times New Roman" w:cs="Times New Roman"/>
          <w:sz w:val="24"/>
          <w:szCs w:val="24"/>
        </w:rPr>
        <w:t xml:space="preserve">участие  во </w:t>
      </w:r>
      <w:r w:rsidR="004B6198" w:rsidRPr="00F624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Всероссийской ярмарке трудоустройства «Работа России. Время возможностей» в ЦЗН г. Канска (12.04.2024):</w:t>
      </w:r>
      <w:r w:rsidR="004B6198" w:rsidRPr="00F624E7">
        <w:rPr>
          <w:rFonts w:ascii="Times New Roman" w:hAnsi="Times New Roman" w:cs="Times New Roman"/>
          <w:color w:val="4BACC6" w:themeColor="accent5"/>
          <w:sz w:val="24"/>
          <w:szCs w:val="24"/>
        </w:rPr>
        <w:t xml:space="preserve"> </w:t>
      </w:r>
      <w:hyperlink r:id="rId17" w:history="1">
        <w:r w:rsidR="003207C2" w:rsidRPr="00F624E7">
          <w:rPr>
            <w:rStyle w:val="a3"/>
            <w:rFonts w:ascii="Times New Roman" w:hAnsi="Times New Roman" w:cs="Times New Roman"/>
            <w:sz w:val="24"/>
            <w:szCs w:val="24"/>
          </w:rPr>
          <w:t>https://vk.com/wall-154973179_11982</w:t>
        </w:r>
      </w:hyperlink>
    </w:p>
    <w:p w:rsidR="001C292F" w:rsidRPr="00F624E7" w:rsidRDefault="00092C78" w:rsidP="003207C2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4BACC6" w:themeColor="accent5"/>
          <w:sz w:val="24"/>
          <w:szCs w:val="24"/>
        </w:rPr>
      </w:pPr>
      <w:r w:rsidRPr="00F624E7">
        <w:rPr>
          <w:rFonts w:ascii="Times New Roman" w:hAnsi="Times New Roman" w:cs="Times New Roman"/>
          <w:sz w:val="24"/>
          <w:szCs w:val="24"/>
        </w:rPr>
        <w:t>9</w:t>
      </w:r>
      <w:r w:rsidR="003207C2" w:rsidRPr="00F624E7">
        <w:rPr>
          <w:rFonts w:ascii="Times New Roman" w:hAnsi="Times New Roman" w:cs="Times New Roman"/>
          <w:sz w:val="24"/>
          <w:szCs w:val="24"/>
        </w:rPr>
        <w:t xml:space="preserve">) </w:t>
      </w:r>
      <w:r w:rsidR="00ED5A9C" w:rsidRPr="00F624E7">
        <w:rPr>
          <w:rFonts w:ascii="Times New Roman" w:hAnsi="Times New Roman" w:cs="Times New Roman"/>
          <w:sz w:val="24"/>
          <w:szCs w:val="24"/>
        </w:rPr>
        <w:t>посещение Политехнического  института Сибирского федерального университета при содейств</w:t>
      </w:r>
      <w:proofErr w:type="gramStart"/>
      <w:r w:rsidR="00ED5A9C" w:rsidRPr="00F624E7">
        <w:rPr>
          <w:rFonts w:ascii="Times New Roman" w:hAnsi="Times New Roman" w:cs="Times New Roman"/>
          <w:sz w:val="24"/>
          <w:szCs w:val="24"/>
        </w:rPr>
        <w:t>ии АО</w:t>
      </w:r>
      <w:proofErr w:type="gramEnd"/>
      <w:r w:rsidR="00ED5A9C" w:rsidRPr="00F624E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D5A9C" w:rsidRPr="00F624E7">
        <w:rPr>
          <w:rFonts w:ascii="Times New Roman" w:hAnsi="Times New Roman" w:cs="Times New Roman"/>
          <w:sz w:val="24"/>
          <w:szCs w:val="24"/>
        </w:rPr>
        <w:t>КрасЭКо</w:t>
      </w:r>
      <w:proofErr w:type="spellEnd"/>
      <w:r w:rsidR="003207C2" w:rsidRPr="00F624E7">
        <w:rPr>
          <w:rFonts w:ascii="Times New Roman" w:hAnsi="Times New Roman" w:cs="Times New Roman"/>
          <w:color w:val="4BACC6" w:themeColor="accent5"/>
          <w:sz w:val="24"/>
          <w:szCs w:val="24"/>
        </w:rPr>
        <w:t xml:space="preserve"> </w:t>
      </w:r>
      <w:r w:rsidR="003207C2" w:rsidRPr="00F624E7">
        <w:rPr>
          <w:rFonts w:ascii="Times New Roman" w:hAnsi="Times New Roman" w:cs="Times New Roman"/>
          <w:sz w:val="24"/>
          <w:szCs w:val="24"/>
        </w:rPr>
        <w:t>(18.03.2024):</w:t>
      </w:r>
      <w:r w:rsidR="001C292F" w:rsidRPr="00F624E7">
        <w:rPr>
          <w:rFonts w:ascii="Times New Roman" w:hAnsi="Times New Roman" w:cs="Times New Roman"/>
          <w:color w:val="4BACC6" w:themeColor="accent5"/>
          <w:sz w:val="24"/>
          <w:szCs w:val="24"/>
        </w:rPr>
        <w:t xml:space="preserve"> </w:t>
      </w:r>
      <w:hyperlink r:id="rId18" w:history="1">
        <w:r w:rsidR="003207C2" w:rsidRPr="00F624E7">
          <w:rPr>
            <w:rStyle w:val="a3"/>
            <w:rFonts w:ascii="Times New Roman" w:hAnsi="Times New Roman" w:cs="Times New Roman"/>
            <w:sz w:val="24"/>
            <w:szCs w:val="24"/>
          </w:rPr>
          <w:t>https://vk.com/wall-154973179_11677</w:t>
        </w:r>
      </w:hyperlink>
    </w:p>
    <w:p w:rsidR="00750763" w:rsidRPr="00F624E7" w:rsidRDefault="00092C78" w:rsidP="00750763">
      <w:pPr>
        <w:ind w:firstLine="426"/>
        <w:jc w:val="both"/>
        <w:rPr>
          <w:rFonts w:ascii="Times New Roman" w:hAnsi="Times New Roman" w:cs="Times New Roman"/>
          <w:color w:val="4BACC6" w:themeColor="accent5"/>
          <w:sz w:val="24"/>
          <w:szCs w:val="24"/>
        </w:rPr>
      </w:pPr>
      <w:r w:rsidRPr="00F624E7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3207C2" w:rsidRPr="00F624E7">
        <w:rPr>
          <w:rFonts w:ascii="Times New Roman" w:hAnsi="Times New Roman" w:cs="Times New Roman"/>
          <w:sz w:val="24"/>
          <w:szCs w:val="24"/>
        </w:rPr>
        <w:t xml:space="preserve">) создание </w:t>
      </w:r>
      <w:proofErr w:type="spellStart"/>
      <w:r w:rsidR="003207C2" w:rsidRPr="00F624E7">
        <w:rPr>
          <w:rFonts w:ascii="Times New Roman" w:hAnsi="Times New Roman" w:cs="Times New Roman"/>
          <w:sz w:val="24"/>
          <w:szCs w:val="24"/>
        </w:rPr>
        <w:t>Энергоотрядов</w:t>
      </w:r>
      <w:proofErr w:type="spellEnd"/>
      <w:r w:rsidR="003207C2" w:rsidRPr="00F624E7">
        <w:rPr>
          <w:rFonts w:ascii="Times New Roman" w:hAnsi="Times New Roman" w:cs="Times New Roman"/>
          <w:sz w:val="24"/>
          <w:szCs w:val="24"/>
        </w:rPr>
        <w:t xml:space="preserve"> для работы в летний период в компан</w:t>
      </w:r>
      <w:proofErr w:type="gramStart"/>
      <w:r w:rsidR="003207C2" w:rsidRPr="00F624E7">
        <w:rPr>
          <w:rFonts w:ascii="Times New Roman" w:hAnsi="Times New Roman" w:cs="Times New Roman"/>
          <w:sz w:val="24"/>
          <w:szCs w:val="24"/>
        </w:rPr>
        <w:t>ии АО</w:t>
      </w:r>
      <w:proofErr w:type="gramEnd"/>
      <w:r w:rsidR="003207C2" w:rsidRPr="00F624E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207C2" w:rsidRPr="00F624E7">
        <w:rPr>
          <w:rFonts w:ascii="Times New Roman" w:hAnsi="Times New Roman" w:cs="Times New Roman"/>
          <w:sz w:val="24"/>
          <w:szCs w:val="24"/>
        </w:rPr>
        <w:t>КрасЭКо</w:t>
      </w:r>
      <w:proofErr w:type="spellEnd"/>
      <w:r w:rsidR="003207C2" w:rsidRPr="00F624E7">
        <w:rPr>
          <w:rFonts w:ascii="Times New Roman" w:hAnsi="Times New Roman" w:cs="Times New Roman"/>
          <w:sz w:val="24"/>
          <w:szCs w:val="24"/>
        </w:rPr>
        <w:t>»</w:t>
      </w:r>
      <w:r w:rsidR="00750763" w:rsidRPr="00F624E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50763" w:rsidRPr="00F624E7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750763" w:rsidRPr="00F624E7">
        <w:rPr>
          <w:rFonts w:ascii="Times New Roman" w:hAnsi="Times New Roman" w:cs="Times New Roman"/>
          <w:sz w:val="24"/>
          <w:szCs w:val="24"/>
        </w:rPr>
        <w:t xml:space="preserve"> Сибирь Красноярскэнерго</w:t>
      </w:r>
      <w:r w:rsidR="003207C2" w:rsidRPr="00F624E7">
        <w:rPr>
          <w:rFonts w:ascii="Times New Roman" w:hAnsi="Times New Roman" w:cs="Times New Roman"/>
          <w:sz w:val="24"/>
          <w:szCs w:val="24"/>
        </w:rPr>
        <w:t>:</w:t>
      </w:r>
      <w:r w:rsidR="003207C2" w:rsidRPr="00F624E7">
        <w:rPr>
          <w:rFonts w:ascii="Times New Roman" w:hAnsi="Times New Roman" w:cs="Times New Roman"/>
          <w:color w:val="4BACC6" w:themeColor="accent5"/>
          <w:sz w:val="24"/>
          <w:szCs w:val="24"/>
        </w:rPr>
        <w:t xml:space="preserve"> </w:t>
      </w:r>
      <w:hyperlink r:id="rId19" w:history="1">
        <w:r w:rsidR="003207C2" w:rsidRPr="00F624E7">
          <w:rPr>
            <w:rStyle w:val="a3"/>
            <w:rFonts w:ascii="Times New Roman" w:hAnsi="Times New Roman" w:cs="Times New Roman"/>
            <w:sz w:val="24"/>
            <w:szCs w:val="24"/>
          </w:rPr>
          <w:t>https://vk.com/wall-154973179_12843</w:t>
        </w:r>
      </w:hyperlink>
      <w:r w:rsidR="00750763" w:rsidRPr="00F624E7">
        <w:rPr>
          <w:rFonts w:ascii="Times New Roman" w:hAnsi="Times New Roman" w:cs="Times New Roman"/>
          <w:color w:val="4BACC6" w:themeColor="accent5"/>
          <w:sz w:val="24"/>
          <w:szCs w:val="24"/>
        </w:rPr>
        <w:t xml:space="preserve">; </w:t>
      </w:r>
      <w:hyperlink r:id="rId20" w:history="1">
        <w:r w:rsidR="00750763" w:rsidRPr="00F624E7">
          <w:rPr>
            <w:rStyle w:val="a3"/>
            <w:rFonts w:ascii="Times New Roman" w:hAnsi="Times New Roman" w:cs="Times New Roman"/>
            <w:sz w:val="24"/>
            <w:szCs w:val="24"/>
          </w:rPr>
          <w:t>https://vk.com/wall-154973179_12493</w:t>
        </w:r>
      </w:hyperlink>
      <w:r w:rsidR="00750763" w:rsidRPr="00F624E7">
        <w:rPr>
          <w:rFonts w:ascii="Times New Roman" w:hAnsi="Times New Roman" w:cs="Times New Roman"/>
          <w:color w:val="4BACC6" w:themeColor="accent5"/>
          <w:sz w:val="24"/>
          <w:szCs w:val="24"/>
        </w:rPr>
        <w:t xml:space="preserve">; </w:t>
      </w:r>
      <w:hyperlink r:id="rId21" w:history="1">
        <w:r w:rsidR="00750763" w:rsidRPr="00F624E7">
          <w:rPr>
            <w:rStyle w:val="a3"/>
            <w:rFonts w:ascii="Times New Roman" w:hAnsi="Times New Roman" w:cs="Times New Roman"/>
            <w:sz w:val="24"/>
            <w:szCs w:val="24"/>
          </w:rPr>
          <w:t>https://vk.com/wall-154973179_12849</w:t>
        </w:r>
      </w:hyperlink>
    </w:p>
    <w:p w:rsidR="00750763" w:rsidRPr="00F624E7" w:rsidRDefault="00092C78" w:rsidP="000166F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24E7">
        <w:rPr>
          <w:rFonts w:ascii="Times New Roman" w:hAnsi="Times New Roman" w:cs="Times New Roman"/>
          <w:sz w:val="24"/>
          <w:szCs w:val="24"/>
        </w:rPr>
        <w:t>11</w:t>
      </w:r>
      <w:r w:rsidR="000166FF" w:rsidRPr="00F624E7">
        <w:rPr>
          <w:rFonts w:ascii="Times New Roman" w:hAnsi="Times New Roman" w:cs="Times New Roman"/>
          <w:sz w:val="24"/>
          <w:szCs w:val="24"/>
        </w:rPr>
        <w:t xml:space="preserve">) Организованы экскурсии на предприятия и организации </w:t>
      </w:r>
      <w:r w:rsidR="00BB5489" w:rsidRPr="00F624E7">
        <w:rPr>
          <w:rFonts w:ascii="Times New Roman" w:hAnsi="Times New Roman" w:cs="Times New Roman"/>
          <w:sz w:val="24"/>
          <w:szCs w:val="24"/>
        </w:rPr>
        <w:t>ЖКХ и энергетики</w:t>
      </w:r>
      <w:r w:rsidR="000166FF" w:rsidRPr="00F624E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9"/>
        <w:tblW w:w="0" w:type="auto"/>
        <w:tblLook w:val="04A0"/>
      </w:tblPr>
      <w:tblGrid>
        <w:gridCol w:w="1384"/>
        <w:gridCol w:w="3284"/>
        <w:gridCol w:w="1995"/>
        <w:gridCol w:w="2908"/>
      </w:tblGrid>
      <w:tr w:rsidR="000166FF" w:rsidRPr="00F624E7" w:rsidTr="00130A1E">
        <w:tc>
          <w:tcPr>
            <w:tcW w:w="1384" w:type="dxa"/>
          </w:tcPr>
          <w:p w:rsidR="000166FF" w:rsidRPr="00F624E7" w:rsidRDefault="000166FF" w:rsidP="00320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84" w:type="dxa"/>
          </w:tcPr>
          <w:p w:rsidR="000166FF" w:rsidRPr="00F624E7" w:rsidRDefault="000166FF" w:rsidP="00320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предприятия, организации</w:t>
            </w:r>
          </w:p>
        </w:tc>
        <w:tc>
          <w:tcPr>
            <w:tcW w:w="1995" w:type="dxa"/>
          </w:tcPr>
          <w:p w:rsidR="000166FF" w:rsidRPr="00F624E7" w:rsidRDefault="000166FF" w:rsidP="00320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08" w:type="dxa"/>
          </w:tcPr>
          <w:p w:rsidR="000166FF" w:rsidRPr="00F624E7" w:rsidRDefault="000166FF" w:rsidP="00320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:rsidR="00367BFE" w:rsidRPr="00F624E7" w:rsidTr="00130A1E">
        <w:tc>
          <w:tcPr>
            <w:tcW w:w="1384" w:type="dxa"/>
          </w:tcPr>
          <w:p w:rsidR="00367BFE" w:rsidRPr="00F624E7" w:rsidRDefault="00367BFE" w:rsidP="00367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21.09.2023 </w:t>
            </w:r>
          </w:p>
        </w:tc>
        <w:tc>
          <w:tcPr>
            <w:tcW w:w="3284" w:type="dxa"/>
          </w:tcPr>
          <w:p w:rsidR="00367BFE" w:rsidRPr="00F624E7" w:rsidRDefault="00367BFE" w:rsidP="0058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КЗЛМК "Маяк», </w:t>
            </w:r>
            <w:proofErr w:type="gramStart"/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Канск</w:t>
            </w:r>
          </w:p>
        </w:tc>
        <w:tc>
          <w:tcPr>
            <w:tcW w:w="1995" w:type="dxa"/>
          </w:tcPr>
          <w:p w:rsidR="00367BFE" w:rsidRPr="00F624E7" w:rsidRDefault="00367BFE" w:rsidP="00320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21-141</w:t>
            </w:r>
          </w:p>
        </w:tc>
        <w:tc>
          <w:tcPr>
            <w:tcW w:w="2908" w:type="dxa"/>
          </w:tcPr>
          <w:p w:rsidR="00367BFE" w:rsidRPr="00F624E7" w:rsidRDefault="0073572C" w:rsidP="00367BFE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hyperlink r:id="rId22" w:history="1">
              <w:r w:rsidR="00367BFE" w:rsidRPr="00F624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https://vk.com/wall-154973179_10276</w:t>
              </w:r>
            </w:hyperlink>
          </w:p>
        </w:tc>
      </w:tr>
      <w:tr w:rsidR="00367BFE" w:rsidRPr="00F624E7" w:rsidTr="00130A1E">
        <w:tc>
          <w:tcPr>
            <w:tcW w:w="1384" w:type="dxa"/>
          </w:tcPr>
          <w:p w:rsidR="00367BFE" w:rsidRPr="00F624E7" w:rsidRDefault="00367BFE" w:rsidP="00367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22.09.2023</w:t>
            </w:r>
          </w:p>
        </w:tc>
        <w:tc>
          <w:tcPr>
            <w:tcW w:w="3284" w:type="dxa"/>
          </w:tcPr>
          <w:p w:rsidR="00367BFE" w:rsidRPr="00F624E7" w:rsidRDefault="00367BFE" w:rsidP="00587B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24E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ООО "ЖЭО"</w:t>
            </w:r>
          </w:p>
        </w:tc>
        <w:tc>
          <w:tcPr>
            <w:tcW w:w="1995" w:type="dxa"/>
          </w:tcPr>
          <w:p w:rsidR="00367BFE" w:rsidRPr="00F624E7" w:rsidRDefault="00367BFE" w:rsidP="00320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20-121</w:t>
            </w:r>
          </w:p>
        </w:tc>
        <w:tc>
          <w:tcPr>
            <w:tcW w:w="2908" w:type="dxa"/>
          </w:tcPr>
          <w:p w:rsidR="00367BFE" w:rsidRPr="00F624E7" w:rsidRDefault="0073572C" w:rsidP="00367BFE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hyperlink r:id="rId23" w:history="1">
              <w:r w:rsidR="00367BFE" w:rsidRPr="00F624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https://vk.com/wall-154973179_10292</w:t>
              </w:r>
            </w:hyperlink>
          </w:p>
        </w:tc>
      </w:tr>
      <w:tr w:rsidR="00367BFE" w:rsidRPr="00F624E7" w:rsidTr="00130A1E">
        <w:tc>
          <w:tcPr>
            <w:tcW w:w="1384" w:type="dxa"/>
          </w:tcPr>
          <w:p w:rsidR="00367BFE" w:rsidRPr="00F624E7" w:rsidRDefault="00367BFE" w:rsidP="00320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3284" w:type="dxa"/>
          </w:tcPr>
          <w:p w:rsidR="00367BFE" w:rsidRPr="00F624E7" w:rsidRDefault="00367BFE" w:rsidP="00367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  <w:proofErr w:type="spellEnd"/>
            <w:r w:rsidRPr="00F624E7">
              <w:rPr>
                <w:rFonts w:ascii="Times New Roman" w:hAnsi="Times New Roman" w:cs="Times New Roman"/>
                <w:sz w:val="24"/>
                <w:szCs w:val="24"/>
              </w:rPr>
              <w:t xml:space="preserve"> КСК»</w:t>
            </w:r>
          </w:p>
        </w:tc>
        <w:tc>
          <w:tcPr>
            <w:tcW w:w="1995" w:type="dxa"/>
          </w:tcPr>
          <w:p w:rsidR="00367BFE" w:rsidRPr="00F624E7" w:rsidRDefault="00367BFE" w:rsidP="00320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21-111</w:t>
            </w:r>
          </w:p>
          <w:p w:rsidR="00367BFE" w:rsidRPr="00F624E7" w:rsidRDefault="00367BFE" w:rsidP="00320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21-113</w:t>
            </w:r>
          </w:p>
        </w:tc>
        <w:tc>
          <w:tcPr>
            <w:tcW w:w="2908" w:type="dxa"/>
          </w:tcPr>
          <w:p w:rsidR="00367BFE" w:rsidRPr="00F624E7" w:rsidRDefault="0073572C" w:rsidP="00587BD0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hyperlink r:id="rId24" w:history="1">
              <w:r w:rsidR="00367BFE" w:rsidRPr="00F624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https://vk.com/wall-154973179_10403</w:t>
              </w:r>
            </w:hyperlink>
          </w:p>
          <w:p w:rsidR="00367BFE" w:rsidRPr="00F624E7" w:rsidRDefault="00367BFE" w:rsidP="00587BD0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</w:p>
        </w:tc>
      </w:tr>
      <w:tr w:rsidR="00367BFE" w:rsidRPr="00F624E7" w:rsidTr="00130A1E">
        <w:tc>
          <w:tcPr>
            <w:tcW w:w="1384" w:type="dxa"/>
          </w:tcPr>
          <w:p w:rsidR="00367BFE" w:rsidRPr="00F624E7" w:rsidRDefault="00367BFE" w:rsidP="00367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  <w:p w:rsidR="00BB5489" w:rsidRPr="00F624E7" w:rsidRDefault="00BB5489" w:rsidP="0036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367BFE" w:rsidRPr="00F624E7" w:rsidRDefault="00367BFE" w:rsidP="00367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Енисейская ТГК (ТГК-13)</w:t>
            </w:r>
          </w:p>
        </w:tc>
        <w:tc>
          <w:tcPr>
            <w:tcW w:w="1995" w:type="dxa"/>
          </w:tcPr>
          <w:p w:rsidR="00367BFE" w:rsidRPr="00F624E7" w:rsidRDefault="00367BFE" w:rsidP="00587BD0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22-161</w:t>
            </w:r>
          </w:p>
        </w:tc>
        <w:tc>
          <w:tcPr>
            <w:tcW w:w="2908" w:type="dxa"/>
          </w:tcPr>
          <w:p w:rsidR="00367BFE" w:rsidRPr="00F624E7" w:rsidRDefault="0073572C" w:rsidP="00367BFE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hyperlink r:id="rId25" w:history="1">
              <w:r w:rsidR="00367BFE" w:rsidRPr="00F624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https://vk.com/wall-154973179_10362</w:t>
              </w:r>
            </w:hyperlink>
          </w:p>
        </w:tc>
      </w:tr>
      <w:tr w:rsidR="00BB5489" w:rsidRPr="00F624E7" w:rsidTr="00130A1E">
        <w:tc>
          <w:tcPr>
            <w:tcW w:w="1384" w:type="dxa"/>
          </w:tcPr>
          <w:p w:rsidR="00BB5489" w:rsidRPr="00F624E7" w:rsidRDefault="00BB5489" w:rsidP="00367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3284" w:type="dxa"/>
          </w:tcPr>
          <w:p w:rsidR="00BB5489" w:rsidRPr="00F624E7" w:rsidRDefault="00BB5489" w:rsidP="0058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Енисейская ТГК (ТГК-13)</w:t>
            </w:r>
          </w:p>
        </w:tc>
        <w:tc>
          <w:tcPr>
            <w:tcW w:w="1995" w:type="dxa"/>
          </w:tcPr>
          <w:p w:rsidR="00BB5489" w:rsidRPr="00F624E7" w:rsidRDefault="00BB5489" w:rsidP="00587BD0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22-161</w:t>
            </w:r>
          </w:p>
        </w:tc>
        <w:tc>
          <w:tcPr>
            <w:tcW w:w="2908" w:type="dxa"/>
          </w:tcPr>
          <w:p w:rsidR="00BB5489" w:rsidRPr="00F624E7" w:rsidRDefault="0073572C" w:rsidP="00BB5489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hyperlink r:id="rId26" w:history="1">
              <w:r w:rsidR="00BB5489" w:rsidRPr="00F624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https://vk.com/wall-154973179_11910</w:t>
              </w:r>
            </w:hyperlink>
          </w:p>
        </w:tc>
      </w:tr>
      <w:tr w:rsidR="00BB5489" w:rsidRPr="00F624E7" w:rsidTr="00130A1E">
        <w:tc>
          <w:tcPr>
            <w:tcW w:w="1384" w:type="dxa"/>
          </w:tcPr>
          <w:p w:rsidR="00BB5489" w:rsidRPr="00F624E7" w:rsidRDefault="00BB5489" w:rsidP="00BB54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19.10.2023</w:t>
            </w:r>
          </w:p>
          <w:p w:rsidR="00BB5489" w:rsidRPr="00F624E7" w:rsidRDefault="00BB5489" w:rsidP="00BB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BB5489" w:rsidRPr="00F624E7" w:rsidRDefault="00BB5489" w:rsidP="00BB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Филиал "</w:t>
            </w:r>
            <w:proofErr w:type="spellStart"/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Канские</w:t>
            </w:r>
            <w:proofErr w:type="spellEnd"/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теплосети" АО "</w:t>
            </w:r>
            <w:proofErr w:type="gramStart"/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Енисейская</w:t>
            </w:r>
            <w:proofErr w:type="gramEnd"/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ТГК (ТГК-13)</w:t>
            </w:r>
          </w:p>
        </w:tc>
        <w:tc>
          <w:tcPr>
            <w:tcW w:w="1995" w:type="dxa"/>
          </w:tcPr>
          <w:p w:rsidR="00BB5489" w:rsidRPr="00F624E7" w:rsidRDefault="00BB5489" w:rsidP="00587BD0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22-141</w:t>
            </w:r>
          </w:p>
        </w:tc>
        <w:tc>
          <w:tcPr>
            <w:tcW w:w="2908" w:type="dxa"/>
          </w:tcPr>
          <w:p w:rsidR="00BB5489" w:rsidRPr="00F624E7" w:rsidRDefault="0073572C" w:rsidP="00BB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B5489" w:rsidRPr="00F624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https://vk.com/wall-154973179_10573</w:t>
              </w:r>
            </w:hyperlink>
          </w:p>
          <w:p w:rsidR="00BB5489" w:rsidRPr="00F624E7" w:rsidRDefault="00BB5489" w:rsidP="00BB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489" w:rsidRPr="00F624E7" w:rsidTr="00130A1E">
        <w:tc>
          <w:tcPr>
            <w:tcW w:w="1384" w:type="dxa"/>
          </w:tcPr>
          <w:p w:rsidR="00BB5489" w:rsidRPr="00F624E7" w:rsidRDefault="00BB5489" w:rsidP="00BB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3284" w:type="dxa"/>
          </w:tcPr>
          <w:p w:rsidR="00BB5489" w:rsidRPr="00F624E7" w:rsidRDefault="00BB5489" w:rsidP="00BB5489">
            <w:pPr>
              <w:jc w:val="both"/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Котельная № 3 филиал "</w:t>
            </w:r>
            <w:proofErr w:type="spellStart"/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Канская</w:t>
            </w:r>
            <w:proofErr w:type="spellEnd"/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теплосеть" АО "Енисейская ТГК (ТГК-13)"</w:t>
            </w:r>
          </w:p>
        </w:tc>
        <w:tc>
          <w:tcPr>
            <w:tcW w:w="1995" w:type="dxa"/>
          </w:tcPr>
          <w:p w:rsidR="00BB5489" w:rsidRPr="00F624E7" w:rsidRDefault="00BB5489" w:rsidP="00587BD0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22-141</w:t>
            </w:r>
          </w:p>
        </w:tc>
        <w:tc>
          <w:tcPr>
            <w:tcW w:w="2908" w:type="dxa"/>
          </w:tcPr>
          <w:p w:rsidR="00BB5489" w:rsidRPr="00F624E7" w:rsidRDefault="0073572C" w:rsidP="00587BD0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hyperlink r:id="rId28" w:history="1">
              <w:r w:rsidR="00BB5489" w:rsidRPr="00F624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https://vk.com/wall-154973179_10938</w:t>
              </w:r>
            </w:hyperlink>
          </w:p>
          <w:p w:rsidR="00BB5489" w:rsidRPr="00F624E7" w:rsidRDefault="00BB5489" w:rsidP="00587BD0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</w:p>
        </w:tc>
      </w:tr>
      <w:tr w:rsidR="004D0F1F" w:rsidRPr="00F624E7" w:rsidTr="00130A1E">
        <w:tc>
          <w:tcPr>
            <w:tcW w:w="1384" w:type="dxa"/>
          </w:tcPr>
          <w:p w:rsidR="004D0F1F" w:rsidRPr="00F624E7" w:rsidRDefault="004D0F1F" w:rsidP="00D7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3284" w:type="dxa"/>
          </w:tcPr>
          <w:p w:rsidR="004D0F1F" w:rsidRPr="00F624E7" w:rsidRDefault="004D0F1F" w:rsidP="0058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Филиала «</w:t>
            </w:r>
            <w:proofErr w:type="spellStart"/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Канская</w:t>
            </w:r>
            <w:proofErr w:type="spellEnd"/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ТЭЦ» АО «Енисейская (ТГК-13)»</w:t>
            </w:r>
          </w:p>
        </w:tc>
        <w:tc>
          <w:tcPr>
            <w:tcW w:w="1995" w:type="dxa"/>
          </w:tcPr>
          <w:p w:rsidR="004D0F1F" w:rsidRPr="00F624E7" w:rsidRDefault="004D0F1F" w:rsidP="003207C2">
            <w:pPr>
              <w:jc w:val="both"/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20-141</w:t>
            </w:r>
          </w:p>
        </w:tc>
        <w:tc>
          <w:tcPr>
            <w:tcW w:w="2908" w:type="dxa"/>
          </w:tcPr>
          <w:p w:rsidR="004D0F1F" w:rsidRPr="00F624E7" w:rsidRDefault="0073572C" w:rsidP="004D0F1F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hyperlink r:id="rId29" w:history="1">
              <w:r w:rsidR="004D0F1F" w:rsidRPr="00F624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https://vk.com/wall-154973179_11972</w:t>
              </w:r>
            </w:hyperlink>
          </w:p>
        </w:tc>
      </w:tr>
      <w:tr w:rsidR="00950FF3" w:rsidRPr="00F624E7" w:rsidTr="00130A1E">
        <w:tc>
          <w:tcPr>
            <w:tcW w:w="1384" w:type="dxa"/>
          </w:tcPr>
          <w:p w:rsidR="00950FF3" w:rsidRPr="00F624E7" w:rsidRDefault="00950FF3" w:rsidP="0095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3284" w:type="dxa"/>
          </w:tcPr>
          <w:p w:rsidR="00950FF3" w:rsidRPr="00F624E7" w:rsidRDefault="00950FF3" w:rsidP="0095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КЗЛМК "Маяк», </w:t>
            </w:r>
            <w:proofErr w:type="gramStart"/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Канск</w:t>
            </w:r>
          </w:p>
        </w:tc>
        <w:tc>
          <w:tcPr>
            <w:tcW w:w="1995" w:type="dxa"/>
          </w:tcPr>
          <w:p w:rsidR="00950FF3" w:rsidRPr="00F624E7" w:rsidRDefault="00950FF3" w:rsidP="00587BD0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22-053</w:t>
            </w:r>
          </w:p>
        </w:tc>
        <w:tc>
          <w:tcPr>
            <w:tcW w:w="2908" w:type="dxa"/>
          </w:tcPr>
          <w:p w:rsidR="00950FF3" w:rsidRPr="00F624E7" w:rsidRDefault="0073572C" w:rsidP="00950FF3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hyperlink r:id="rId30" w:history="1">
              <w:r w:rsidR="00950FF3" w:rsidRPr="00F624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https://vk.com/wall-154973179_11983</w:t>
              </w:r>
            </w:hyperlink>
          </w:p>
        </w:tc>
      </w:tr>
      <w:tr w:rsidR="00130A1E" w:rsidRPr="00F624E7" w:rsidTr="00130A1E">
        <w:tc>
          <w:tcPr>
            <w:tcW w:w="1384" w:type="dxa"/>
          </w:tcPr>
          <w:p w:rsidR="00130A1E" w:rsidRPr="00F624E7" w:rsidRDefault="00130A1E" w:rsidP="0013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16.05.2024</w:t>
            </w:r>
          </w:p>
        </w:tc>
        <w:tc>
          <w:tcPr>
            <w:tcW w:w="3284" w:type="dxa"/>
          </w:tcPr>
          <w:p w:rsidR="00130A1E" w:rsidRPr="00F624E7" w:rsidRDefault="00130A1E" w:rsidP="0058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УК ООО "Горизонт"</w:t>
            </w:r>
          </w:p>
        </w:tc>
        <w:tc>
          <w:tcPr>
            <w:tcW w:w="1995" w:type="dxa"/>
          </w:tcPr>
          <w:p w:rsidR="00130A1E" w:rsidRPr="00F624E7" w:rsidRDefault="00130A1E" w:rsidP="0058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23-051</w:t>
            </w:r>
          </w:p>
        </w:tc>
        <w:tc>
          <w:tcPr>
            <w:tcW w:w="2908" w:type="dxa"/>
          </w:tcPr>
          <w:p w:rsidR="00130A1E" w:rsidRPr="00F624E7" w:rsidRDefault="0073572C" w:rsidP="00130A1E">
            <w:pPr>
              <w:jc w:val="both"/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hyperlink r:id="rId31" w:history="1">
              <w:r w:rsidR="00130A1E" w:rsidRPr="00F624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https://vk.com/wall-154973179_12326</w:t>
              </w:r>
            </w:hyperlink>
          </w:p>
        </w:tc>
      </w:tr>
      <w:tr w:rsidR="00130A1E" w:rsidRPr="00F624E7" w:rsidTr="00130A1E">
        <w:tc>
          <w:tcPr>
            <w:tcW w:w="1384" w:type="dxa"/>
          </w:tcPr>
          <w:p w:rsidR="00130A1E" w:rsidRPr="00F624E7" w:rsidRDefault="00130A1E" w:rsidP="0013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3284" w:type="dxa"/>
          </w:tcPr>
          <w:p w:rsidR="00130A1E" w:rsidRPr="00F624E7" w:rsidRDefault="00130A1E" w:rsidP="0058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 xml:space="preserve">АО «ПО «Электрохимический завод», г. </w:t>
            </w:r>
            <w:proofErr w:type="spellStart"/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Зеленогорск</w:t>
            </w:r>
            <w:proofErr w:type="spellEnd"/>
          </w:p>
        </w:tc>
        <w:tc>
          <w:tcPr>
            <w:tcW w:w="1995" w:type="dxa"/>
          </w:tcPr>
          <w:p w:rsidR="00130A1E" w:rsidRPr="00F624E7" w:rsidRDefault="00130A1E" w:rsidP="0058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22-161, 22-163</w:t>
            </w:r>
          </w:p>
        </w:tc>
        <w:tc>
          <w:tcPr>
            <w:tcW w:w="2908" w:type="dxa"/>
          </w:tcPr>
          <w:p w:rsidR="00130A1E" w:rsidRPr="00F624E7" w:rsidRDefault="0073572C" w:rsidP="00587BD0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hyperlink r:id="rId32" w:history="1">
              <w:r w:rsidR="00130A1E" w:rsidRPr="00F624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https://vk.com/wall-154973179_12610</w:t>
              </w:r>
            </w:hyperlink>
          </w:p>
          <w:p w:rsidR="00130A1E" w:rsidRPr="00F624E7" w:rsidRDefault="00130A1E" w:rsidP="00587BD0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</w:p>
        </w:tc>
      </w:tr>
      <w:tr w:rsidR="00130A1E" w:rsidRPr="00F624E7" w:rsidTr="00130A1E">
        <w:tc>
          <w:tcPr>
            <w:tcW w:w="1384" w:type="dxa"/>
          </w:tcPr>
          <w:p w:rsidR="00130A1E" w:rsidRPr="00F624E7" w:rsidRDefault="00130A1E" w:rsidP="0013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3284" w:type="dxa"/>
          </w:tcPr>
          <w:p w:rsidR="00130A1E" w:rsidRPr="00F624E7" w:rsidRDefault="00130A1E" w:rsidP="00587B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2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КЗЛМК «Маяк».</w:t>
            </w:r>
          </w:p>
        </w:tc>
        <w:tc>
          <w:tcPr>
            <w:tcW w:w="1995" w:type="dxa"/>
          </w:tcPr>
          <w:p w:rsidR="00130A1E" w:rsidRPr="00F624E7" w:rsidRDefault="00130A1E" w:rsidP="0058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23-051</w:t>
            </w:r>
          </w:p>
          <w:p w:rsidR="00130A1E" w:rsidRPr="00F624E7" w:rsidRDefault="00130A1E" w:rsidP="0058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23-053</w:t>
            </w:r>
          </w:p>
        </w:tc>
        <w:tc>
          <w:tcPr>
            <w:tcW w:w="2908" w:type="dxa"/>
          </w:tcPr>
          <w:p w:rsidR="00130A1E" w:rsidRPr="00F624E7" w:rsidRDefault="0073572C" w:rsidP="00130A1E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hyperlink r:id="rId33" w:history="1">
              <w:r w:rsidR="00130A1E" w:rsidRPr="00F624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https://vk.com/wall-154973179_13306</w:t>
              </w:r>
            </w:hyperlink>
          </w:p>
        </w:tc>
      </w:tr>
      <w:tr w:rsidR="006F3D7E" w:rsidRPr="00F624E7" w:rsidTr="00130A1E">
        <w:tc>
          <w:tcPr>
            <w:tcW w:w="1384" w:type="dxa"/>
          </w:tcPr>
          <w:p w:rsidR="006F3D7E" w:rsidRPr="00F624E7" w:rsidRDefault="006F3D7E" w:rsidP="006F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3284" w:type="dxa"/>
          </w:tcPr>
          <w:p w:rsidR="006F3D7E" w:rsidRPr="00F624E7" w:rsidRDefault="006F3D7E" w:rsidP="006F3D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24E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ООО "Жилищно-эксплуатационное обслуживание".</w:t>
            </w:r>
          </w:p>
        </w:tc>
        <w:tc>
          <w:tcPr>
            <w:tcW w:w="1995" w:type="dxa"/>
          </w:tcPr>
          <w:p w:rsidR="006F3D7E" w:rsidRPr="00F624E7" w:rsidRDefault="006F3D7E" w:rsidP="00587BD0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23-011</w:t>
            </w:r>
          </w:p>
        </w:tc>
        <w:tc>
          <w:tcPr>
            <w:tcW w:w="2908" w:type="dxa"/>
          </w:tcPr>
          <w:p w:rsidR="006F3D7E" w:rsidRPr="00F624E7" w:rsidRDefault="0073572C" w:rsidP="00587BD0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hyperlink r:id="rId34" w:history="1">
              <w:r w:rsidR="006F3D7E" w:rsidRPr="00F624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https://vk.com/wall-154973179_13418</w:t>
              </w:r>
            </w:hyperlink>
          </w:p>
          <w:p w:rsidR="006F3D7E" w:rsidRPr="00F624E7" w:rsidRDefault="006F3D7E" w:rsidP="00587BD0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</w:p>
        </w:tc>
      </w:tr>
      <w:tr w:rsidR="006F3D7E" w:rsidRPr="00F624E7" w:rsidTr="00130A1E">
        <w:tc>
          <w:tcPr>
            <w:tcW w:w="1384" w:type="dxa"/>
          </w:tcPr>
          <w:p w:rsidR="006F3D7E" w:rsidRPr="00F624E7" w:rsidRDefault="006F3D7E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3284" w:type="dxa"/>
          </w:tcPr>
          <w:p w:rsidR="006F3D7E" w:rsidRPr="00F624E7" w:rsidRDefault="006F3D7E" w:rsidP="006F3D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24E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АО «</w:t>
            </w:r>
            <w:proofErr w:type="spellStart"/>
            <w:r w:rsidRPr="00F624E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КрасЭКо</w:t>
            </w:r>
            <w:proofErr w:type="spellEnd"/>
            <w:r w:rsidRPr="00F624E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995" w:type="dxa"/>
          </w:tcPr>
          <w:p w:rsidR="006F3D7E" w:rsidRPr="00F624E7" w:rsidRDefault="006F3D7E" w:rsidP="00587BD0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23-041</w:t>
            </w:r>
          </w:p>
        </w:tc>
        <w:tc>
          <w:tcPr>
            <w:tcW w:w="2908" w:type="dxa"/>
          </w:tcPr>
          <w:p w:rsidR="006F3D7E" w:rsidRPr="00F624E7" w:rsidRDefault="0073572C" w:rsidP="006F3D7E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hyperlink r:id="rId35" w:history="1">
              <w:r w:rsidR="006F3D7E" w:rsidRPr="00F624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https://vk.com/wall-154973179_13462</w:t>
              </w:r>
            </w:hyperlink>
          </w:p>
        </w:tc>
      </w:tr>
      <w:tr w:rsidR="006F3D7E" w:rsidRPr="00F624E7" w:rsidTr="006F3D7E">
        <w:trPr>
          <w:trHeight w:val="787"/>
        </w:trPr>
        <w:tc>
          <w:tcPr>
            <w:tcW w:w="1384" w:type="dxa"/>
          </w:tcPr>
          <w:p w:rsidR="006F3D7E" w:rsidRPr="00F624E7" w:rsidRDefault="006F3D7E" w:rsidP="005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3284" w:type="dxa"/>
          </w:tcPr>
          <w:p w:rsidR="006F3D7E" w:rsidRPr="00F624E7" w:rsidRDefault="006F3D7E" w:rsidP="00587BD0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F624E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F624E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Канский</w:t>
            </w:r>
            <w:proofErr w:type="spellEnd"/>
            <w:r w:rsidRPr="00F624E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КСК".</w:t>
            </w:r>
          </w:p>
          <w:p w:rsidR="006F3D7E" w:rsidRPr="00F624E7" w:rsidRDefault="006F3D7E" w:rsidP="00587BD0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  <w:p w:rsidR="006F3D7E" w:rsidRPr="00F624E7" w:rsidRDefault="006F3D7E" w:rsidP="00587BD0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  <w:p w:rsidR="006F3D7E" w:rsidRPr="00F624E7" w:rsidRDefault="006F3D7E" w:rsidP="00587BD0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  <w:p w:rsidR="006F3D7E" w:rsidRPr="00F624E7" w:rsidRDefault="006F3D7E" w:rsidP="00587BD0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  <w:p w:rsidR="006F3D7E" w:rsidRPr="00F624E7" w:rsidRDefault="006F3D7E" w:rsidP="00587BD0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  <w:p w:rsidR="006F3D7E" w:rsidRPr="00F624E7" w:rsidRDefault="006F3D7E" w:rsidP="00587B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F3D7E" w:rsidRPr="00F624E7" w:rsidRDefault="006F3D7E" w:rsidP="00587B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5" w:type="dxa"/>
          </w:tcPr>
          <w:p w:rsidR="006F3D7E" w:rsidRPr="00F624E7" w:rsidRDefault="006F3D7E" w:rsidP="0058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22-111</w:t>
            </w:r>
          </w:p>
          <w:p w:rsidR="006F3D7E" w:rsidRPr="00F624E7" w:rsidRDefault="006F3D7E" w:rsidP="0058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E7">
              <w:rPr>
                <w:rFonts w:ascii="Times New Roman" w:hAnsi="Times New Roman" w:cs="Times New Roman"/>
                <w:sz w:val="24"/>
                <w:szCs w:val="24"/>
              </w:rPr>
              <w:t>22-113</w:t>
            </w:r>
          </w:p>
        </w:tc>
        <w:tc>
          <w:tcPr>
            <w:tcW w:w="2908" w:type="dxa"/>
          </w:tcPr>
          <w:p w:rsidR="006F3D7E" w:rsidRPr="00F624E7" w:rsidRDefault="0073572C" w:rsidP="006F3D7E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hyperlink r:id="rId36" w:history="1">
              <w:r w:rsidR="006F3D7E" w:rsidRPr="00F624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https://vk.com/wall-154973179_13473</w:t>
              </w:r>
            </w:hyperlink>
          </w:p>
          <w:p w:rsidR="006F3D7E" w:rsidRPr="00F624E7" w:rsidRDefault="006F3D7E" w:rsidP="006F3D7E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</w:p>
        </w:tc>
      </w:tr>
    </w:tbl>
    <w:p w:rsidR="003F574F" w:rsidRPr="00F624E7" w:rsidRDefault="003F574F" w:rsidP="007D68EF">
      <w:pPr>
        <w:tabs>
          <w:tab w:val="left" w:pos="34"/>
        </w:tabs>
        <w:ind w:left="34" w:firstLine="81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574C" w:rsidRPr="00F624E7" w:rsidRDefault="008E574C" w:rsidP="008E574C">
      <w:pPr>
        <w:tabs>
          <w:tab w:val="left" w:pos="34"/>
        </w:tabs>
        <w:spacing w:after="0"/>
        <w:ind w:left="34" w:firstLine="81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24E7">
        <w:rPr>
          <w:rStyle w:val="a4"/>
          <w:rFonts w:ascii="Times New Roman" w:hAnsi="Times New Roman" w:cs="Times New Roman"/>
          <w:b w:val="0"/>
          <w:sz w:val="24"/>
          <w:szCs w:val="24"/>
        </w:rPr>
        <w:t>Работодатели привлекаются</w:t>
      </w:r>
      <w:r w:rsidR="00F624E7" w:rsidRPr="00F624E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к преподаванию </w:t>
      </w:r>
      <w:proofErr w:type="spellStart"/>
      <w:r w:rsidR="00F624E7" w:rsidRPr="00F624E7">
        <w:rPr>
          <w:rStyle w:val="a4"/>
          <w:rFonts w:ascii="Times New Roman" w:hAnsi="Times New Roman" w:cs="Times New Roman"/>
          <w:b w:val="0"/>
          <w:sz w:val="24"/>
          <w:szCs w:val="24"/>
        </w:rPr>
        <w:t>спецдисциплин</w:t>
      </w:r>
      <w:proofErr w:type="spellEnd"/>
      <w:r w:rsidR="00F624E7" w:rsidRPr="00F624E7">
        <w:rPr>
          <w:rStyle w:val="a4"/>
          <w:rFonts w:ascii="Times New Roman" w:hAnsi="Times New Roman" w:cs="Times New Roman"/>
          <w:b w:val="0"/>
          <w:sz w:val="24"/>
          <w:szCs w:val="24"/>
        </w:rPr>
        <w:t>,  а также</w:t>
      </w:r>
      <w:r w:rsidRPr="00F624E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к согласованию и разработке основных профессиональных образовательных программ среднего профессионального образования из таких организаций  г. Канска, как ООО </w:t>
      </w:r>
      <w:r w:rsidRPr="00F624E7">
        <w:rPr>
          <w:rStyle w:val="a4"/>
          <w:rFonts w:ascii="Times New Roman" w:hAnsi="Times New Roman" w:cs="Times New Roman"/>
          <w:b w:val="0"/>
          <w:sz w:val="24"/>
          <w:szCs w:val="24"/>
        </w:rPr>
        <w:lastRenderedPageBreak/>
        <w:t>«</w:t>
      </w:r>
      <w:proofErr w:type="spellStart"/>
      <w:r w:rsidRPr="00F624E7">
        <w:rPr>
          <w:rStyle w:val="a4"/>
          <w:rFonts w:ascii="Times New Roman" w:hAnsi="Times New Roman" w:cs="Times New Roman"/>
          <w:b w:val="0"/>
          <w:sz w:val="24"/>
          <w:szCs w:val="24"/>
        </w:rPr>
        <w:t>Стройинвест</w:t>
      </w:r>
      <w:proofErr w:type="spellEnd"/>
      <w:r w:rsidRPr="00F624E7">
        <w:rPr>
          <w:rStyle w:val="a4"/>
          <w:rFonts w:ascii="Times New Roman" w:hAnsi="Times New Roman" w:cs="Times New Roman"/>
          <w:b w:val="0"/>
          <w:sz w:val="24"/>
          <w:szCs w:val="24"/>
        </w:rPr>
        <w:t>», ООО «</w:t>
      </w:r>
      <w:proofErr w:type="spellStart"/>
      <w:r w:rsidRPr="00F624E7">
        <w:rPr>
          <w:rStyle w:val="a4"/>
          <w:rFonts w:ascii="Times New Roman" w:hAnsi="Times New Roman" w:cs="Times New Roman"/>
          <w:b w:val="0"/>
          <w:sz w:val="24"/>
          <w:szCs w:val="24"/>
        </w:rPr>
        <w:t>Сибремсервис</w:t>
      </w:r>
      <w:proofErr w:type="spellEnd"/>
      <w:r w:rsidRPr="00F624E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», </w:t>
      </w:r>
      <w:r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Филиал «</w:t>
      </w:r>
      <w:proofErr w:type="spellStart"/>
      <w:r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Канская</w:t>
      </w:r>
      <w:proofErr w:type="spellEnd"/>
      <w:r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ТЭЦ» АО «Енисейская территориальная генерирующая компания</w:t>
      </w:r>
      <w:r w:rsidRPr="00F624E7">
        <w:rPr>
          <w:rFonts w:ascii="Times New Roman" w:hAnsi="Times New Roman" w:cs="Times New Roman"/>
          <w:color w:val="000000"/>
          <w:sz w:val="24"/>
          <w:szCs w:val="24"/>
        </w:rPr>
        <w:t>, ООО «Ф</w:t>
      </w:r>
      <w:proofErr w:type="gramStart"/>
      <w:r w:rsidRPr="00F624E7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Pr="00F624E7">
        <w:rPr>
          <w:rFonts w:ascii="Times New Roman" w:hAnsi="Times New Roman" w:cs="Times New Roman"/>
          <w:color w:val="000000"/>
          <w:sz w:val="24"/>
          <w:szCs w:val="24"/>
        </w:rPr>
        <w:t>», ООО «</w:t>
      </w:r>
      <w:proofErr w:type="spellStart"/>
      <w:r w:rsidRPr="00F624E7">
        <w:rPr>
          <w:rFonts w:ascii="Times New Roman" w:hAnsi="Times New Roman" w:cs="Times New Roman"/>
          <w:color w:val="000000"/>
          <w:sz w:val="24"/>
          <w:szCs w:val="24"/>
        </w:rPr>
        <w:t>Мавин</w:t>
      </w:r>
      <w:proofErr w:type="spellEnd"/>
      <w:r w:rsidRPr="00F624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4E7">
        <w:rPr>
          <w:rFonts w:ascii="Times New Roman" w:hAnsi="Times New Roman" w:cs="Times New Roman"/>
          <w:color w:val="000000"/>
          <w:sz w:val="24"/>
          <w:szCs w:val="24"/>
        </w:rPr>
        <w:t>Техникс</w:t>
      </w:r>
      <w:proofErr w:type="spellEnd"/>
      <w:r w:rsidRPr="00F624E7">
        <w:rPr>
          <w:rFonts w:ascii="Times New Roman" w:hAnsi="Times New Roman" w:cs="Times New Roman"/>
          <w:color w:val="000000"/>
          <w:sz w:val="24"/>
          <w:szCs w:val="24"/>
        </w:rPr>
        <w:t xml:space="preserve">», ИП </w:t>
      </w:r>
      <w:proofErr w:type="spellStart"/>
      <w:r w:rsidRPr="00F624E7">
        <w:rPr>
          <w:rFonts w:ascii="Times New Roman" w:hAnsi="Times New Roman" w:cs="Times New Roman"/>
          <w:color w:val="000000"/>
          <w:sz w:val="24"/>
          <w:szCs w:val="24"/>
        </w:rPr>
        <w:t>Астренкова</w:t>
      </w:r>
      <w:proofErr w:type="spellEnd"/>
      <w:r w:rsidRPr="00F624E7">
        <w:rPr>
          <w:rFonts w:ascii="Times New Roman" w:hAnsi="Times New Roman" w:cs="Times New Roman"/>
          <w:color w:val="000000"/>
          <w:sz w:val="24"/>
          <w:szCs w:val="24"/>
        </w:rPr>
        <w:t xml:space="preserve"> Е.А., ООО «ЖЭО».</w:t>
      </w:r>
    </w:p>
    <w:p w:rsidR="006E7278" w:rsidRPr="00F624E7" w:rsidRDefault="008E574C" w:rsidP="008E574C">
      <w:pPr>
        <w:tabs>
          <w:tab w:val="left" w:pos="34"/>
        </w:tabs>
        <w:ind w:left="34" w:firstLine="81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24E7">
        <w:rPr>
          <w:rFonts w:ascii="Times New Roman" w:hAnsi="Times New Roman" w:cs="Times New Roman"/>
          <w:sz w:val="24"/>
          <w:szCs w:val="24"/>
        </w:rPr>
        <w:t xml:space="preserve">Количество работодателей, участвующих в </w:t>
      </w:r>
      <w:r w:rsidR="00EA4AB1" w:rsidRPr="00F624E7">
        <w:rPr>
          <w:rFonts w:ascii="Times New Roman" w:hAnsi="Times New Roman" w:cs="Times New Roman"/>
          <w:sz w:val="24"/>
          <w:szCs w:val="24"/>
        </w:rPr>
        <w:t xml:space="preserve"> государственной итоговой аттестации</w:t>
      </w:r>
      <w:r w:rsidR="006E7278" w:rsidRPr="00F624E7">
        <w:rPr>
          <w:rFonts w:ascii="Times New Roman" w:hAnsi="Times New Roman" w:cs="Times New Roman"/>
          <w:sz w:val="24"/>
          <w:szCs w:val="24"/>
        </w:rPr>
        <w:t>:</w:t>
      </w:r>
      <w:r w:rsidRPr="00F624E7">
        <w:rPr>
          <w:rFonts w:ascii="Times New Roman" w:hAnsi="Times New Roman" w:cs="Times New Roman"/>
          <w:sz w:val="24"/>
          <w:szCs w:val="24"/>
        </w:rPr>
        <w:t xml:space="preserve"> </w:t>
      </w:r>
      <w:r w:rsidR="006E7278" w:rsidRPr="00F624E7">
        <w:rPr>
          <w:rFonts w:ascii="Times New Roman" w:hAnsi="Times New Roman" w:cs="Times New Roman"/>
          <w:sz w:val="24"/>
          <w:szCs w:val="24"/>
        </w:rPr>
        <w:t>Аналитический контроль качества химических соединений –7 чел</w:t>
      </w:r>
      <w:r w:rsidR="007F6D7E" w:rsidRPr="00F624E7">
        <w:rPr>
          <w:rFonts w:ascii="Times New Roman" w:hAnsi="Times New Roman" w:cs="Times New Roman"/>
          <w:sz w:val="24"/>
          <w:szCs w:val="24"/>
        </w:rPr>
        <w:t xml:space="preserve">: </w:t>
      </w:r>
      <w:r w:rsidR="006E7278" w:rsidRPr="00F624E7">
        <w:rPr>
          <w:rFonts w:ascii="Times New Roman" w:hAnsi="Times New Roman" w:cs="Times New Roman"/>
          <w:sz w:val="24"/>
          <w:szCs w:val="24"/>
        </w:rPr>
        <w:t xml:space="preserve">КГАУ «ЦСП»; </w:t>
      </w:r>
      <w:r w:rsidR="00F624E7"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Филиал «</w:t>
      </w:r>
      <w:proofErr w:type="spellStart"/>
      <w:r w:rsidR="00F624E7"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Канская</w:t>
      </w:r>
      <w:proofErr w:type="spellEnd"/>
      <w:r w:rsidR="00F624E7"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ТЭЦ» АО «Енисейская территориальная генерирующая компания (ТГК-13)»</w:t>
      </w:r>
      <w:r w:rsidR="006E7278" w:rsidRPr="00F624E7">
        <w:rPr>
          <w:rFonts w:ascii="Times New Roman" w:hAnsi="Times New Roman" w:cs="Times New Roman"/>
          <w:sz w:val="24"/>
          <w:szCs w:val="24"/>
        </w:rPr>
        <w:t>;</w:t>
      </w:r>
      <w:r w:rsidR="006E7278"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МОЛАТИ ФГБУ «Центр лабораторного анализа и технических измерений по Сибирскому федеральному округу» - филиал «Центр лабораторного анализа и технических измерений по  Енисейскому региону»</w:t>
      </w:r>
      <w:r w:rsidR="007F6D7E"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; </w:t>
      </w:r>
      <w:r w:rsidR="006E7278" w:rsidRPr="00F624E7">
        <w:rPr>
          <w:rFonts w:ascii="Times New Roman" w:hAnsi="Times New Roman" w:cs="Times New Roman"/>
          <w:sz w:val="24"/>
          <w:szCs w:val="24"/>
        </w:rPr>
        <w:t>Автоматизация технологических процессов и производств (по отраслям) –4  чел.</w:t>
      </w:r>
      <w:r w:rsidR="007F6D7E" w:rsidRPr="00F624E7">
        <w:rPr>
          <w:rFonts w:ascii="Times New Roman" w:hAnsi="Times New Roman" w:cs="Times New Roman"/>
          <w:sz w:val="24"/>
          <w:szCs w:val="24"/>
        </w:rPr>
        <w:t>:</w:t>
      </w:r>
      <w:r w:rsidR="006E7278"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ОАО «КЗЛМК «Маяк», ПАО МРСК Сибири «Красноярскэнерго» ПО ВЭС, АО «</w:t>
      </w:r>
      <w:proofErr w:type="spellStart"/>
      <w:r w:rsidR="006E7278"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Канская</w:t>
      </w:r>
      <w:proofErr w:type="spellEnd"/>
      <w:r w:rsidR="006E7278"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ТЭЦ»</w:t>
      </w:r>
      <w:r w:rsidR="007F6D7E" w:rsidRPr="00F624E7">
        <w:rPr>
          <w:rFonts w:ascii="Times New Roman" w:hAnsi="Times New Roman" w:cs="Times New Roman"/>
          <w:sz w:val="24"/>
          <w:szCs w:val="24"/>
        </w:rPr>
        <w:t>;</w:t>
      </w:r>
      <w:r w:rsidR="006E7278" w:rsidRPr="00F62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D7E" w:rsidRPr="00F624E7" w:rsidRDefault="006E7278" w:rsidP="007F6D7E">
      <w:pPr>
        <w:tabs>
          <w:tab w:val="left" w:pos="34"/>
        </w:tabs>
        <w:ind w:left="3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4E7">
        <w:rPr>
          <w:rFonts w:ascii="Times New Roman" w:hAnsi="Times New Roman" w:cs="Times New Roman"/>
          <w:sz w:val="24"/>
          <w:szCs w:val="24"/>
        </w:rPr>
        <w:t>Компьютерные системы и комплексы –</w:t>
      </w:r>
      <w:r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6 чел.</w:t>
      </w:r>
      <w:r w:rsidR="007F6D7E"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  <w:r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ООО «РКЦ </w:t>
      </w:r>
      <w:proofErr w:type="spellStart"/>
      <w:r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Стройжилсервис</w:t>
      </w:r>
      <w:proofErr w:type="spellEnd"/>
      <w:r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- 1», МАОУ Лицей № 1 г. Канска</w:t>
      </w:r>
      <w:proofErr w:type="gramStart"/>
      <w:r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,</w:t>
      </w:r>
      <w:proofErr w:type="gramEnd"/>
      <w:r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ООО «Ф1», </w:t>
      </w:r>
      <w:r w:rsidRPr="00F624E7">
        <w:rPr>
          <w:rFonts w:ascii="Times New Roman" w:hAnsi="Times New Roman" w:cs="Times New Roman"/>
          <w:sz w:val="24"/>
          <w:szCs w:val="24"/>
        </w:rPr>
        <w:t xml:space="preserve"> ОПС Канского почтамта УФПС Красноярского края-филиала ФГУП «Почта России», филиал № 1 ГКБУЗ ККПНД № 1;</w:t>
      </w:r>
      <w:r w:rsidRPr="00F624E7">
        <w:rPr>
          <w:rFonts w:ascii="Times New Roman" w:hAnsi="Times New Roman" w:cs="Times New Roman"/>
          <w:sz w:val="24"/>
          <w:szCs w:val="24"/>
        </w:rPr>
        <w:br/>
        <w:t>Земельно-имущественные отношения –  5</w:t>
      </w:r>
      <w:r w:rsidR="007F6D7E" w:rsidRPr="00F624E7">
        <w:rPr>
          <w:rFonts w:ascii="Times New Roman" w:hAnsi="Times New Roman" w:cs="Times New Roman"/>
          <w:sz w:val="24"/>
          <w:szCs w:val="24"/>
        </w:rPr>
        <w:t xml:space="preserve"> чел</w:t>
      </w:r>
      <w:r w:rsidR="007F6D7E" w:rsidRPr="00F624E7">
        <w:rPr>
          <w:sz w:val="24"/>
          <w:szCs w:val="24"/>
        </w:rPr>
        <w:t xml:space="preserve">.: </w:t>
      </w:r>
      <w:hyperlink r:id="rId37" w:history="1">
        <w:r w:rsidR="007F6D7E" w:rsidRPr="00F624E7">
          <w:rPr>
            <w:rStyle w:val="a3"/>
            <w:rFonts w:ascii="Times New Roman" w:eastAsia="Arial Unicode MS" w:hAnsi="Times New Roman" w:cs="Times New Roman"/>
            <w:color w:val="auto"/>
            <w:sz w:val="24"/>
            <w:szCs w:val="24"/>
            <w:u w:val="none"/>
          </w:rPr>
          <w:t>Комитет по управлению муниципальным имуществом города Канска</w:t>
        </w:r>
      </w:hyperlink>
      <w:r w:rsidR="007F6D7E" w:rsidRPr="00F624E7">
        <w:rPr>
          <w:rFonts w:ascii="Times New Roman" w:hAnsi="Times New Roman" w:cs="Times New Roman"/>
          <w:sz w:val="24"/>
          <w:szCs w:val="24"/>
        </w:rPr>
        <w:t xml:space="preserve">, ООО «Эксперт-оценка», ООО «Независимая оценка», </w:t>
      </w:r>
      <w:r w:rsidR="007F6D7E" w:rsidRPr="00F624E7">
        <w:rPr>
          <w:rFonts w:ascii="Times New Roman" w:hAnsi="Times New Roman" w:cs="Times New Roman"/>
          <w:color w:val="000000"/>
          <w:sz w:val="24"/>
          <w:szCs w:val="24"/>
        </w:rPr>
        <w:t xml:space="preserve">ИП </w:t>
      </w:r>
      <w:proofErr w:type="spellStart"/>
      <w:r w:rsidR="007F6D7E" w:rsidRPr="00F624E7">
        <w:rPr>
          <w:rFonts w:ascii="Times New Roman" w:hAnsi="Times New Roman" w:cs="Times New Roman"/>
          <w:color w:val="000000"/>
          <w:sz w:val="24"/>
          <w:szCs w:val="24"/>
        </w:rPr>
        <w:t>Астренкова</w:t>
      </w:r>
      <w:proofErr w:type="spellEnd"/>
      <w:r w:rsidR="007F6D7E" w:rsidRPr="00F624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6D7E" w:rsidRPr="00F624E7">
        <w:rPr>
          <w:rFonts w:ascii="Times New Roman" w:hAnsi="Times New Roman" w:cs="Times New Roman"/>
          <w:color w:val="000000"/>
          <w:sz w:val="24"/>
          <w:szCs w:val="24"/>
        </w:rPr>
        <w:t>Е.А.;Теплоснабжение</w:t>
      </w:r>
      <w:proofErr w:type="spellEnd"/>
      <w:r w:rsidR="007F6D7E" w:rsidRPr="00F624E7">
        <w:rPr>
          <w:rFonts w:ascii="Times New Roman" w:hAnsi="Times New Roman" w:cs="Times New Roman"/>
          <w:color w:val="000000"/>
          <w:sz w:val="24"/>
          <w:szCs w:val="24"/>
        </w:rPr>
        <w:t xml:space="preserve"> и теплотехническое оборудование – 3чел.: </w:t>
      </w:r>
      <w:r w:rsidR="007F6D7E"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Филиал «</w:t>
      </w:r>
      <w:proofErr w:type="spellStart"/>
      <w:r w:rsidR="007F6D7E"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Канская</w:t>
      </w:r>
      <w:proofErr w:type="spellEnd"/>
      <w:r w:rsidR="007F6D7E"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ТЭЦ» АО «Енисейская территориальная генерирующая компания, ПАО МРСК Сибири «Красноярскэнерго» ПО ВЭС, </w:t>
      </w:r>
      <w:r w:rsidR="007F6D7E" w:rsidRPr="00F624E7">
        <w:rPr>
          <w:rFonts w:ascii="Times New Roman" w:hAnsi="Times New Roman" w:cs="Times New Roman"/>
          <w:color w:val="000000"/>
          <w:sz w:val="24"/>
          <w:szCs w:val="24"/>
        </w:rPr>
        <w:t xml:space="preserve">МКУ «УС, ЖКХ и ООПС администрации </w:t>
      </w:r>
      <w:proofErr w:type="spellStart"/>
      <w:r w:rsidR="007F6D7E" w:rsidRPr="00F624E7">
        <w:rPr>
          <w:rFonts w:ascii="Times New Roman" w:hAnsi="Times New Roman" w:cs="Times New Roman"/>
          <w:color w:val="000000"/>
          <w:sz w:val="24"/>
          <w:szCs w:val="24"/>
        </w:rPr>
        <w:t>Канского</w:t>
      </w:r>
      <w:proofErr w:type="spellEnd"/>
      <w:r w:rsidR="007F6D7E" w:rsidRPr="00F624E7">
        <w:rPr>
          <w:rFonts w:ascii="Times New Roman" w:hAnsi="Times New Roman" w:cs="Times New Roman"/>
          <w:color w:val="000000"/>
          <w:sz w:val="24"/>
          <w:szCs w:val="24"/>
        </w:rPr>
        <w:t xml:space="preserve"> района»;</w:t>
      </w:r>
      <w:r w:rsidR="00F624E7" w:rsidRPr="00F624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6D7E" w:rsidRPr="00F624E7">
        <w:rPr>
          <w:rFonts w:ascii="Times New Roman" w:hAnsi="Times New Roman" w:cs="Times New Roman"/>
          <w:color w:val="000000"/>
          <w:sz w:val="24"/>
          <w:szCs w:val="24"/>
        </w:rPr>
        <w:t>Электромонтер по ремонту и обслуживанию электрооборудования-3</w:t>
      </w:r>
    </w:p>
    <w:p w:rsidR="007F6D7E" w:rsidRPr="00F624E7" w:rsidRDefault="007F6D7E" w:rsidP="007D68EF">
      <w:pPr>
        <w:tabs>
          <w:tab w:val="left" w:pos="34"/>
        </w:tabs>
        <w:ind w:left="34"/>
        <w:contextualSpacing/>
        <w:jc w:val="both"/>
        <w:rPr>
          <w:rFonts w:ascii="Times New Roman" w:hAnsi="Times New Roman"/>
          <w:sz w:val="24"/>
          <w:szCs w:val="24"/>
        </w:rPr>
      </w:pPr>
      <w:r w:rsidRPr="00F624E7">
        <w:rPr>
          <w:rFonts w:ascii="Times New Roman" w:hAnsi="Times New Roman" w:cs="Times New Roman"/>
          <w:color w:val="000000"/>
          <w:sz w:val="24"/>
          <w:szCs w:val="24"/>
        </w:rPr>
        <w:t>ООО «Канск-Лифт»</w:t>
      </w:r>
      <w:proofErr w:type="gramStart"/>
      <w:r w:rsidRPr="00F624E7">
        <w:rPr>
          <w:rFonts w:ascii="Times New Roman" w:hAnsi="Times New Roman" w:cs="Times New Roman"/>
          <w:color w:val="000000"/>
          <w:sz w:val="24"/>
          <w:szCs w:val="24"/>
        </w:rPr>
        <w:t>,М</w:t>
      </w:r>
      <w:proofErr w:type="gramEnd"/>
      <w:r w:rsidRPr="00F624E7">
        <w:rPr>
          <w:rFonts w:ascii="Times New Roman" w:hAnsi="Times New Roman" w:cs="Times New Roman"/>
          <w:color w:val="000000"/>
          <w:sz w:val="24"/>
          <w:szCs w:val="24"/>
        </w:rPr>
        <w:t>КУ «УС,ЖКХ и ООПС администрации Канского района»,</w:t>
      </w:r>
      <w:r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Филиал «</w:t>
      </w:r>
      <w:proofErr w:type="spellStart"/>
      <w:r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Канская</w:t>
      </w:r>
      <w:proofErr w:type="spellEnd"/>
      <w:r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ТЭЦ» АО «Енисейская территориальная генерирующая компания</w:t>
      </w:r>
      <w:r w:rsidR="007D68EF" w:rsidRPr="00F624E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F624E7">
        <w:rPr>
          <w:rFonts w:ascii="Times New Roman" w:hAnsi="Times New Roman" w:cs="Times New Roman"/>
          <w:sz w:val="24"/>
          <w:szCs w:val="24"/>
        </w:rPr>
        <w:t>Мастер жилищно-коммунального хозяйства –</w:t>
      </w:r>
      <w:r w:rsidRPr="00F624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3 чел: ООО «Коммунальщик Канского района», ООО «Жилищно-эксплуатационное обслуживание», </w:t>
      </w:r>
      <w:r w:rsidRPr="00F624E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КГБПОУ "Канский техникум отраслевых технологий и сельского хозяйства"; </w:t>
      </w:r>
      <w:proofErr w:type="gramStart"/>
      <w:r w:rsidRPr="00F624E7">
        <w:rPr>
          <w:rStyle w:val="a4"/>
          <w:rFonts w:ascii="Times New Roman" w:hAnsi="Times New Roman" w:cs="Times New Roman"/>
          <w:b w:val="0"/>
          <w:sz w:val="24"/>
          <w:szCs w:val="24"/>
        </w:rPr>
        <w:t>Строительство и эксп</w:t>
      </w:r>
      <w:r w:rsidR="00EC6E8F" w:rsidRPr="00F624E7">
        <w:rPr>
          <w:rStyle w:val="a4"/>
          <w:rFonts w:ascii="Times New Roman" w:hAnsi="Times New Roman" w:cs="Times New Roman"/>
          <w:b w:val="0"/>
          <w:sz w:val="24"/>
          <w:szCs w:val="24"/>
        </w:rPr>
        <w:t>луатация зданий и сооружений – 8</w:t>
      </w:r>
      <w:r w:rsidRPr="00F624E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(Территориальное подразделение по восточной группе районов Службы строительного надзора и жилищного контроля Красноярского края в г. Канске</w:t>
      </w:r>
      <w:r w:rsidR="00EC6E8F" w:rsidRPr="00F624E7">
        <w:rPr>
          <w:rStyle w:val="a4"/>
          <w:rFonts w:ascii="Times New Roman" w:hAnsi="Times New Roman" w:cs="Times New Roman"/>
          <w:b w:val="0"/>
          <w:sz w:val="24"/>
          <w:szCs w:val="24"/>
        </w:rPr>
        <w:t>)</w:t>
      </w:r>
      <w:r w:rsidRPr="00F624E7">
        <w:rPr>
          <w:rStyle w:val="a4"/>
          <w:rFonts w:ascii="Times New Roman" w:hAnsi="Times New Roman" w:cs="Times New Roman"/>
          <w:b w:val="0"/>
          <w:sz w:val="24"/>
          <w:szCs w:val="24"/>
        </w:rPr>
        <w:t>, ООО «Комфорт Плюс», ООО «</w:t>
      </w:r>
      <w:proofErr w:type="spellStart"/>
      <w:r w:rsidRPr="00F624E7">
        <w:rPr>
          <w:rStyle w:val="a4"/>
          <w:rFonts w:ascii="Times New Roman" w:hAnsi="Times New Roman" w:cs="Times New Roman"/>
          <w:b w:val="0"/>
          <w:sz w:val="24"/>
          <w:szCs w:val="24"/>
        </w:rPr>
        <w:t>Сибремсервис</w:t>
      </w:r>
      <w:proofErr w:type="spellEnd"/>
      <w:r w:rsidRPr="00F624E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», ООО «СЭК», ООО </w:t>
      </w:r>
      <w:r w:rsidR="00EA4AB1" w:rsidRPr="00F624E7">
        <w:rPr>
          <w:rStyle w:val="a4"/>
          <w:rFonts w:ascii="Times New Roman" w:hAnsi="Times New Roman" w:cs="Times New Roman"/>
          <w:b w:val="0"/>
          <w:sz w:val="24"/>
          <w:szCs w:val="24"/>
        </w:rPr>
        <w:t>«СОЦПРОЕКТ», ООО «</w:t>
      </w:r>
      <w:proofErr w:type="spellStart"/>
      <w:r w:rsidR="00EA4AB1" w:rsidRPr="00F624E7">
        <w:rPr>
          <w:rStyle w:val="a4"/>
          <w:rFonts w:ascii="Times New Roman" w:hAnsi="Times New Roman" w:cs="Times New Roman"/>
          <w:b w:val="0"/>
          <w:sz w:val="24"/>
          <w:szCs w:val="24"/>
        </w:rPr>
        <w:t>Стройинвест</w:t>
      </w:r>
      <w:proofErr w:type="spellEnd"/>
      <w:r w:rsidR="00EA4AB1" w:rsidRPr="00F624E7">
        <w:rPr>
          <w:rStyle w:val="a4"/>
          <w:rFonts w:ascii="Times New Roman" w:hAnsi="Times New Roman" w:cs="Times New Roman"/>
          <w:b w:val="0"/>
          <w:sz w:val="24"/>
          <w:szCs w:val="24"/>
        </w:rPr>
        <w:t>»).</w:t>
      </w:r>
      <w:proofErr w:type="gramEnd"/>
      <w:r w:rsidR="00EA4AB1" w:rsidRPr="00F624E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C6E8F" w:rsidRPr="00F624E7">
        <w:rPr>
          <w:rFonts w:ascii="Times New Roman" w:eastAsia="Calibri" w:hAnsi="Times New Roman" w:cs="Times New Roman"/>
          <w:sz w:val="24"/>
          <w:szCs w:val="24"/>
        </w:rPr>
        <w:t>АО «Енисейская территориальная генерирующая компания (ТГК-13) Филиал «</w:t>
      </w:r>
      <w:proofErr w:type="spellStart"/>
      <w:r w:rsidR="00EC6E8F" w:rsidRPr="00F624E7">
        <w:rPr>
          <w:rFonts w:ascii="Times New Roman" w:eastAsia="Calibri" w:hAnsi="Times New Roman" w:cs="Times New Roman"/>
          <w:sz w:val="24"/>
          <w:szCs w:val="24"/>
        </w:rPr>
        <w:t>Канская</w:t>
      </w:r>
      <w:proofErr w:type="spellEnd"/>
      <w:r w:rsidR="00EC6E8F" w:rsidRPr="00F624E7">
        <w:rPr>
          <w:rFonts w:ascii="Times New Roman" w:eastAsia="Calibri" w:hAnsi="Times New Roman" w:cs="Times New Roman"/>
          <w:sz w:val="24"/>
          <w:szCs w:val="24"/>
        </w:rPr>
        <w:t xml:space="preserve"> ТЭЦ»,</w:t>
      </w:r>
      <w:r w:rsidR="00EC6E8F" w:rsidRPr="00F624E7">
        <w:rPr>
          <w:rFonts w:ascii="Times New Roman" w:hAnsi="Times New Roman"/>
          <w:sz w:val="24"/>
          <w:szCs w:val="24"/>
        </w:rPr>
        <w:t xml:space="preserve"> У</w:t>
      </w:r>
      <w:r w:rsidR="00EC6E8F" w:rsidRPr="00F624E7">
        <w:rPr>
          <w:rFonts w:ascii="Times New Roman" w:eastAsia="Calibri" w:hAnsi="Times New Roman" w:cs="Times New Roman"/>
          <w:sz w:val="24"/>
          <w:szCs w:val="24"/>
        </w:rPr>
        <w:t>правление градостроительства администрации города Канска</w:t>
      </w:r>
      <w:r w:rsidR="00EC6E8F" w:rsidRPr="00F624E7">
        <w:rPr>
          <w:rFonts w:ascii="Times New Roman" w:hAnsi="Times New Roman"/>
          <w:sz w:val="24"/>
          <w:szCs w:val="24"/>
        </w:rPr>
        <w:t>.</w:t>
      </w:r>
    </w:p>
    <w:p w:rsidR="00F624E7" w:rsidRPr="00F624E7" w:rsidRDefault="00587BD0" w:rsidP="00587BD0">
      <w:pPr>
        <w:tabs>
          <w:tab w:val="left" w:pos="34"/>
        </w:tabs>
        <w:ind w:left="34" w:firstLine="533"/>
        <w:contextualSpacing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Вывод: в течение отчетного периода проводилась плановая работа с работодателями для привлечения их к образовательному процессу, </w:t>
      </w:r>
      <w:r w:rsidR="00D359F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 том числе и преподавания,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заключения целевых договоров. Однако</w:t>
      </w:r>
      <w:proofErr w:type="gramStart"/>
      <w:r>
        <w:rPr>
          <w:rStyle w:val="a4"/>
          <w:rFonts w:ascii="Times New Roman" w:hAnsi="Times New Roman" w:cs="Times New Roman"/>
          <w:b w:val="0"/>
          <w:sz w:val="24"/>
          <w:szCs w:val="24"/>
        </w:rPr>
        <w:t>,</w:t>
      </w:r>
      <w:proofErr w:type="gram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необходимо проводить разъяснения среди социальных партнеров отрасли ЖКХ и энергетики в связи с вступлением в силу новой редакции статьи 56 Федерального закона от 29.12.2012 года № 273-ФЗ «Об образовании в Российской Федерации», предусматривающая обязательное размещение предложений о заключении договора о целевом обучение на Единой цифровой платформе в сфере занятости и трудовых отн</w:t>
      </w:r>
      <w:r w:rsidR="00D359F2">
        <w:rPr>
          <w:rStyle w:val="a4"/>
          <w:rFonts w:ascii="Times New Roman" w:hAnsi="Times New Roman" w:cs="Times New Roman"/>
          <w:b w:val="0"/>
          <w:sz w:val="24"/>
          <w:szCs w:val="24"/>
        </w:rPr>
        <w:t>ошений «Работа в России».</w:t>
      </w:r>
    </w:p>
    <w:p w:rsidR="0063476C" w:rsidRPr="00F624E7" w:rsidRDefault="0063476C" w:rsidP="0063476C">
      <w:pPr>
        <w:pStyle w:val="a5"/>
        <w:shd w:val="clear" w:color="auto" w:fill="FFFFFF"/>
        <w:spacing w:before="0" w:beforeAutospacing="0" w:after="0" w:afterAutospacing="0" w:line="375" w:lineRule="atLeast"/>
        <w:jc w:val="both"/>
        <w:textAlignment w:val="baseline"/>
      </w:pPr>
    </w:p>
    <w:p w:rsidR="006E7278" w:rsidRPr="00F624E7" w:rsidRDefault="006E7278" w:rsidP="006E7278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950" w:rsidRPr="00F624E7" w:rsidRDefault="00233950" w:rsidP="00233950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33950" w:rsidRPr="00F624E7" w:rsidRDefault="00233950" w:rsidP="0023395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233950" w:rsidRPr="00F624E7" w:rsidSect="00343D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515F3"/>
    <w:multiLevelType w:val="hybridMultilevel"/>
    <w:tmpl w:val="83943728"/>
    <w:lvl w:ilvl="0" w:tplc="51521BD8">
      <w:start w:val="1"/>
      <w:numFmt w:val="decimal"/>
      <w:lvlText w:val="%1)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343DCD"/>
    <w:rsid w:val="000166FF"/>
    <w:rsid w:val="00026DE6"/>
    <w:rsid w:val="00092C78"/>
    <w:rsid w:val="00103331"/>
    <w:rsid w:val="00130A1E"/>
    <w:rsid w:val="001C292F"/>
    <w:rsid w:val="00207B88"/>
    <w:rsid w:val="002253FF"/>
    <w:rsid w:val="00233950"/>
    <w:rsid w:val="00237351"/>
    <w:rsid w:val="00262C92"/>
    <w:rsid w:val="00297F05"/>
    <w:rsid w:val="002A65DA"/>
    <w:rsid w:val="002D2E2D"/>
    <w:rsid w:val="002F2A5D"/>
    <w:rsid w:val="003207C2"/>
    <w:rsid w:val="00343DCD"/>
    <w:rsid w:val="003511EF"/>
    <w:rsid w:val="00367BFE"/>
    <w:rsid w:val="003F574F"/>
    <w:rsid w:val="004B6198"/>
    <w:rsid w:val="004D0F1F"/>
    <w:rsid w:val="004D25CB"/>
    <w:rsid w:val="004F0D62"/>
    <w:rsid w:val="00500DEF"/>
    <w:rsid w:val="00587BD0"/>
    <w:rsid w:val="005C4852"/>
    <w:rsid w:val="0063476C"/>
    <w:rsid w:val="006367A8"/>
    <w:rsid w:val="00643AA6"/>
    <w:rsid w:val="0065583B"/>
    <w:rsid w:val="006B73AA"/>
    <w:rsid w:val="006E7278"/>
    <w:rsid w:val="006F3D7E"/>
    <w:rsid w:val="0073572C"/>
    <w:rsid w:val="00747672"/>
    <w:rsid w:val="00750763"/>
    <w:rsid w:val="00753CD7"/>
    <w:rsid w:val="00782C67"/>
    <w:rsid w:val="007D68EF"/>
    <w:rsid w:val="007F6D7E"/>
    <w:rsid w:val="00890E3A"/>
    <w:rsid w:val="008E574C"/>
    <w:rsid w:val="00950FF3"/>
    <w:rsid w:val="009521EA"/>
    <w:rsid w:val="00B06890"/>
    <w:rsid w:val="00B11151"/>
    <w:rsid w:val="00B441C2"/>
    <w:rsid w:val="00B52EAE"/>
    <w:rsid w:val="00BB5489"/>
    <w:rsid w:val="00BD5C5F"/>
    <w:rsid w:val="00C92A90"/>
    <w:rsid w:val="00CB4202"/>
    <w:rsid w:val="00D274E8"/>
    <w:rsid w:val="00D359F2"/>
    <w:rsid w:val="00D704F5"/>
    <w:rsid w:val="00DF52F3"/>
    <w:rsid w:val="00E5698C"/>
    <w:rsid w:val="00EA4AB1"/>
    <w:rsid w:val="00EC6E8F"/>
    <w:rsid w:val="00ED5A9C"/>
    <w:rsid w:val="00F62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6D7E"/>
    <w:rPr>
      <w:color w:val="0000FF"/>
      <w:u w:val="single"/>
    </w:rPr>
  </w:style>
  <w:style w:type="character" w:styleId="a4">
    <w:name w:val="Strong"/>
    <w:uiPriority w:val="22"/>
    <w:qFormat/>
    <w:rsid w:val="007F6D7E"/>
    <w:rPr>
      <w:b/>
      <w:bCs/>
    </w:rPr>
  </w:style>
  <w:style w:type="paragraph" w:customStyle="1" w:styleId="a5">
    <w:basedOn w:val="a"/>
    <w:next w:val="a6"/>
    <w:rsid w:val="0063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63476C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5583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82C67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53CD7"/>
    <w:pPr>
      <w:ind w:left="720"/>
      <w:contextualSpacing/>
    </w:pPr>
  </w:style>
  <w:style w:type="table" w:styleId="a9">
    <w:name w:val="Table Grid"/>
    <w:basedOn w:val="a1"/>
    <w:uiPriority w:val="39"/>
    <w:rsid w:val="004B6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54973179_11104" TargetMode="External"/><Relationship Id="rId13" Type="http://schemas.openxmlformats.org/officeDocument/2006/relationships/hyperlink" Target="https://vk.com/wall-154973179_12848" TargetMode="External"/><Relationship Id="rId18" Type="http://schemas.openxmlformats.org/officeDocument/2006/relationships/hyperlink" Target="https://vk.com/wall-154973179_11677" TargetMode="External"/><Relationship Id="rId26" Type="http://schemas.openxmlformats.org/officeDocument/2006/relationships/hyperlink" Target="https://vk.com/wall-154973179_11910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k.com/wall-154973179_12849" TargetMode="External"/><Relationship Id="rId34" Type="http://schemas.openxmlformats.org/officeDocument/2006/relationships/hyperlink" Target="https://vk.com/wall-154973179_13418" TargetMode="External"/><Relationship Id="rId7" Type="http://schemas.openxmlformats.org/officeDocument/2006/relationships/hyperlink" Target="https://vk.com/wall-154973179_11066" TargetMode="External"/><Relationship Id="rId12" Type="http://schemas.openxmlformats.org/officeDocument/2006/relationships/hyperlink" Target="https://vk.com/wall-154973179_11337" TargetMode="External"/><Relationship Id="rId17" Type="http://schemas.openxmlformats.org/officeDocument/2006/relationships/hyperlink" Target="https://vk.com/wall-154973179_11982" TargetMode="External"/><Relationship Id="rId25" Type="http://schemas.openxmlformats.org/officeDocument/2006/relationships/hyperlink" Target="https://vk.com/wall-154973179_10362" TargetMode="External"/><Relationship Id="rId33" Type="http://schemas.openxmlformats.org/officeDocument/2006/relationships/hyperlink" Target="https://vk.com/wall-154973179_13306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-154973179_12385" TargetMode="External"/><Relationship Id="rId20" Type="http://schemas.openxmlformats.org/officeDocument/2006/relationships/hyperlink" Target="https://vk.com/wall-154973179_12493" TargetMode="External"/><Relationship Id="rId29" Type="http://schemas.openxmlformats.org/officeDocument/2006/relationships/hyperlink" Target="https://vk.com/wall-154973179_119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54973179_10814" TargetMode="External"/><Relationship Id="rId11" Type="http://schemas.openxmlformats.org/officeDocument/2006/relationships/hyperlink" Target="https://vk.com/wall-154973179_12384" TargetMode="External"/><Relationship Id="rId24" Type="http://schemas.openxmlformats.org/officeDocument/2006/relationships/hyperlink" Target="https://vk.com/wall-154973179_10403" TargetMode="External"/><Relationship Id="rId32" Type="http://schemas.openxmlformats.org/officeDocument/2006/relationships/hyperlink" Target="https://vk.com/wall-154973179_12610" TargetMode="External"/><Relationship Id="rId37" Type="http://schemas.openxmlformats.org/officeDocument/2006/relationships/hyperlink" Target="http://kansk-adm.ru/index.php/munitsipalnoe-kazennoe-uchrezhdenie-qkomitet-po-upravleniyu-munitsipalnym-imushchestvom-goroda-kanskaq" TargetMode="External"/><Relationship Id="rId5" Type="http://schemas.openxmlformats.org/officeDocument/2006/relationships/hyperlink" Target="https://vk.com/wall-154973179_10788" TargetMode="External"/><Relationship Id="rId15" Type="http://schemas.openxmlformats.org/officeDocument/2006/relationships/hyperlink" Target="https://www.rabota.ru/" TargetMode="External"/><Relationship Id="rId23" Type="http://schemas.openxmlformats.org/officeDocument/2006/relationships/hyperlink" Target="https://vk.com/wall-154973179_10292" TargetMode="External"/><Relationship Id="rId28" Type="http://schemas.openxmlformats.org/officeDocument/2006/relationships/hyperlink" Target="https://vk.com/wall-154973179_10938" TargetMode="External"/><Relationship Id="rId36" Type="http://schemas.openxmlformats.org/officeDocument/2006/relationships/hyperlink" Target="https://vk.com/wall-154973179_13473" TargetMode="External"/><Relationship Id="rId10" Type="http://schemas.openxmlformats.org/officeDocument/2006/relationships/hyperlink" Target="https://vk.com/wall-154973179_12084" TargetMode="External"/><Relationship Id="rId19" Type="http://schemas.openxmlformats.org/officeDocument/2006/relationships/hyperlink" Target="https://vk.com/wall-154973179_12843" TargetMode="External"/><Relationship Id="rId31" Type="http://schemas.openxmlformats.org/officeDocument/2006/relationships/hyperlink" Target="https://vk.com/wall-154973179_123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54973179_11817" TargetMode="External"/><Relationship Id="rId14" Type="http://schemas.openxmlformats.org/officeDocument/2006/relationships/hyperlink" Target="https://trudvsem.ru/" TargetMode="External"/><Relationship Id="rId22" Type="http://schemas.openxmlformats.org/officeDocument/2006/relationships/hyperlink" Target="https://vk.com/wall-154973179_10276" TargetMode="External"/><Relationship Id="rId27" Type="http://schemas.openxmlformats.org/officeDocument/2006/relationships/hyperlink" Target="https://vk.com/wall-154973179_10573" TargetMode="External"/><Relationship Id="rId30" Type="http://schemas.openxmlformats.org/officeDocument/2006/relationships/hyperlink" Target="https://vk.com/wall-154973179_11983" TargetMode="External"/><Relationship Id="rId35" Type="http://schemas.openxmlformats.org/officeDocument/2006/relationships/hyperlink" Target="https://vk.com/wall-154973179_134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6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cp:lastPrinted>2024-10-09T00:53:00Z</cp:lastPrinted>
  <dcterms:created xsi:type="dcterms:W3CDTF">2023-10-03T11:14:00Z</dcterms:created>
  <dcterms:modified xsi:type="dcterms:W3CDTF">2024-10-09T00:57:00Z</dcterms:modified>
</cp:coreProperties>
</file>