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34" w:rsidRPr="006859F3" w:rsidRDefault="007C4265" w:rsidP="00417344">
      <w:pPr>
        <w:tabs>
          <w:tab w:val="left" w:pos="9680"/>
        </w:tabs>
        <w:spacing w:before="73"/>
        <w:ind w:rightChars="-16" w:right="-35" w:firstLineChars="157" w:firstLine="440"/>
        <w:contextualSpacing/>
        <w:jc w:val="right"/>
        <w:rPr>
          <w:i/>
          <w:sz w:val="28"/>
          <w:szCs w:val="28"/>
        </w:rPr>
      </w:pPr>
      <w:r w:rsidRPr="006859F3">
        <w:rPr>
          <w:i/>
          <w:sz w:val="28"/>
          <w:szCs w:val="28"/>
        </w:rPr>
        <w:t>Приложение</w:t>
      </w:r>
      <w:r w:rsidRPr="006859F3">
        <w:rPr>
          <w:i/>
          <w:spacing w:val="-8"/>
          <w:sz w:val="28"/>
          <w:szCs w:val="28"/>
        </w:rPr>
        <w:t xml:space="preserve"> </w:t>
      </w:r>
      <w:r w:rsidRPr="006859F3">
        <w:rPr>
          <w:i/>
          <w:spacing w:val="-10"/>
          <w:sz w:val="28"/>
          <w:szCs w:val="28"/>
        </w:rPr>
        <w:t>5</w:t>
      </w:r>
    </w:p>
    <w:p w:rsidR="007A2F34" w:rsidRDefault="007A2F34" w:rsidP="00417344">
      <w:pPr>
        <w:pStyle w:val="a5"/>
        <w:tabs>
          <w:tab w:val="left" w:pos="9680"/>
        </w:tabs>
        <w:spacing w:before="1"/>
        <w:ind w:rightChars="-16" w:right="-35" w:firstLineChars="157" w:firstLine="440"/>
        <w:contextualSpacing/>
        <w:jc w:val="right"/>
        <w:rPr>
          <w:i/>
          <w:sz w:val="28"/>
          <w:szCs w:val="28"/>
        </w:rPr>
      </w:pPr>
    </w:p>
    <w:p w:rsidR="007A2F34" w:rsidRDefault="007C4265" w:rsidP="00417344">
      <w:pPr>
        <w:tabs>
          <w:tab w:val="left" w:pos="9680"/>
        </w:tabs>
        <w:ind w:rightChars="-16" w:right="-35" w:firstLineChars="157" w:firstLine="440"/>
        <w:contextualSpacing/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ОПОП-П</w:t>
      </w:r>
      <w:r>
        <w:rPr>
          <w:spacing w:val="-5"/>
          <w:sz w:val="28"/>
          <w:szCs w:val="28"/>
        </w:rPr>
        <w:t xml:space="preserve"> </w:t>
      </w:r>
    </w:p>
    <w:p w:rsidR="006859F3" w:rsidRDefault="006859F3" w:rsidP="006859F3">
      <w:pPr>
        <w:pStyle w:val="a5"/>
        <w:tabs>
          <w:tab w:val="left" w:pos="9680"/>
        </w:tabs>
        <w:ind w:rightChars="-16" w:right="-35" w:firstLineChars="157" w:firstLine="436"/>
        <w:contextualSpacing/>
        <w:jc w:val="right"/>
        <w:rPr>
          <w:spacing w:val="-2"/>
          <w:sz w:val="28"/>
          <w:szCs w:val="28"/>
        </w:rPr>
      </w:pPr>
      <w:r w:rsidRPr="006859F3">
        <w:rPr>
          <w:spacing w:val="-2"/>
          <w:sz w:val="28"/>
          <w:szCs w:val="28"/>
        </w:rPr>
        <w:t xml:space="preserve">18.02.12 Технология аналитического контроля </w:t>
      </w:r>
    </w:p>
    <w:p w:rsidR="007A2F34" w:rsidRDefault="006859F3" w:rsidP="006859F3">
      <w:pPr>
        <w:pStyle w:val="a5"/>
        <w:tabs>
          <w:tab w:val="left" w:pos="9680"/>
        </w:tabs>
        <w:ind w:rightChars="-16" w:right="-35" w:firstLineChars="157" w:firstLine="436"/>
        <w:contextualSpacing/>
        <w:jc w:val="right"/>
        <w:rPr>
          <w:sz w:val="28"/>
          <w:szCs w:val="28"/>
        </w:rPr>
      </w:pPr>
      <w:r w:rsidRPr="006859F3">
        <w:rPr>
          <w:spacing w:val="-2"/>
          <w:sz w:val="28"/>
          <w:szCs w:val="28"/>
        </w:rPr>
        <w:t>химических соединений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spacing w:before="3"/>
        <w:ind w:rightChars="-16" w:right="-35" w:firstLineChars="157" w:firstLine="440"/>
        <w:contextualSpacing/>
        <w:jc w:val="center"/>
        <w:rPr>
          <w:sz w:val="28"/>
          <w:szCs w:val="28"/>
        </w:rPr>
      </w:pPr>
    </w:p>
    <w:p w:rsidR="007A2F34" w:rsidRDefault="007C4265" w:rsidP="00417344">
      <w:pPr>
        <w:tabs>
          <w:tab w:val="left" w:pos="9680"/>
        </w:tabs>
        <w:ind w:rightChars="-16" w:right="-35" w:firstLineChars="157" w:firstLine="4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ВОСПИТАНИЯ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center"/>
        <w:rPr>
          <w:b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center"/>
        <w:rPr>
          <w:i/>
          <w:sz w:val="28"/>
          <w:szCs w:val="28"/>
        </w:rPr>
      </w:pPr>
    </w:p>
    <w:p w:rsidR="00417344" w:rsidRDefault="0041734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center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center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A2F34" w:rsidP="00417344">
      <w:pPr>
        <w:pStyle w:val="a5"/>
        <w:tabs>
          <w:tab w:val="left" w:pos="9680"/>
        </w:tabs>
        <w:spacing w:before="145"/>
        <w:ind w:rightChars="-16" w:right="-35" w:firstLineChars="157" w:firstLine="440"/>
        <w:contextualSpacing/>
        <w:jc w:val="both"/>
        <w:rPr>
          <w:i/>
          <w:sz w:val="28"/>
          <w:szCs w:val="28"/>
        </w:rPr>
      </w:pPr>
    </w:p>
    <w:p w:rsidR="007A2F34" w:rsidRDefault="007C4265" w:rsidP="00417344">
      <w:pPr>
        <w:tabs>
          <w:tab w:val="left" w:pos="9680"/>
        </w:tabs>
        <w:spacing w:before="1"/>
        <w:ind w:rightChars="-16" w:right="-35" w:firstLineChars="157" w:firstLine="433"/>
        <w:contextualSpacing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2025</w:t>
      </w:r>
      <w:r w:rsidR="00417344">
        <w:rPr>
          <w:b/>
          <w:spacing w:val="-4"/>
          <w:sz w:val="28"/>
          <w:szCs w:val="28"/>
        </w:rPr>
        <w:t xml:space="preserve"> г.</w:t>
      </w:r>
    </w:p>
    <w:p w:rsidR="006859F3" w:rsidRDefault="006859F3" w:rsidP="00417344">
      <w:pPr>
        <w:tabs>
          <w:tab w:val="left" w:pos="9680"/>
        </w:tabs>
        <w:spacing w:before="1"/>
        <w:ind w:rightChars="-16" w:right="-35" w:firstLineChars="157" w:firstLine="433"/>
        <w:contextualSpacing/>
        <w:jc w:val="center"/>
        <w:rPr>
          <w:b/>
          <w:spacing w:val="-4"/>
          <w:sz w:val="28"/>
          <w:szCs w:val="28"/>
        </w:rPr>
      </w:pPr>
    </w:p>
    <w:p w:rsidR="006859F3" w:rsidRDefault="006859F3" w:rsidP="00417344">
      <w:pPr>
        <w:tabs>
          <w:tab w:val="left" w:pos="9680"/>
        </w:tabs>
        <w:spacing w:before="1"/>
        <w:ind w:rightChars="-16" w:right="-35" w:firstLineChars="157" w:firstLine="433"/>
        <w:contextualSpacing/>
        <w:jc w:val="center"/>
        <w:rPr>
          <w:b/>
          <w:spacing w:val="-4"/>
          <w:sz w:val="28"/>
          <w:szCs w:val="28"/>
        </w:rPr>
      </w:pPr>
    </w:p>
    <w:p w:rsidR="006859F3" w:rsidRDefault="006859F3">
      <w:pPr>
        <w:widowControl/>
        <w:autoSpaceDE/>
        <w:autoSpaceDN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6859F3" w:rsidRDefault="006859F3" w:rsidP="00417344">
      <w:pPr>
        <w:pStyle w:val="1"/>
        <w:spacing w:before="72"/>
        <w:ind w:left="0" w:right="-3"/>
        <w:contextualSpacing/>
        <w:jc w:val="center"/>
        <w:rPr>
          <w:spacing w:val="-2"/>
          <w:sz w:val="28"/>
          <w:szCs w:val="28"/>
        </w:rPr>
      </w:pPr>
    </w:p>
    <w:p w:rsidR="007A2F34" w:rsidRDefault="007C4265" w:rsidP="00417344">
      <w:pPr>
        <w:pStyle w:val="1"/>
        <w:spacing w:before="72"/>
        <w:ind w:left="0" w:right="-3"/>
        <w:contextualSpacing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СОДЕРЖАНИЕ</w:t>
      </w:r>
    </w:p>
    <w:p w:rsidR="007A2F34" w:rsidRDefault="00E15552" w:rsidP="00417344">
      <w:pPr>
        <w:pStyle w:val="10"/>
        <w:tabs>
          <w:tab w:val="left" w:leader="dot" w:pos="10357"/>
        </w:tabs>
        <w:spacing w:before="0"/>
        <w:ind w:left="0" w:right="-3"/>
        <w:contextualSpacing/>
        <w:rPr>
          <w:spacing w:val="-10"/>
          <w:sz w:val="28"/>
          <w:szCs w:val="28"/>
        </w:rPr>
      </w:pPr>
      <w:hyperlink w:anchor="_bookmark0" w:history="1">
        <w:r w:rsidR="007C4265">
          <w:rPr>
            <w:sz w:val="28"/>
            <w:szCs w:val="28"/>
          </w:rPr>
          <w:t>РАЗДЕЛ</w:t>
        </w:r>
        <w:r w:rsidR="007C4265">
          <w:rPr>
            <w:spacing w:val="-2"/>
            <w:sz w:val="28"/>
            <w:szCs w:val="28"/>
          </w:rPr>
          <w:t xml:space="preserve"> </w:t>
        </w:r>
        <w:r w:rsidR="007C4265">
          <w:rPr>
            <w:sz w:val="28"/>
            <w:szCs w:val="28"/>
          </w:rPr>
          <w:t>1.</w:t>
        </w:r>
        <w:r w:rsidR="007C4265">
          <w:rPr>
            <w:spacing w:val="-1"/>
            <w:sz w:val="28"/>
            <w:szCs w:val="28"/>
          </w:rPr>
          <w:t xml:space="preserve"> </w:t>
        </w:r>
        <w:r w:rsidR="007C4265">
          <w:rPr>
            <w:spacing w:val="-2"/>
            <w:sz w:val="28"/>
            <w:szCs w:val="28"/>
          </w:rPr>
          <w:t>ЦЕЛЕВОЙ.................................................................................................</w:t>
        </w:r>
        <w:r w:rsidR="007C4265">
          <w:rPr>
            <w:spacing w:val="-10"/>
            <w:sz w:val="28"/>
            <w:szCs w:val="28"/>
          </w:rPr>
          <w:t>3</w:t>
        </w:r>
      </w:hyperlink>
    </w:p>
    <w:p w:rsidR="007A2F34" w:rsidRDefault="007C4265" w:rsidP="00417344">
      <w:pPr>
        <w:pStyle w:val="10"/>
        <w:numPr>
          <w:ilvl w:val="1"/>
          <w:numId w:val="1"/>
        </w:numPr>
        <w:tabs>
          <w:tab w:val="left" w:leader="dot" w:pos="10357"/>
        </w:tabs>
        <w:spacing w:before="0"/>
        <w:ind w:right="-3"/>
        <w:contextualSpacing/>
        <w:rPr>
          <w:b w:val="0"/>
          <w:bCs w:val="0"/>
          <w:spacing w:val="-10"/>
          <w:sz w:val="28"/>
          <w:szCs w:val="28"/>
        </w:rPr>
      </w:pPr>
      <w:proofErr w:type="gramStart"/>
      <w:r>
        <w:rPr>
          <w:b w:val="0"/>
          <w:bCs w:val="0"/>
          <w:spacing w:val="-10"/>
          <w:sz w:val="28"/>
          <w:szCs w:val="28"/>
        </w:rPr>
        <w:t>Цель и задачи воспитания</w:t>
      </w:r>
      <w:proofErr w:type="gramEnd"/>
      <w:r>
        <w:rPr>
          <w:b w:val="0"/>
          <w:bCs w:val="0"/>
          <w:spacing w:val="-10"/>
          <w:sz w:val="28"/>
          <w:szCs w:val="28"/>
        </w:rPr>
        <w:t xml:space="preserve"> обучающихся............................................................................3</w:t>
      </w:r>
    </w:p>
    <w:p w:rsidR="007A2F34" w:rsidRDefault="007C4265" w:rsidP="00417344">
      <w:pPr>
        <w:pStyle w:val="3"/>
        <w:tabs>
          <w:tab w:val="left" w:pos="56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w:anchor="_bookmark1" w:history="1">
        <w:r>
          <w:rPr>
            <w:sz w:val="28"/>
            <w:szCs w:val="28"/>
          </w:rPr>
          <w:t>Направления</w:t>
        </w:r>
        <w:r>
          <w:rPr>
            <w:spacing w:val="-2"/>
            <w:sz w:val="28"/>
            <w:szCs w:val="28"/>
          </w:rPr>
          <w:t xml:space="preserve"> воспитания........................................................................................</w:t>
        </w:r>
        <w:r>
          <w:rPr>
            <w:spacing w:val="-10"/>
            <w:sz w:val="28"/>
            <w:szCs w:val="28"/>
          </w:rPr>
          <w:t>4</w:t>
        </w:r>
      </w:hyperlink>
    </w:p>
    <w:p w:rsidR="007A2F34" w:rsidRDefault="007C4265" w:rsidP="00417344">
      <w:pPr>
        <w:pStyle w:val="3"/>
        <w:tabs>
          <w:tab w:val="left" w:pos="56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hyperlink w:anchor="_bookmark2" w:history="1">
        <w:r>
          <w:rPr>
            <w:sz w:val="28"/>
            <w:szCs w:val="28"/>
          </w:rPr>
          <w:t>Целевые</w:t>
        </w:r>
        <w:r>
          <w:rPr>
            <w:spacing w:val="-4"/>
            <w:sz w:val="28"/>
            <w:szCs w:val="28"/>
          </w:rPr>
          <w:t xml:space="preserve"> </w:t>
        </w:r>
        <w:r>
          <w:rPr>
            <w:sz w:val="28"/>
            <w:szCs w:val="28"/>
          </w:rPr>
          <w:t>ориентиры</w:t>
        </w:r>
        <w:r>
          <w:rPr>
            <w:spacing w:val="-4"/>
            <w:sz w:val="28"/>
            <w:szCs w:val="28"/>
          </w:rPr>
          <w:t xml:space="preserve"> </w:t>
        </w:r>
        <w:r>
          <w:rPr>
            <w:spacing w:val="-2"/>
            <w:sz w:val="28"/>
            <w:szCs w:val="28"/>
          </w:rPr>
          <w:t>воспитания............................................................................</w:t>
        </w:r>
        <w:r>
          <w:rPr>
            <w:spacing w:val="-10"/>
            <w:sz w:val="28"/>
            <w:szCs w:val="28"/>
          </w:rPr>
          <w:t>5</w:t>
        </w:r>
      </w:hyperlink>
    </w:p>
    <w:p w:rsidR="007A2F34" w:rsidRDefault="007C4265" w:rsidP="00417344">
      <w:pPr>
        <w:pStyle w:val="3"/>
        <w:tabs>
          <w:tab w:val="left" w:pos="68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hyperlink w:anchor="_bookmark3" w:history="1">
        <w:r>
          <w:rPr>
            <w:sz w:val="28"/>
            <w:szCs w:val="28"/>
          </w:rPr>
          <w:t>Инвариантные</w:t>
        </w:r>
        <w:r>
          <w:rPr>
            <w:spacing w:val="-4"/>
            <w:sz w:val="28"/>
            <w:szCs w:val="28"/>
          </w:rPr>
          <w:t xml:space="preserve"> </w:t>
        </w:r>
        <w:r>
          <w:rPr>
            <w:sz w:val="28"/>
            <w:szCs w:val="28"/>
          </w:rPr>
          <w:t>целевые</w:t>
        </w:r>
        <w:r>
          <w:rPr>
            <w:spacing w:val="-3"/>
            <w:sz w:val="28"/>
            <w:szCs w:val="28"/>
          </w:rPr>
          <w:t xml:space="preserve"> </w:t>
        </w:r>
        <w:r>
          <w:rPr>
            <w:spacing w:val="-2"/>
            <w:sz w:val="28"/>
            <w:szCs w:val="28"/>
          </w:rPr>
          <w:t>ориентиры....................................................................</w:t>
        </w:r>
        <w:r>
          <w:rPr>
            <w:spacing w:val="-10"/>
            <w:sz w:val="28"/>
            <w:szCs w:val="28"/>
          </w:rPr>
          <w:t>5</w:t>
        </w:r>
      </w:hyperlink>
    </w:p>
    <w:p w:rsidR="007A2F34" w:rsidRDefault="007C4265" w:rsidP="00417344">
      <w:pPr>
        <w:pStyle w:val="3"/>
        <w:tabs>
          <w:tab w:val="left" w:pos="68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hyperlink w:anchor="_bookmark4" w:history="1">
        <w:r>
          <w:rPr>
            <w:sz w:val="28"/>
            <w:szCs w:val="28"/>
          </w:rPr>
          <w:t>Вариативные</w:t>
        </w:r>
        <w:r>
          <w:rPr>
            <w:spacing w:val="-4"/>
            <w:sz w:val="28"/>
            <w:szCs w:val="28"/>
          </w:rPr>
          <w:t xml:space="preserve"> </w:t>
        </w:r>
        <w:r>
          <w:rPr>
            <w:sz w:val="28"/>
            <w:szCs w:val="28"/>
          </w:rPr>
          <w:t>целевые</w:t>
        </w:r>
        <w:r>
          <w:rPr>
            <w:spacing w:val="-3"/>
            <w:sz w:val="28"/>
            <w:szCs w:val="28"/>
          </w:rPr>
          <w:t xml:space="preserve"> </w:t>
        </w:r>
        <w:r>
          <w:rPr>
            <w:spacing w:val="-2"/>
            <w:sz w:val="28"/>
            <w:szCs w:val="28"/>
          </w:rPr>
          <w:t>ориентиры...............................................................</w:t>
        </w:r>
        <w:r w:rsidR="001F29F0">
          <w:rPr>
            <w:spacing w:val="-2"/>
            <w:sz w:val="28"/>
            <w:szCs w:val="28"/>
          </w:rPr>
          <w:t>.....</w:t>
        </w:r>
        <w:r>
          <w:rPr>
            <w:spacing w:val="-10"/>
            <w:sz w:val="28"/>
            <w:szCs w:val="28"/>
          </w:rPr>
          <w:t>..9</w:t>
        </w:r>
      </w:hyperlink>
      <w:r>
        <w:rPr>
          <w:sz w:val="28"/>
          <w:szCs w:val="28"/>
        </w:rPr>
        <w:t xml:space="preserve"> </w:t>
      </w:r>
    </w:p>
    <w:p w:rsidR="007A2F34" w:rsidRDefault="007A2F34" w:rsidP="00417344">
      <w:pPr>
        <w:pStyle w:val="10"/>
        <w:tabs>
          <w:tab w:val="left" w:leader="dot" w:pos="10237"/>
        </w:tabs>
        <w:spacing w:before="0"/>
        <w:ind w:left="0" w:right="-3"/>
        <w:contextualSpacing/>
        <w:rPr>
          <w:sz w:val="28"/>
          <w:szCs w:val="28"/>
        </w:rPr>
      </w:pPr>
    </w:p>
    <w:p w:rsidR="007A2F34" w:rsidRDefault="00E15552" w:rsidP="00417344">
      <w:pPr>
        <w:pStyle w:val="10"/>
        <w:tabs>
          <w:tab w:val="left" w:leader="dot" w:pos="10237"/>
        </w:tabs>
        <w:spacing w:before="0"/>
        <w:ind w:left="0" w:right="-3"/>
        <w:contextualSpacing/>
        <w:rPr>
          <w:sz w:val="28"/>
          <w:szCs w:val="28"/>
        </w:rPr>
      </w:pPr>
      <w:hyperlink w:anchor="_bookmark5" w:history="1">
        <w:r w:rsidR="007C4265">
          <w:rPr>
            <w:sz w:val="28"/>
            <w:szCs w:val="28"/>
          </w:rPr>
          <w:t>РАЗДЕЛ</w:t>
        </w:r>
        <w:r w:rsidR="007C4265">
          <w:rPr>
            <w:spacing w:val="-2"/>
            <w:sz w:val="28"/>
            <w:szCs w:val="28"/>
          </w:rPr>
          <w:t xml:space="preserve"> </w:t>
        </w:r>
        <w:r w:rsidR="007C4265">
          <w:rPr>
            <w:sz w:val="28"/>
            <w:szCs w:val="28"/>
          </w:rPr>
          <w:t>2.</w:t>
        </w:r>
        <w:r w:rsidR="007C4265">
          <w:rPr>
            <w:spacing w:val="-1"/>
            <w:sz w:val="28"/>
            <w:szCs w:val="28"/>
          </w:rPr>
          <w:t xml:space="preserve"> </w:t>
        </w:r>
        <w:r w:rsidR="007C4265">
          <w:rPr>
            <w:spacing w:val="-2"/>
            <w:sz w:val="28"/>
            <w:szCs w:val="28"/>
          </w:rPr>
          <w:t>СОДЕРЖАТЕЛЬНЫЙ.........................................................................</w:t>
        </w:r>
        <w:r w:rsidR="007C4265">
          <w:rPr>
            <w:spacing w:val="-5"/>
            <w:sz w:val="28"/>
            <w:szCs w:val="28"/>
          </w:rPr>
          <w:t>10</w:t>
        </w:r>
      </w:hyperlink>
    </w:p>
    <w:p w:rsidR="007A2F34" w:rsidRDefault="007C4265" w:rsidP="00417344">
      <w:pPr>
        <w:pStyle w:val="3"/>
        <w:tabs>
          <w:tab w:val="left" w:pos="620"/>
          <w:tab w:val="left" w:leader="dot" w:pos="1023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hyperlink w:anchor="_bookmark6" w:history="1">
        <w:r>
          <w:rPr>
            <w:sz w:val="28"/>
            <w:szCs w:val="28"/>
          </w:rPr>
          <w:t>Воспитательные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модули: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виды,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формы,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содержание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воспитательной деятельности по</w:t>
        </w:r>
      </w:hyperlink>
      <w:r>
        <w:rPr>
          <w:sz w:val="28"/>
          <w:szCs w:val="28"/>
        </w:rPr>
        <w:t xml:space="preserve"> </w:t>
      </w:r>
      <w:hyperlink w:anchor="_bookmark6" w:history="1">
        <w:r>
          <w:rPr>
            <w:spacing w:val="-2"/>
            <w:sz w:val="28"/>
            <w:szCs w:val="28"/>
          </w:rPr>
          <w:t>профессии.........................................................................................</w:t>
        </w:r>
        <w:r>
          <w:rPr>
            <w:spacing w:val="-6"/>
            <w:sz w:val="28"/>
            <w:szCs w:val="28"/>
          </w:rPr>
          <w:t>10</w:t>
        </w:r>
      </w:hyperlink>
    </w:p>
    <w:p w:rsidR="007A2F34" w:rsidRDefault="007A2F34" w:rsidP="00417344">
      <w:pPr>
        <w:pStyle w:val="10"/>
        <w:tabs>
          <w:tab w:val="left" w:leader="dot" w:pos="10237"/>
        </w:tabs>
        <w:spacing w:before="0"/>
        <w:ind w:left="0" w:right="-3"/>
        <w:contextualSpacing/>
        <w:rPr>
          <w:sz w:val="28"/>
          <w:szCs w:val="28"/>
        </w:rPr>
      </w:pPr>
    </w:p>
    <w:p w:rsidR="007A2F34" w:rsidRDefault="00E15552" w:rsidP="00417344">
      <w:pPr>
        <w:pStyle w:val="10"/>
        <w:tabs>
          <w:tab w:val="left" w:leader="dot" w:pos="10237"/>
        </w:tabs>
        <w:spacing w:before="0"/>
        <w:ind w:left="0" w:right="-3"/>
        <w:contextualSpacing/>
        <w:rPr>
          <w:sz w:val="28"/>
          <w:szCs w:val="28"/>
        </w:rPr>
      </w:pPr>
      <w:hyperlink w:anchor="_bookmark7" w:history="1">
        <w:r w:rsidR="007C4265">
          <w:rPr>
            <w:sz w:val="28"/>
            <w:szCs w:val="28"/>
          </w:rPr>
          <w:t>РАЗДЕЛ</w:t>
        </w:r>
        <w:r w:rsidR="007C4265">
          <w:rPr>
            <w:spacing w:val="-2"/>
            <w:sz w:val="28"/>
            <w:szCs w:val="28"/>
          </w:rPr>
          <w:t xml:space="preserve"> </w:t>
        </w:r>
        <w:r w:rsidR="007C4265">
          <w:rPr>
            <w:sz w:val="28"/>
            <w:szCs w:val="28"/>
          </w:rPr>
          <w:t>3.</w:t>
        </w:r>
        <w:r w:rsidR="007C4265">
          <w:rPr>
            <w:spacing w:val="-1"/>
            <w:sz w:val="28"/>
            <w:szCs w:val="28"/>
          </w:rPr>
          <w:t xml:space="preserve"> </w:t>
        </w:r>
        <w:r w:rsidR="007C4265">
          <w:rPr>
            <w:spacing w:val="-2"/>
            <w:sz w:val="28"/>
            <w:szCs w:val="28"/>
          </w:rPr>
          <w:t>ОРГАНИЗАЦИОННЫЙ......................................................................</w:t>
        </w:r>
      </w:hyperlink>
      <w:r w:rsidR="007C4265">
        <w:rPr>
          <w:spacing w:val="-5"/>
          <w:sz w:val="28"/>
          <w:szCs w:val="28"/>
        </w:rPr>
        <w:t>18</w:t>
      </w:r>
    </w:p>
    <w:p w:rsidR="007A2F34" w:rsidRDefault="007C4265" w:rsidP="00417344">
      <w:pPr>
        <w:pStyle w:val="2"/>
        <w:tabs>
          <w:tab w:val="left" w:pos="560"/>
          <w:tab w:val="left" w:leader="dot" w:pos="10237"/>
        </w:tabs>
        <w:spacing w:before="0"/>
        <w:ind w:left="0" w:right="-3" w:firstLine="0"/>
        <w:contextualSpacing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3.1. </w:t>
      </w:r>
      <w:hyperlink w:anchor="_bookmark8" w:history="1">
        <w:r>
          <w:rPr>
            <w:b w:val="0"/>
            <w:bCs w:val="0"/>
            <w:sz w:val="28"/>
            <w:szCs w:val="28"/>
          </w:rPr>
          <w:t>Кадровое</w:t>
        </w:r>
        <w:r>
          <w:rPr>
            <w:b w:val="0"/>
            <w:bCs w:val="0"/>
            <w:spacing w:val="1"/>
            <w:sz w:val="28"/>
            <w:szCs w:val="28"/>
          </w:rPr>
          <w:t xml:space="preserve"> </w:t>
        </w:r>
        <w:r>
          <w:rPr>
            <w:b w:val="0"/>
            <w:bCs w:val="0"/>
            <w:spacing w:val="-2"/>
            <w:sz w:val="28"/>
            <w:szCs w:val="28"/>
          </w:rPr>
          <w:t>обеспечение...........................................................................................</w:t>
        </w:r>
        <w:r>
          <w:rPr>
            <w:b w:val="0"/>
            <w:bCs w:val="0"/>
            <w:spacing w:val="-5"/>
            <w:sz w:val="28"/>
            <w:szCs w:val="28"/>
          </w:rPr>
          <w:t>1</w:t>
        </w:r>
      </w:hyperlink>
      <w:r>
        <w:rPr>
          <w:b w:val="0"/>
          <w:bCs w:val="0"/>
          <w:spacing w:val="-5"/>
          <w:sz w:val="28"/>
          <w:szCs w:val="28"/>
        </w:rPr>
        <w:t>8</w:t>
      </w:r>
    </w:p>
    <w:p w:rsidR="007A2F34" w:rsidRDefault="007C4265" w:rsidP="00417344">
      <w:pPr>
        <w:pStyle w:val="3"/>
        <w:tabs>
          <w:tab w:val="left" w:pos="560"/>
          <w:tab w:val="left" w:leader="dot" w:pos="10237"/>
        </w:tabs>
        <w:ind w:left="0" w:right="-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hyperlink w:anchor="_bookmark9" w:history="1">
        <w:r>
          <w:rPr>
            <w:sz w:val="28"/>
            <w:szCs w:val="28"/>
          </w:rPr>
          <w:t>Нормативно-методическое</w:t>
        </w:r>
        <w:r>
          <w:rPr>
            <w:spacing w:val="-7"/>
            <w:sz w:val="28"/>
            <w:szCs w:val="28"/>
          </w:rPr>
          <w:t xml:space="preserve"> </w:t>
        </w:r>
        <w:r>
          <w:rPr>
            <w:spacing w:val="-2"/>
            <w:sz w:val="28"/>
            <w:szCs w:val="28"/>
          </w:rPr>
          <w:t>обеспечение............................................................</w:t>
        </w:r>
        <w:r>
          <w:rPr>
            <w:spacing w:val="-5"/>
            <w:sz w:val="28"/>
            <w:szCs w:val="28"/>
          </w:rPr>
          <w:t>1</w:t>
        </w:r>
      </w:hyperlink>
      <w:r>
        <w:rPr>
          <w:spacing w:val="-5"/>
          <w:sz w:val="28"/>
          <w:szCs w:val="28"/>
        </w:rPr>
        <w:t>8</w:t>
      </w:r>
    </w:p>
    <w:p w:rsidR="007A2F34" w:rsidRDefault="007C4265" w:rsidP="00417344">
      <w:pPr>
        <w:pStyle w:val="2"/>
        <w:tabs>
          <w:tab w:val="left" w:pos="560"/>
          <w:tab w:val="left" w:leader="dot" w:pos="10237"/>
        </w:tabs>
        <w:spacing w:before="0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3.3. </w:t>
      </w:r>
      <w:hyperlink w:anchor="_bookmark10" w:history="1">
        <w:r>
          <w:rPr>
            <w:b w:val="0"/>
            <w:bCs w:val="0"/>
            <w:sz w:val="28"/>
            <w:szCs w:val="28"/>
          </w:rPr>
          <w:t>Система поощрения профессиональной успешности и проявлений активной жизненной</w:t>
        </w:r>
      </w:hyperlink>
      <w:r>
        <w:rPr>
          <w:b w:val="0"/>
          <w:bCs w:val="0"/>
          <w:sz w:val="28"/>
          <w:szCs w:val="28"/>
        </w:rPr>
        <w:t xml:space="preserve"> </w:t>
      </w:r>
      <w:hyperlink w:anchor="_bookmark10" w:history="1">
        <w:r>
          <w:rPr>
            <w:b w:val="0"/>
            <w:bCs w:val="0"/>
            <w:sz w:val="28"/>
            <w:szCs w:val="28"/>
          </w:rPr>
          <w:t>позиции</w:t>
        </w:r>
        <w:r>
          <w:rPr>
            <w:b w:val="0"/>
            <w:bCs w:val="0"/>
            <w:spacing w:val="-3"/>
            <w:sz w:val="28"/>
            <w:szCs w:val="28"/>
          </w:rPr>
          <w:t xml:space="preserve"> </w:t>
        </w:r>
        <w:r>
          <w:rPr>
            <w:b w:val="0"/>
            <w:bCs w:val="0"/>
            <w:spacing w:val="-2"/>
            <w:sz w:val="28"/>
            <w:szCs w:val="28"/>
          </w:rPr>
          <w:t>обучающихся.............................................................................</w:t>
        </w:r>
        <w:r>
          <w:rPr>
            <w:b w:val="0"/>
            <w:bCs w:val="0"/>
            <w:spacing w:val="-5"/>
            <w:sz w:val="28"/>
            <w:szCs w:val="28"/>
          </w:rPr>
          <w:t>1</w:t>
        </w:r>
      </w:hyperlink>
      <w:r>
        <w:rPr>
          <w:b w:val="0"/>
          <w:bCs w:val="0"/>
          <w:spacing w:val="-5"/>
          <w:sz w:val="28"/>
          <w:szCs w:val="28"/>
        </w:rPr>
        <w:t>8</w:t>
      </w:r>
    </w:p>
    <w:p w:rsidR="007A2F34" w:rsidRDefault="007C4265" w:rsidP="00417344">
      <w:pPr>
        <w:pStyle w:val="2"/>
        <w:tabs>
          <w:tab w:val="left" w:pos="560"/>
          <w:tab w:val="left" w:leader="dot" w:pos="10237"/>
        </w:tabs>
        <w:spacing w:before="0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>
        <w:rPr>
          <w:b w:val="0"/>
          <w:bCs w:val="0"/>
          <w:spacing w:val="-5"/>
          <w:sz w:val="28"/>
          <w:szCs w:val="28"/>
        </w:rPr>
        <w:t xml:space="preserve">3.4. </w:t>
      </w:r>
      <w:hyperlink w:anchor="_bookmark11" w:history="1">
        <w:r>
          <w:rPr>
            <w:b w:val="0"/>
            <w:bCs w:val="0"/>
            <w:sz w:val="28"/>
            <w:szCs w:val="28"/>
          </w:rPr>
          <w:t>Анализ</w:t>
        </w:r>
        <w:r>
          <w:rPr>
            <w:b w:val="0"/>
            <w:bCs w:val="0"/>
            <w:spacing w:val="-6"/>
            <w:sz w:val="28"/>
            <w:szCs w:val="28"/>
          </w:rPr>
          <w:t xml:space="preserve"> </w:t>
        </w:r>
        <w:r>
          <w:rPr>
            <w:b w:val="0"/>
            <w:bCs w:val="0"/>
            <w:sz w:val="28"/>
            <w:szCs w:val="28"/>
          </w:rPr>
          <w:t>воспитательного</w:t>
        </w:r>
        <w:r>
          <w:rPr>
            <w:b w:val="0"/>
            <w:bCs w:val="0"/>
            <w:spacing w:val="-4"/>
            <w:sz w:val="28"/>
            <w:szCs w:val="28"/>
          </w:rPr>
          <w:t xml:space="preserve"> </w:t>
        </w:r>
        <w:r>
          <w:rPr>
            <w:b w:val="0"/>
            <w:bCs w:val="0"/>
            <w:spacing w:val="-2"/>
            <w:sz w:val="28"/>
            <w:szCs w:val="28"/>
          </w:rPr>
          <w:t>процесс........................................</w:t>
        </w:r>
        <w:r w:rsidR="001F29F0">
          <w:rPr>
            <w:b w:val="0"/>
            <w:bCs w:val="0"/>
            <w:spacing w:val="-2"/>
            <w:sz w:val="28"/>
            <w:szCs w:val="28"/>
          </w:rPr>
          <w:t>...............................</w:t>
        </w:r>
        <w:r>
          <w:rPr>
            <w:b w:val="0"/>
            <w:bCs w:val="0"/>
            <w:spacing w:val="-2"/>
            <w:sz w:val="28"/>
            <w:szCs w:val="28"/>
          </w:rPr>
          <w:t>.</w:t>
        </w:r>
        <w:r>
          <w:rPr>
            <w:b w:val="0"/>
            <w:bCs w:val="0"/>
            <w:spacing w:val="-5"/>
            <w:sz w:val="28"/>
            <w:szCs w:val="28"/>
          </w:rPr>
          <w:t>19</w:t>
        </w:r>
      </w:hyperlink>
      <w:bookmarkStart w:id="1" w:name="_bookmark0"/>
      <w:bookmarkEnd w:id="1"/>
      <w:r>
        <w:rPr>
          <w:b w:val="0"/>
          <w:bCs w:val="0"/>
          <w:spacing w:val="-5"/>
          <w:sz w:val="28"/>
          <w:szCs w:val="28"/>
        </w:rPr>
        <w:t xml:space="preserve"> </w:t>
      </w:r>
    </w:p>
    <w:p w:rsidR="007A2F34" w:rsidRDefault="007A2F34" w:rsidP="00417344">
      <w:pPr>
        <w:pStyle w:val="2"/>
        <w:tabs>
          <w:tab w:val="left" w:pos="560"/>
          <w:tab w:val="left" w:leader="dot" w:pos="9460"/>
        </w:tabs>
        <w:spacing w:before="0"/>
        <w:ind w:left="0" w:right="-3" w:firstLine="0"/>
        <w:contextualSpacing/>
        <w:rPr>
          <w:sz w:val="28"/>
          <w:szCs w:val="28"/>
        </w:rPr>
      </w:pPr>
    </w:p>
    <w:p w:rsidR="007A2F34" w:rsidRDefault="007C4265" w:rsidP="00417344">
      <w:pPr>
        <w:pStyle w:val="2"/>
        <w:tabs>
          <w:tab w:val="left" w:pos="560"/>
          <w:tab w:val="left" w:leader="dot" w:pos="9460"/>
        </w:tabs>
        <w:spacing w:before="0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РАБОТЫ............................</w:t>
      </w:r>
      <w:r>
        <w:rPr>
          <w:spacing w:val="-5"/>
          <w:sz w:val="28"/>
          <w:szCs w:val="28"/>
        </w:rPr>
        <w:t>20</w:t>
      </w:r>
    </w:p>
    <w:p w:rsidR="007A2F34" w:rsidRDefault="007A2F34" w:rsidP="00417344">
      <w:pPr>
        <w:pStyle w:val="2"/>
        <w:tabs>
          <w:tab w:val="left" w:pos="560"/>
          <w:tab w:val="left" w:leader="dot" w:pos="9460"/>
        </w:tabs>
        <w:spacing w:before="0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7A2F34" w:rsidRDefault="007A2F34" w:rsidP="00417344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7A2F34" w:rsidRDefault="007A2F34" w:rsidP="00417344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A2F3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417344" w:rsidRDefault="0041734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417344" w:rsidRDefault="0041734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417344" w:rsidRDefault="00417344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6859F3" w:rsidRDefault="006859F3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F29F0" w:rsidRDefault="001F29F0" w:rsidP="00417344">
      <w:pPr>
        <w:tabs>
          <w:tab w:val="left" w:pos="9680"/>
        </w:tabs>
        <w:spacing w:before="67"/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по специальности </w:t>
      </w:r>
      <w:r w:rsidR="006859F3" w:rsidRPr="006859F3">
        <w:rPr>
          <w:spacing w:val="-2"/>
          <w:sz w:val="28"/>
          <w:szCs w:val="28"/>
        </w:rPr>
        <w:t xml:space="preserve">18.02.12 Технология аналитического контроля химических соединений </w:t>
      </w:r>
      <w:r>
        <w:rPr>
          <w:sz w:val="28"/>
          <w:szCs w:val="28"/>
        </w:rPr>
        <w:t>является приложением № 5 к Рабочей программе воспитания образовательной организации, реализующей программы СПО.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1F29F0">
      <w:pPr>
        <w:pStyle w:val="1"/>
        <w:tabs>
          <w:tab w:val="left" w:pos="9680"/>
        </w:tabs>
        <w:ind w:left="0" w:rightChars="-16" w:right="-35" w:firstLineChars="157" w:firstLine="440"/>
        <w:contextualSpacing/>
        <w:jc w:val="center"/>
        <w:rPr>
          <w:sz w:val="28"/>
          <w:szCs w:val="28"/>
        </w:rPr>
      </w:pPr>
      <w:bookmarkStart w:id="2" w:name="РАЗДЕЛ_1._ЦЕЛЕВОЙ"/>
      <w:bookmarkEnd w:id="2"/>
      <w:r>
        <w:rPr>
          <w:sz w:val="28"/>
          <w:szCs w:val="28"/>
        </w:rPr>
        <w:t>РАЗДЕЛ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ЦЕЛЕВОЙ</w:t>
      </w:r>
    </w:p>
    <w:p w:rsidR="0067622A" w:rsidRDefault="0067622A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КГАПОУ «Красноярский техникум сварочных технологий и энергетики»,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КГАПОУ «Красноярский техникум сварочных технологий и энергетики». Родители (законные представители) несовершеннолетних обучающихся имеют преимущественное право на воспитание своих детей.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pStyle w:val="1"/>
        <w:numPr>
          <w:ilvl w:val="1"/>
          <w:numId w:val="2"/>
        </w:numPr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bookmarkStart w:id="3" w:name="Цель_и_задачи_воспитания_обучающихся"/>
      <w:bookmarkEnd w:id="3"/>
      <w:r>
        <w:rPr>
          <w:sz w:val="28"/>
          <w:szCs w:val="28"/>
        </w:rPr>
        <w:t>Цель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2"/>
          <w:sz w:val="28"/>
          <w:szCs w:val="28"/>
        </w:rPr>
        <w:t xml:space="preserve"> обучающихся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Инвариантные компоненты Рабочей программы воспитания (далее Программы), примерного календарного плана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ориентированы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нормативными правовыми актами Российской Федерации в сфере образования </w:t>
      </w:r>
      <w:r>
        <w:rPr>
          <w:b/>
          <w:sz w:val="28"/>
          <w:szCs w:val="28"/>
        </w:rPr>
        <w:t xml:space="preserve">цель воспитания обучающихся </w:t>
      </w:r>
      <w:r>
        <w:rPr>
          <w:sz w:val="28"/>
          <w:szCs w:val="28"/>
        </w:rPr>
        <w:t>— развитие личности, создание условий для самоопределения и социализации на основе социокультурных, духовно-нравственных ценностей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принятых в российском обществе правил и норм поведения в интересах человека,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семьи, общества и государства, формирование у обучающихся чувства патриотизма,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гражданственности,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A2F34" w:rsidRDefault="007C4265" w:rsidP="00417344">
      <w:pPr>
        <w:pStyle w:val="1"/>
        <w:tabs>
          <w:tab w:val="left" w:pos="9680"/>
        </w:tabs>
        <w:ind w:left="0"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pacing w:val="-2"/>
          <w:sz w:val="28"/>
          <w:szCs w:val="28"/>
        </w:rPr>
        <w:t>воспитания:</w:t>
      </w:r>
    </w:p>
    <w:p w:rsidR="007A2F34" w:rsidRDefault="007C4265" w:rsidP="00417344">
      <w:pPr>
        <w:pStyle w:val="a7"/>
        <w:numPr>
          <w:ilvl w:val="0"/>
          <w:numId w:val="3"/>
        </w:numPr>
        <w:tabs>
          <w:tab w:val="left" w:pos="108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7A2F34" w:rsidRDefault="007C4265" w:rsidP="00417344">
      <w:pPr>
        <w:pStyle w:val="a7"/>
        <w:numPr>
          <w:ilvl w:val="0"/>
          <w:numId w:val="3"/>
        </w:numPr>
        <w:tabs>
          <w:tab w:val="left" w:pos="1075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</w:t>
      </w:r>
      <w:r>
        <w:rPr>
          <w:spacing w:val="-2"/>
          <w:sz w:val="28"/>
          <w:szCs w:val="28"/>
        </w:rPr>
        <w:t>росту;</w:t>
      </w:r>
    </w:p>
    <w:p w:rsidR="007A2F34" w:rsidRDefault="007C4265" w:rsidP="00417344">
      <w:pPr>
        <w:pStyle w:val="a7"/>
        <w:numPr>
          <w:ilvl w:val="0"/>
          <w:numId w:val="3"/>
        </w:numPr>
        <w:tabs>
          <w:tab w:val="left" w:pos="1196"/>
          <w:tab w:val="left" w:pos="2819"/>
          <w:tab w:val="left" w:pos="4899"/>
          <w:tab w:val="left" w:pos="5723"/>
          <w:tab w:val="left" w:pos="7050"/>
          <w:tab w:val="left" w:pos="9680"/>
          <w:tab w:val="left" w:pos="10079"/>
        </w:tabs>
        <w:ind w:left="0" w:rightChars="-16" w:right="-35" w:firstLineChars="157" w:firstLine="436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приобретение социокультурного опыта поведения, </w:t>
      </w:r>
      <w:r>
        <w:rPr>
          <w:sz w:val="28"/>
          <w:szCs w:val="28"/>
        </w:rPr>
        <w:t>общения,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межличностных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и </w:t>
      </w:r>
      <w:r>
        <w:rPr>
          <w:sz w:val="28"/>
          <w:szCs w:val="28"/>
        </w:rPr>
        <w:t>социальных отношений, в том числе в профессионально ориентированной деятельности;</w:t>
      </w:r>
    </w:p>
    <w:p w:rsidR="007A2F34" w:rsidRDefault="007C4265" w:rsidP="00417344">
      <w:pPr>
        <w:pStyle w:val="a7"/>
        <w:numPr>
          <w:ilvl w:val="0"/>
          <w:numId w:val="3"/>
        </w:numPr>
        <w:tabs>
          <w:tab w:val="left" w:pos="124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7A2F34" w:rsidRDefault="007C4265" w:rsidP="00417344">
      <w:pPr>
        <w:pStyle w:val="a7"/>
        <w:numPr>
          <w:ilvl w:val="0"/>
          <w:numId w:val="3"/>
        </w:numPr>
        <w:tabs>
          <w:tab w:val="left" w:pos="1173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рождению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детей.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pStyle w:val="1"/>
        <w:numPr>
          <w:ilvl w:val="1"/>
          <w:numId w:val="4"/>
        </w:numPr>
        <w:tabs>
          <w:tab w:val="left" w:pos="1268"/>
          <w:tab w:val="left" w:pos="9680"/>
        </w:tabs>
        <w:ind w:left="1" w:rightChars="-16" w:right="-35" w:firstLine="439"/>
        <w:contextualSpacing/>
        <w:jc w:val="both"/>
        <w:rPr>
          <w:sz w:val="28"/>
          <w:szCs w:val="28"/>
        </w:rPr>
      </w:pPr>
      <w:bookmarkStart w:id="4" w:name="1.2._Направления_воспитания"/>
      <w:bookmarkStart w:id="5" w:name="_bookmark1"/>
      <w:bookmarkEnd w:id="4"/>
      <w:bookmarkEnd w:id="5"/>
      <w:r>
        <w:rPr>
          <w:sz w:val="28"/>
          <w:szCs w:val="28"/>
        </w:rPr>
        <w:t>Направления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воспитания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Рабочая</w:t>
      </w:r>
      <w:r>
        <w:rPr>
          <w:spacing w:val="33"/>
          <w:sz w:val="28"/>
          <w:szCs w:val="28"/>
        </w:rPr>
        <w:t xml:space="preserve">  </w:t>
      </w:r>
      <w:r>
        <w:rPr>
          <w:sz w:val="28"/>
          <w:szCs w:val="28"/>
        </w:rPr>
        <w:t>программа</w:t>
      </w:r>
      <w:proofErr w:type="gramEnd"/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воспитания</w:t>
      </w:r>
      <w:r>
        <w:rPr>
          <w:spacing w:val="33"/>
          <w:sz w:val="28"/>
          <w:szCs w:val="28"/>
        </w:rPr>
        <w:t xml:space="preserve">  </w:t>
      </w:r>
      <w:r>
        <w:rPr>
          <w:sz w:val="28"/>
          <w:szCs w:val="28"/>
        </w:rPr>
        <w:t>реализуется</w:t>
      </w:r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pacing w:val="34"/>
          <w:sz w:val="28"/>
          <w:szCs w:val="28"/>
        </w:rPr>
        <w:t xml:space="preserve">  </w:t>
      </w:r>
      <w:r>
        <w:rPr>
          <w:sz w:val="28"/>
          <w:szCs w:val="28"/>
        </w:rPr>
        <w:t>единстве</w:t>
      </w:r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учебной</w:t>
      </w:r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воспитательной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воспитания: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454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гражданское воспитание </w:t>
      </w:r>
      <w:r>
        <w:rPr>
          <w:sz w:val="28"/>
          <w:szCs w:val="28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051"/>
          <w:tab w:val="left" w:pos="9680"/>
        </w:tabs>
        <w:ind w:left="0" w:rightChars="-16" w:right="-35" w:firstLineChars="157" w:firstLine="4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патриотическое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воспитание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привязанности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521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духовно-нравственное воспитание </w:t>
      </w:r>
      <w:r>
        <w:rPr>
          <w:sz w:val="28"/>
          <w:szCs w:val="28"/>
        </w:rPr>
        <w:t>— формирование устойчивых ценностно- 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322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эстетическое воспитание </w:t>
      </w:r>
      <w:r>
        <w:rPr>
          <w:sz w:val="28"/>
          <w:szCs w:val="28"/>
        </w:rPr>
        <w:t>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39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8"/>
          <w:szCs w:val="28"/>
        </w:rPr>
        <w:t>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39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профессионально-трудовое воспитание </w:t>
      </w:r>
      <w:r>
        <w:rPr>
          <w:sz w:val="28"/>
          <w:szCs w:val="28"/>
        </w:rPr>
        <w:t>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39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экологическое воспитание </w:t>
      </w:r>
      <w:r>
        <w:rPr>
          <w:sz w:val="28"/>
          <w:szCs w:val="28"/>
        </w:rPr>
        <w:t xml:space="preserve">— формирование потребности </w:t>
      </w:r>
      <w:r>
        <w:rPr>
          <w:sz w:val="28"/>
          <w:szCs w:val="28"/>
        </w:rPr>
        <w:lastRenderedPageBreak/>
        <w:t>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7A2F34" w:rsidRDefault="007C4265" w:rsidP="00417344">
      <w:pPr>
        <w:pStyle w:val="a7"/>
        <w:numPr>
          <w:ilvl w:val="0"/>
          <w:numId w:val="5"/>
        </w:numPr>
        <w:tabs>
          <w:tab w:val="left" w:pos="1264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ценности научного познания </w:t>
      </w:r>
      <w:r>
        <w:rPr>
          <w:sz w:val="28"/>
          <w:szCs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pStyle w:val="1"/>
        <w:numPr>
          <w:ilvl w:val="1"/>
          <w:numId w:val="4"/>
        </w:numPr>
        <w:tabs>
          <w:tab w:val="left" w:pos="1268"/>
          <w:tab w:val="left" w:pos="9680"/>
        </w:tabs>
        <w:ind w:left="1" w:rightChars="-16" w:right="-35" w:firstLine="439"/>
        <w:contextualSpacing/>
        <w:jc w:val="both"/>
        <w:rPr>
          <w:sz w:val="28"/>
          <w:szCs w:val="28"/>
        </w:rPr>
      </w:pPr>
      <w:bookmarkStart w:id="6" w:name="1.3._Целевые_ориентиры_воспитания"/>
      <w:bookmarkStart w:id="7" w:name="_bookmark2"/>
      <w:bookmarkEnd w:id="6"/>
      <w:bookmarkEnd w:id="7"/>
      <w:r>
        <w:rPr>
          <w:sz w:val="28"/>
          <w:szCs w:val="28"/>
        </w:rPr>
        <w:t>Целевые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ориентиры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воспитания</w:t>
      </w:r>
    </w:p>
    <w:p w:rsidR="007A2F34" w:rsidRDefault="007C4265" w:rsidP="00417344">
      <w:pPr>
        <w:pStyle w:val="1"/>
        <w:numPr>
          <w:ilvl w:val="2"/>
          <w:numId w:val="4"/>
        </w:numPr>
        <w:tabs>
          <w:tab w:val="left" w:pos="1388"/>
          <w:tab w:val="left" w:pos="9680"/>
        </w:tabs>
        <w:ind w:left="0" w:rightChars="-16" w:right="-35" w:firstLineChars="157" w:firstLine="440"/>
        <w:contextualSpacing/>
        <w:jc w:val="both"/>
        <w:rPr>
          <w:sz w:val="28"/>
          <w:szCs w:val="28"/>
        </w:rPr>
      </w:pPr>
      <w:bookmarkStart w:id="8" w:name="_bookmark3"/>
      <w:bookmarkStart w:id="9" w:name="1.3.1_Инвариантные_целевые_ориентиры"/>
      <w:bookmarkEnd w:id="8"/>
      <w:bookmarkEnd w:id="9"/>
      <w:r>
        <w:rPr>
          <w:sz w:val="28"/>
          <w:szCs w:val="28"/>
        </w:rPr>
        <w:t>Инвариантные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целевые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ориентиры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«Основам государственной политики по сохранению и укреплению духовно- нравственных ценностей» (утв. Указом Президента Российской Федерации от 09.11.2022 г.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 809)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г. 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273-ФЗ «Об образовании в Российской Федерации» (в ред. Федерального закона от 31.07.2020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304-ФЗ) воспитательная деятельность должна быть направлена на «…формирование у обучающихся чувства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патриотизма, гражданственности, уважения к памяти защитников Отечества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подвигам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Героев Отечества,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правопорядку,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человеку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старшему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поколению,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взаимного уважения,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бережного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отношения 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культурному наследию и традициям многонационального народа</w:t>
      </w:r>
      <w:r>
        <w:rPr>
          <w:spacing w:val="58"/>
          <w:sz w:val="28"/>
          <w:szCs w:val="28"/>
        </w:rPr>
        <w:t xml:space="preserve">  </w:t>
      </w:r>
      <w:r>
        <w:rPr>
          <w:sz w:val="28"/>
          <w:szCs w:val="28"/>
        </w:rPr>
        <w:t>Российской</w:t>
      </w:r>
      <w:r>
        <w:rPr>
          <w:spacing w:val="57"/>
          <w:sz w:val="28"/>
          <w:szCs w:val="28"/>
        </w:rPr>
        <w:t xml:space="preserve">  </w:t>
      </w:r>
      <w:r>
        <w:rPr>
          <w:sz w:val="28"/>
          <w:szCs w:val="28"/>
        </w:rPr>
        <w:t>Федерации,</w:t>
      </w:r>
      <w:r>
        <w:rPr>
          <w:spacing w:val="59"/>
          <w:sz w:val="28"/>
          <w:szCs w:val="28"/>
        </w:rPr>
        <w:t xml:space="preserve">  </w:t>
      </w:r>
      <w:r>
        <w:rPr>
          <w:sz w:val="28"/>
          <w:szCs w:val="28"/>
        </w:rPr>
        <w:t>природе</w:t>
      </w:r>
      <w:r>
        <w:rPr>
          <w:spacing w:val="57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 </w:t>
      </w:r>
      <w:r>
        <w:rPr>
          <w:sz w:val="28"/>
          <w:szCs w:val="28"/>
        </w:rPr>
        <w:t>окружающей</w:t>
      </w:r>
      <w:r>
        <w:rPr>
          <w:spacing w:val="60"/>
          <w:sz w:val="28"/>
          <w:szCs w:val="28"/>
        </w:rPr>
        <w:t xml:space="preserve">  </w:t>
      </w:r>
      <w:r>
        <w:rPr>
          <w:sz w:val="28"/>
          <w:szCs w:val="28"/>
        </w:rPr>
        <w:t>среде».</w:t>
      </w:r>
      <w:r w:rsidR="006859F3"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6859F3">
        <w:rPr>
          <w:spacing w:val="5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законодательно </w:t>
      </w:r>
      <w:r>
        <w:rPr>
          <w:sz w:val="28"/>
          <w:szCs w:val="28"/>
        </w:rPr>
        <w:t>закрепленные требования в части формирования у обучающихся системы нравственных ценностей отражены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инвариантных планируемых результатах воспитательной деятельности (инвариантные целевые ориентиры воспитания).</w:t>
      </w:r>
    </w:p>
    <w:p w:rsidR="007A2F34" w:rsidRDefault="007C4265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106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094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106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053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эффективно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взаимодействовать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коллективе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команде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(ОК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04);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178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257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075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089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7A2F34" w:rsidRDefault="007C4265" w:rsidP="00417344">
      <w:pPr>
        <w:pStyle w:val="a7"/>
        <w:numPr>
          <w:ilvl w:val="3"/>
          <w:numId w:val="4"/>
        </w:numPr>
        <w:tabs>
          <w:tab w:val="left" w:pos="1123"/>
          <w:tab w:val="left" w:pos="9680"/>
        </w:tabs>
        <w:ind w:left="0" w:rightChars="-16" w:right="-35" w:firstLineChars="157" w:firstLine="440"/>
        <w:contextualSpacing/>
        <w:rPr>
          <w:sz w:val="28"/>
          <w:szCs w:val="28"/>
        </w:rPr>
      </w:pPr>
      <w:r>
        <w:rPr>
          <w:sz w:val="28"/>
          <w:szCs w:val="28"/>
        </w:rPr>
        <w:t>пользоваться профессиональной документацией на государственном и иностранном языке (ОК 09).</w:t>
      </w:r>
    </w:p>
    <w:p w:rsidR="007A2F34" w:rsidRDefault="007A2F34" w:rsidP="00417344">
      <w:pPr>
        <w:pStyle w:val="a5"/>
        <w:tabs>
          <w:tab w:val="left" w:pos="9680"/>
        </w:tabs>
        <w:ind w:rightChars="-16" w:right="-35" w:firstLineChars="157" w:firstLine="440"/>
        <w:contextualSpacing/>
        <w:jc w:val="both"/>
        <w:rPr>
          <w:sz w:val="28"/>
          <w:szCs w:val="28"/>
        </w:rPr>
      </w:pPr>
    </w:p>
    <w:p w:rsidR="007A2F34" w:rsidRDefault="007C4265" w:rsidP="00417344">
      <w:pPr>
        <w:tabs>
          <w:tab w:val="left" w:pos="9680"/>
        </w:tabs>
        <w:ind w:rightChars="-16" w:right="-35"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Инвариантные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целевые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ориентиры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выпускников </w:t>
      </w:r>
    </w:p>
    <w:p w:rsidR="007A2F34" w:rsidRDefault="007C4265" w:rsidP="00417344">
      <w:pPr>
        <w:tabs>
          <w:tab w:val="left" w:pos="9680"/>
        </w:tabs>
        <w:ind w:rightChars="-16" w:right="-35" w:firstLineChars="157" w:firstLine="44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КГАПОУ «Красноярский техникум сварочных технологий и энергетики»</w:t>
      </w:r>
    </w:p>
    <w:tbl>
      <w:tblPr>
        <w:tblW w:w="978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7A2F34">
        <w:trPr>
          <w:trHeight w:val="287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ориентиры</w:t>
            </w:r>
          </w:p>
        </w:tc>
      </w:tr>
      <w:tr w:rsidR="007A2F34">
        <w:trPr>
          <w:trHeight w:val="275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Гражданское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36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7A2F34" w:rsidRDefault="007C4265" w:rsidP="00417344">
            <w:pPr>
              <w:pStyle w:val="TableParagraph"/>
              <w:ind w:left="107" w:right="98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7622A" w:rsidRPr="0067622A" w:rsidRDefault="007C4265" w:rsidP="0067622A">
            <w:pPr>
              <w:pStyle w:val="TableParagraph"/>
              <w:ind w:left="107" w:right="94" w:firstLineChars="118" w:firstLine="33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Обладающий опытом гражданской социально значимой деятельности (в студенческом самоуправлении,</w:t>
            </w:r>
            <w:r>
              <w:rPr>
                <w:spacing w:val="7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добровольческом</w:t>
            </w:r>
            <w:r w:rsidR="0067622A">
              <w:rPr>
                <w:spacing w:val="75"/>
                <w:sz w:val="28"/>
                <w:szCs w:val="28"/>
              </w:rPr>
              <w:t xml:space="preserve"> </w:t>
            </w:r>
            <w:r w:rsidR="0067622A">
              <w:rPr>
                <w:sz w:val="28"/>
                <w:szCs w:val="28"/>
              </w:rPr>
              <w:t>движении,</w:t>
            </w:r>
            <w:r>
              <w:rPr>
                <w:spacing w:val="75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предпринимательской</w:t>
            </w:r>
            <w:r w:rsidR="0067622A"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деятельности, </w:t>
            </w:r>
            <w:r>
              <w:rPr>
                <w:sz w:val="28"/>
                <w:szCs w:val="28"/>
              </w:rPr>
              <w:t>экологических,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военно-патриотических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объединениях,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акциях,</w:t>
            </w:r>
            <w:r>
              <w:rPr>
                <w:spacing w:val="-2"/>
                <w:sz w:val="28"/>
                <w:szCs w:val="28"/>
              </w:rPr>
              <w:t xml:space="preserve"> программах)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Патриотическое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tabs>
                <w:tab w:val="left" w:pos="1780"/>
                <w:tab w:val="left" w:pos="2620"/>
                <w:tab w:val="left" w:pos="4504"/>
                <w:tab w:val="left" w:pos="6038"/>
                <w:tab w:val="left" w:pos="8118"/>
              </w:tabs>
              <w:ind w:left="107" w:right="95" w:firstLineChars="118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Осознающий </w:t>
            </w:r>
            <w:r>
              <w:rPr>
                <w:spacing w:val="-4"/>
                <w:sz w:val="28"/>
                <w:szCs w:val="28"/>
              </w:rPr>
              <w:t xml:space="preserve">свою </w:t>
            </w:r>
            <w:r>
              <w:rPr>
                <w:spacing w:val="-2"/>
                <w:sz w:val="28"/>
                <w:szCs w:val="28"/>
              </w:rPr>
              <w:t xml:space="preserve">национальную, этническую принадлежность, демонстрирующий </w:t>
            </w:r>
            <w:r>
              <w:rPr>
                <w:sz w:val="28"/>
                <w:szCs w:val="28"/>
              </w:rPr>
              <w:t>приверженность к родной культуре, любовь к своему народу.</w:t>
            </w:r>
          </w:p>
          <w:p w:rsidR="007A2F34" w:rsidRDefault="007C4265" w:rsidP="00417344">
            <w:pPr>
              <w:pStyle w:val="TableParagraph"/>
              <w:ind w:left="107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причастность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многонациональному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народу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Отечеству, общероссийскую идентичность.</w:t>
            </w:r>
          </w:p>
          <w:p w:rsidR="007A2F34" w:rsidRDefault="007C4265" w:rsidP="00417344">
            <w:pPr>
              <w:pStyle w:val="TableParagraph"/>
              <w:ind w:left="107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ценностное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историческому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культурному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наследию своего и других народов России, их традициям, праздникам.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Духовно-нравственное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>
              <w:rPr>
                <w:spacing w:val="-2"/>
                <w:sz w:val="28"/>
                <w:szCs w:val="28"/>
              </w:rPr>
              <w:t>самоопределения.</w:t>
            </w:r>
          </w:p>
          <w:p w:rsidR="007A2F34" w:rsidRDefault="007C4265" w:rsidP="00417344">
            <w:pPr>
              <w:pStyle w:val="TableParagraph"/>
              <w:ind w:left="107" w:right="92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свобод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граждан.</w:t>
            </w:r>
          </w:p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создание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устойчивой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семьи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основе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российских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традиционных семейных ценностей, рождение и воспитание детей и принятие родительской ответственности. Обладающий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сформированными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представлениями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ценности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значении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отечественной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мировой культуре языков и литературы народов России.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6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      </w:r>
            <w:r>
              <w:rPr>
                <w:spacing w:val="-2"/>
                <w:sz w:val="28"/>
                <w:szCs w:val="28"/>
              </w:rPr>
              <w:t>искусстве.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Физическое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воспитание,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формирование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культуры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здоровья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pacing w:val="8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эмоционального </w:t>
            </w:r>
            <w:r>
              <w:rPr>
                <w:b/>
                <w:spacing w:val="-2"/>
                <w:sz w:val="28"/>
                <w:szCs w:val="28"/>
              </w:rPr>
              <w:t>благополучия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Понимающий и выражающий в практической деятельности понимание </w:t>
            </w:r>
            <w:r>
              <w:rPr>
                <w:sz w:val="28"/>
                <w:szCs w:val="28"/>
              </w:rPr>
              <w:lastRenderedPageBreak/>
              <w:t>ценности жизни, здоровья и безопасности, значение личных усилий в сохранении и укреплении своего здоровья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здоровья других людей.</w:t>
            </w:r>
          </w:p>
          <w:p w:rsidR="007A2F34" w:rsidRDefault="007C4265" w:rsidP="00417344">
            <w:pPr>
              <w:pStyle w:val="TableParagraph"/>
              <w:ind w:left="107" w:right="99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7A2F34" w:rsidRDefault="007C4265" w:rsidP="00417344">
            <w:pPr>
              <w:pStyle w:val="TableParagraph"/>
              <w:ind w:left="107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Демонстрирующий</w:t>
            </w:r>
            <w:r w:rsidR="0067622A"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навыки</w:t>
            </w:r>
            <w:r w:rsidR="0067622A"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рефлексии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своего</w:t>
            </w:r>
            <w:r w:rsidR="0067622A"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</w:t>
            </w:r>
            <w:r w:rsidR="0067622A"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физического,</w:t>
            </w:r>
            <w:r>
              <w:rPr>
                <w:spacing w:val="4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эмоционального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психологического),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понимания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других</w:t>
            </w:r>
            <w:r>
              <w:rPr>
                <w:spacing w:val="-2"/>
                <w:sz w:val="28"/>
                <w:szCs w:val="28"/>
              </w:rPr>
              <w:t xml:space="preserve"> людей.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spacing w:val="-2"/>
                <w:sz w:val="28"/>
                <w:szCs w:val="28"/>
              </w:rPr>
              <w:t>подготовленности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Профессионально-трудовое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6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Участвующий в социально значимой трудовой и профессиональной деятельности разного вида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семье, образовательной организации, на базах производственной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практики, в своей местности. 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7A2F34" w:rsidRDefault="007C4265" w:rsidP="00417344">
            <w:pPr>
              <w:pStyle w:val="TableParagraph"/>
              <w:ind w:left="107" w:right="96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Демонстрирующий в поведении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</w:t>
            </w:r>
            <w:r>
              <w:rPr>
                <w:sz w:val="28"/>
                <w:szCs w:val="28"/>
              </w:rPr>
              <w:lastRenderedPageBreak/>
              <w:t>в том числе на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глобальном уровне, ответственность за действия в природной среде.</w:t>
            </w:r>
          </w:p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Применяющий знания из общеобразовательных предметов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Ценности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научного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познания</w:t>
            </w:r>
          </w:p>
        </w:tc>
      </w:tr>
      <w:tr w:rsidR="007A2F34">
        <w:trPr>
          <w:trHeight w:val="401"/>
        </w:trPr>
        <w:tc>
          <w:tcPr>
            <w:tcW w:w="9780" w:type="dxa"/>
          </w:tcPr>
          <w:p w:rsidR="007A2F34" w:rsidRDefault="007C4265" w:rsidP="00417344">
            <w:pPr>
              <w:pStyle w:val="TableParagraph"/>
              <w:ind w:left="107" w:right="96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7A2F34" w:rsidRDefault="007C4265" w:rsidP="00417344">
            <w:pPr>
              <w:pStyle w:val="TableParagraph"/>
              <w:ind w:left="107" w:right="93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аргументированно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выражающий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понимание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 российского общества и обеспечения его безопасности.</w:t>
            </w:r>
          </w:p>
          <w:p w:rsidR="007A2F34" w:rsidRDefault="007C4265" w:rsidP="00417344">
            <w:pPr>
              <w:pStyle w:val="TableParagraph"/>
              <w:ind w:left="107" w:right="95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7A2F34" w:rsidRDefault="007C4265" w:rsidP="00417344">
            <w:pPr>
              <w:pStyle w:val="TableParagraph"/>
              <w:ind w:left="107" w:right="96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7A2F34" w:rsidRDefault="007C4265" w:rsidP="00417344">
            <w:pPr>
              <w:pStyle w:val="TableParagraph"/>
              <w:ind w:left="107" w:right="92" w:firstLineChars="118" w:firstLine="3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7A2F34" w:rsidRDefault="007C4265" w:rsidP="00417344">
            <w:pPr>
              <w:pStyle w:val="TableParagraph"/>
              <w:ind w:left="107" w:right="94" w:firstLineChars="118" w:firstLine="33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</w:t>
            </w:r>
            <w:r w:rsidR="0067622A"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опыта</w:t>
            </w:r>
            <w:r w:rsidR="0067622A"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7622A"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естественнонаучной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5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гуманитарной</w:t>
            </w:r>
            <w:r w:rsidR="0067622A"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областях</w:t>
            </w:r>
            <w:r w:rsidR="0067622A"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познания, </w:t>
            </w:r>
            <w:r>
              <w:rPr>
                <w:sz w:val="28"/>
                <w:szCs w:val="28"/>
              </w:rPr>
              <w:t>исследовательской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</w:tbl>
    <w:p w:rsidR="0067622A" w:rsidRDefault="0067622A" w:rsidP="001F29F0">
      <w:pPr>
        <w:spacing w:after="4"/>
        <w:ind w:right="-3" w:firstLineChars="157" w:firstLine="440"/>
        <w:contextualSpacing/>
        <w:jc w:val="both"/>
        <w:rPr>
          <w:b/>
          <w:sz w:val="28"/>
          <w:szCs w:val="28"/>
        </w:rPr>
      </w:pPr>
    </w:p>
    <w:p w:rsidR="001F29F0" w:rsidRDefault="0067622A" w:rsidP="0067622A">
      <w:pPr>
        <w:spacing w:after="4"/>
        <w:ind w:right="-3"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1.3.2. </w:t>
      </w:r>
      <w:r w:rsidR="001F29F0">
        <w:rPr>
          <w:b/>
          <w:sz w:val="28"/>
          <w:szCs w:val="28"/>
        </w:rPr>
        <w:t>Вариативные</w:t>
      </w:r>
      <w:r w:rsidR="001F29F0">
        <w:rPr>
          <w:b/>
          <w:spacing w:val="-9"/>
          <w:sz w:val="28"/>
          <w:szCs w:val="28"/>
        </w:rPr>
        <w:t xml:space="preserve"> </w:t>
      </w:r>
      <w:r w:rsidR="001F29F0">
        <w:rPr>
          <w:b/>
          <w:sz w:val="28"/>
          <w:szCs w:val="28"/>
        </w:rPr>
        <w:t>целевые</w:t>
      </w:r>
      <w:r w:rsidR="001F29F0">
        <w:rPr>
          <w:b/>
          <w:spacing w:val="-9"/>
          <w:sz w:val="28"/>
          <w:szCs w:val="28"/>
        </w:rPr>
        <w:t xml:space="preserve"> </w:t>
      </w:r>
      <w:r w:rsidR="001F29F0">
        <w:rPr>
          <w:b/>
          <w:sz w:val="28"/>
          <w:szCs w:val="28"/>
        </w:rPr>
        <w:t>ориентиры</w:t>
      </w:r>
      <w:r w:rsidR="001F29F0">
        <w:rPr>
          <w:b/>
          <w:spacing w:val="-9"/>
          <w:sz w:val="28"/>
          <w:szCs w:val="28"/>
        </w:rPr>
        <w:t xml:space="preserve"> </w:t>
      </w:r>
      <w:r w:rsidR="001F29F0">
        <w:rPr>
          <w:b/>
          <w:sz w:val="28"/>
          <w:szCs w:val="28"/>
        </w:rPr>
        <w:t>воспитания</w:t>
      </w:r>
      <w:r w:rsidR="001F29F0">
        <w:rPr>
          <w:b/>
          <w:spacing w:val="-9"/>
          <w:sz w:val="28"/>
          <w:szCs w:val="28"/>
        </w:rPr>
        <w:t xml:space="preserve"> </w:t>
      </w:r>
      <w:r w:rsidR="001F29F0">
        <w:rPr>
          <w:b/>
          <w:sz w:val="28"/>
          <w:szCs w:val="28"/>
        </w:rPr>
        <w:t>выпускников</w:t>
      </w:r>
    </w:p>
    <w:p w:rsidR="001F29F0" w:rsidRDefault="001F29F0" w:rsidP="001F29F0">
      <w:pPr>
        <w:spacing w:after="4"/>
        <w:ind w:right="-3" w:firstLineChars="157" w:firstLine="44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КГАПОУ «Красноярский техникум сварочных технологий и энергетики»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F29F0" w:rsidTr="001F29F0">
        <w:trPr>
          <w:trHeight w:val="551"/>
        </w:trPr>
        <w:tc>
          <w:tcPr>
            <w:tcW w:w="9781" w:type="dxa"/>
          </w:tcPr>
          <w:p w:rsidR="001F29F0" w:rsidRDefault="001F29F0" w:rsidP="001F29F0">
            <w:pPr>
              <w:pStyle w:val="TableParagraph"/>
              <w:ind w:right="140" w:firstLineChars="117" w:firstLine="328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Вариативные целевые ориентиры воспитания обучающихся, отражающие специфику </w:t>
            </w:r>
            <w:r>
              <w:rPr>
                <w:b/>
                <w:spacing w:val="-2"/>
                <w:sz w:val="28"/>
                <w:szCs w:val="28"/>
              </w:rPr>
              <w:t>специальности</w:t>
            </w:r>
          </w:p>
        </w:tc>
      </w:tr>
      <w:tr w:rsidR="001F29F0" w:rsidTr="001F29F0">
        <w:trPr>
          <w:trHeight w:val="827"/>
        </w:trPr>
        <w:tc>
          <w:tcPr>
            <w:tcW w:w="9781" w:type="dxa"/>
          </w:tcPr>
          <w:p w:rsidR="001F29F0" w:rsidRDefault="001F29F0" w:rsidP="001F29F0">
            <w:pPr>
              <w:pStyle w:val="TableParagraph"/>
              <w:ind w:right="140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Демонстрирующий готовность и способность вести диалог с другими людьми, достигать в нем</w:t>
            </w:r>
            <w:r>
              <w:rPr>
                <w:spacing w:val="72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взаимопонимания,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находить</w:t>
            </w:r>
            <w:r>
              <w:rPr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общие</w:t>
            </w:r>
            <w:r>
              <w:rPr>
                <w:spacing w:val="7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цели</w:t>
            </w:r>
            <w:r>
              <w:rPr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сотрудничать</w:t>
            </w:r>
            <w:r>
              <w:rPr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достижения </w:t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профессиональной</w:t>
            </w:r>
            <w:r>
              <w:rPr>
                <w:spacing w:val="-2"/>
                <w:sz w:val="28"/>
                <w:szCs w:val="28"/>
              </w:rPr>
              <w:t xml:space="preserve"> деятельности</w:t>
            </w:r>
          </w:p>
        </w:tc>
      </w:tr>
      <w:tr w:rsidR="001F29F0" w:rsidTr="001F29F0">
        <w:trPr>
          <w:trHeight w:val="827"/>
        </w:trPr>
        <w:tc>
          <w:tcPr>
            <w:tcW w:w="9781" w:type="dxa"/>
          </w:tcPr>
          <w:p w:rsidR="001F29F0" w:rsidRDefault="001F29F0" w:rsidP="005D6CB1">
            <w:pPr>
              <w:pStyle w:val="TableParagraph"/>
              <w:tabs>
                <w:tab w:val="left" w:pos="1816"/>
                <w:tab w:val="left" w:pos="3004"/>
                <w:tab w:val="left" w:pos="3386"/>
                <w:tab w:val="left" w:pos="4151"/>
                <w:tab w:val="left" w:pos="4614"/>
                <w:tab w:val="left" w:pos="4758"/>
                <w:tab w:val="left" w:pos="5118"/>
                <w:tab w:val="left" w:pos="5872"/>
                <w:tab w:val="left" w:pos="7295"/>
                <w:tab w:val="left" w:pos="7787"/>
                <w:tab w:val="left" w:pos="8908"/>
                <w:tab w:val="left" w:pos="9491"/>
              </w:tabs>
              <w:ind w:right="93" w:firstLineChars="117" w:firstLine="325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Проявляющий </w:t>
            </w:r>
            <w:r>
              <w:rPr>
                <w:sz w:val="28"/>
                <w:szCs w:val="28"/>
              </w:rPr>
              <w:t xml:space="preserve">гражданское </w:t>
            </w:r>
            <w:r>
              <w:rPr>
                <w:spacing w:val="-2"/>
                <w:sz w:val="28"/>
                <w:szCs w:val="28"/>
              </w:rPr>
              <w:t xml:space="preserve">отношение </w:t>
            </w:r>
            <w:r>
              <w:rPr>
                <w:spacing w:val="-10"/>
                <w:sz w:val="28"/>
                <w:szCs w:val="28"/>
              </w:rPr>
              <w:t xml:space="preserve">к </w:t>
            </w:r>
            <w:r>
              <w:rPr>
                <w:spacing w:val="-2"/>
                <w:sz w:val="28"/>
                <w:szCs w:val="28"/>
              </w:rPr>
              <w:t xml:space="preserve">профессиональной деятельности </w:t>
            </w:r>
            <w:r>
              <w:rPr>
                <w:spacing w:val="-4"/>
                <w:sz w:val="28"/>
                <w:szCs w:val="28"/>
              </w:rPr>
              <w:t xml:space="preserve">как </w:t>
            </w:r>
            <w:r>
              <w:rPr>
                <w:spacing w:val="-10"/>
                <w:sz w:val="28"/>
                <w:szCs w:val="28"/>
              </w:rPr>
              <w:t xml:space="preserve">к </w:t>
            </w:r>
            <w:r>
              <w:rPr>
                <w:spacing w:val="-2"/>
                <w:sz w:val="28"/>
                <w:szCs w:val="28"/>
              </w:rPr>
              <w:t>возможности личного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участия </w:t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 xml:space="preserve">решении общественных, государственных, </w:t>
            </w:r>
            <w:r>
              <w:rPr>
                <w:sz w:val="28"/>
                <w:szCs w:val="28"/>
              </w:rPr>
              <w:t>общенациональных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проблем</w:t>
            </w:r>
          </w:p>
        </w:tc>
      </w:tr>
      <w:tr w:rsidR="001F29F0" w:rsidTr="001F29F0">
        <w:trPr>
          <w:trHeight w:val="827"/>
        </w:trPr>
        <w:tc>
          <w:tcPr>
            <w:tcW w:w="9781" w:type="dxa"/>
          </w:tcPr>
          <w:p w:rsidR="001F29F0" w:rsidRDefault="001F29F0" w:rsidP="001F29F0">
            <w:pPr>
              <w:pStyle w:val="TableParagraph"/>
              <w:ind w:right="140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Сохраняющий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психологическую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устойчивость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ситуативно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сложных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стремительно меняющихся ситуациях; готовый к профессиональной конкуренции и конструктивной реакции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>критику</w:t>
            </w:r>
          </w:p>
        </w:tc>
      </w:tr>
      <w:tr w:rsidR="001F29F0" w:rsidTr="001F29F0">
        <w:trPr>
          <w:trHeight w:val="551"/>
        </w:trPr>
        <w:tc>
          <w:tcPr>
            <w:tcW w:w="9781" w:type="dxa"/>
          </w:tcPr>
          <w:p w:rsidR="001F29F0" w:rsidRDefault="001F29F0" w:rsidP="001F29F0">
            <w:pPr>
              <w:pStyle w:val="TableParagraph"/>
              <w:ind w:right="282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Содействующий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формированию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положительного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поддержанию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престижа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своей специальности</w:t>
            </w:r>
          </w:p>
        </w:tc>
      </w:tr>
    </w:tbl>
    <w:p w:rsidR="001F29F0" w:rsidRDefault="001F29F0" w:rsidP="001F29F0"/>
    <w:p w:rsidR="001F29F0" w:rsidRDefault="001F29F0" w:rsidP="0067622A">
      <w:pPr>
        <w:pStyle w:val="1"/>
        <w:ind w:left="0" w:firstLineChars="157" w:firstLine="4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СОДЕРЖАТЕЛЬНЫЙ</w:t>
      </w:r>
    </w:p>
    <w:p w:rsidR="001F29F0" w:rsidRDefault="001F29F0" w:rsidP="001F29F0">
      <w:pPr>
        <w:pStyle w:val="a5"/>
        <w:ind w:firstLineChars="157" w:firstLine="440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pStyle w:val="1"/>
        <w:numPr>
          <w:ilvl w:val="1"/>
          <w:numId w:val="6"/>
        </w:numPr>
        <w:tabs>
          <w:tab w:val="left" w:pos="1328"/>
        </w:tabs>
        <w:ind w:left="0" w:firstLineChars="157" w:firstLine="440"/>
        <w:contextualSpacing/>
        <w:jc w:val="both"/>
        <w:rPr>
          <w:sz w:val="28"/>
          <w:szCs w:val="28"/>
        </w:rPr>
      </w:pPr>
      <w:bookmarkStart w:id="10" w:name="_bookmark6"/>
      <w:bookmarkStart w:id="11" w:name="2.1.__Воспитательные_модули:_виды,_формы"/>
      <w:bookmarkEnd w:id="10"/>
      <w:bookmarkEnd w:id="11"/>
      <w:r>
        <w:rPr>
          <w:sz w:val="28"/>
          <w:szCs w:val="28"/>
        </w:rPr>
        <w:t>Воспитательные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модули: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виды,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деятельности по специальности</w:t>
      </w:r>
    </w:p>
    <w:p w:rsidR="001F29F0" w:rsidRDefault="001F29F0" w:rsidP="001F29F0">
      <w:pPr>
        <w:pStyle w:val="a5"/>
        <w:tabs>
          <w:tab w:val="left" w:pos="2283"/>
          <w:tab w:val="left" w:pos="3531"/>
          <w:tab w:val="left" w:pos="4777"/>
          <w:tab w:val="left" w:pos="6858"/>
          <w:tab w:val="left" w:pos="8610"/>
        </w:tabs>
        <w:ind w:firstLineChars="157" w:firstLine="436"/>
        <w:contextualSpacing/>
        <w:jc w:val="both"/>
        <w:rPr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>Основными модулями являются: «Образовательная деятельность», «Кураторство», «Наставничество», «Основн</w:t>
      </w:r>
      <w:r w:rsidR="0067622A">
        <w:rPr>
          <w:color w:val="1A1A1A"/>
          <w:spacing w:val="-2"/>
          <w:sz w:val="28"/>
          <w:szCs w:val="28"/>
        </w:rPr>
        <w:t>ые воспитательные мероприятия»,</w:t>
      </w:r>
      <w:r>
        <w:rPr>
          <w:color w:val="1A1A1A"/>
          <w:spacing w:val="-2"/>
          <w:sz w:val="28"/>
          <w:szCs w:val="28"/>
        </w:rPr>
        <w:t xml:space="preserve"> «Организация предметно-</w:t>
      </w:r>
      <w:r>
        <w:rPr>
          <w:color w:val="1A1A1A"/>
          <w:sz w:val="28"/>
          <w:szCs w:val="28"/>
        </w:rPr>
        <w:t>пространственной среды»,</w:t>
      </w:r>
      <w:r>
        <w:rPr>
          <w:color w:val="1A1A1A"/>
          <w:spacing w:val="2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«Взаимодействие</w:t>
      </w:r>
      <w:r w:rsidR="0067622A">
        <w:rPr>
          <w:color w:val="1A1A1A"/>
          <w:spacing w:val="26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</w:t>
      </w:r>
      <w:r>
        <w:rPr>
          <w:color w:val="1A1A1A"/>
          <w:spacing w:val="26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родителями</w:t>
      </w:r>
      <w:r w:rsidR="0067622A">
        <w:rPr>
          <w:color w:val="1A1A1A"/>
          <w:spacing w:val="2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(законными</w:t>
      </w:r>
      <w:r>
        <w:rPr>
          <w:color w:val="1A1A1A"/>
          <w:spacing w:val="80"/>
          <w:w w:val="15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 xml:space="preserve">представителями)», </w:t>
      </w:r>
      <w:r>
        <w:rPr>
          <w:sz w:val="28"/>
          <w:szCs w:val="28"/>
        </w:rPr>
        <w:t>«Самоуправление»,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«Профилактика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безопасность»,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«Социальное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партнёрство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работодателей», «Профессиональное развитие, адаптация и трудоустройство».</w:t>
      </w:r>
    </w:p>
    <w:p w:rsidR="001F29F0" w:rsidRDefault="001F29F0" w:rsidP="001F29F0">
      <w:pPr>
        <w:pStyle w:val="a5"/>
        <w:ind w:firstLineChars="157" w:firstLine="440"/>
        <w:contextualSpacing/>
        <w:jc w:val="both"/>
        <w:rPr>
          <w:sz w:val="28"/>
          <w:szCs w:val="28"/>
        </w:rPr>
      </w:pPr>
    </w:p>
    <w:p w:rsidR="001F29F0" w:rsidRDefault="001F29F0" w:rsidP="001F29F0">
      <w:pPr>
        <w:ind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«Образовательная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деятельность»</w:t>
      </w:r>
    </w:p>
    <w:tbl>
      <w:tblPr>
        <w:tblW w:w="9686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6"/>
      </w:tblGrid>
      <w:tr w:rsidR="001F29F0" w:rsidTr="001F29F0">
        <w:trPr>
          <w:trHeight w:val="1658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использование воспитательных возможностей содержания учебных дисциплин и профессиональных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модулей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для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формирования у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 позитивного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отношения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</w:t>
            </w:r>
            <w:r>
              <w:rPr>
                <w:spacing w:val="5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проблемных</w:t>
            </w:r>
            <w:r>
              <w:rPr>
                <w:spacing w:val="6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ситуаций</w:t>
            </w:r>
            <w:r>
              <w:rPr>
                <w:spacing w:val="6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для</w:t>
            </w:r>
            <w:r>
              <w:rPr>
                <w:spacing w:val="6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обсуждений</w:t>
            </w:r>
            <w:r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6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п.,</w:t>
            </w:r>
            <w:r>
              <w:rPr>
                <w:spacing w:val="6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отвечающих</w:t>
            </w:r>
            <w:r>
              <w:rPr>
                <w:spacing w:val="6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содержанию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w w:val="110"/>
                <w:sz w:val="28"/>
                <w:szCs w:val="28"/>
              </w:rPr>
              <w:t>задачам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воспитания</w:t>
            </w:r>
          </w:p>
        </w:tc>
      </w:tr>
      <w:tr w:rsidR="001F29F0" w:rsidTr="001F29F0">
        <w:trPr>
          <w:trHeight w:val="1226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spacing w:before="107"/>
              <w:ind w:right="207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привлечение внимания обучающихся к ценностному аспекту изучаемых на аудиторных занятиях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объектов,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явлений,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событий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д.,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инициирование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обсуждений,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высказываний обучающимися</w:t>
            </w:r>
            <w:r>
              <w:rPr>
                <w:spacing w:val="2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своего</w:t>
            </w:r>
            <w:r>
              <w:rPr>
                <w:spacing w:val="32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мнения,</w:t>
            </w:r>
            <w:r w:rsidR="0067622A"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выработки</w:t>
            </w:r>
            <w:r w:rsidR="0067622A"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личностного</w:t>
            </w:r>
            <w:r>
              <w:rPr>
                <w:spacing w:val="32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отношения</w:t>
            </w:r>
            <w:r w:rsidR="0067622A"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</w:t>
            </w:r>
            <w:r w:rsidR="0067622A"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изучаемым </w:t>
            </w:r>
            <w:r>
              <w:rPr>
                <w:w w:val="110"/>
                <w:sz w:val="28"/>
                <w:szCs w:val="28"/>
              </w:rPr>
              <w:t xml:space="preserve">событиям, </w:t>
            </w:r>
            <w:r>
              <w:rPr>
                <w:spacing w:val="-2"/>
                <w:w w:val="110"/>
                <w:sz w:val="28"/>
                <w:szCs w:val="28"/>
              </w:rPr>
              <w:t>явлениям</w:t>
            </w:r>
          </w:p>
        </w:tc>
      </w:tr>
      <w:tr w:rsidR="001F29F0" w:rsidTr="001F29F0">
        <w:trPr>
          <w:trHeight w:val="1103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</w:t>
            </w:r>
            <w:r>
              <w:rPr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рабочих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специальностей,</w:t>
            </w:r>
            <w:r>
              <w:rPr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прославляющих</w:t>
            </w:r>
            <w:r>
              <w:rPr>
                <w:spacing w:val="4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трудовые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достижения,</w:t>
            </w:r>
            <w:r>
              <w:rPr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повествующих</w:t>
            </w:r>
            <w:r>
              <w:rPr>
                <w:spacing w:val="42"/>
                <w:w w:val="110"/>
                <w:sz w:val="28"/>
                <w:szCs w:val="28"/>
              </w:rPr>
              <w:t xml:space="preserve"> </w:t>
            </w:r>
            <w:r>
              <w:rPr>
                <w:spacing w:val="-10"/>
                <w:w w:val="110"/>
                <w:sz w:val="28"/>
                <w:szCs w:val="28"/>
              </w:rPr>
              <w:t xml:space="preserve">о </w:t>
            </w:r>
            <w:r>
              <w:rPr>
                <w:w w:val="110"/>
                <w:sz w:val="28"/>
                <w:szCs w:val="28"/>
              </w:rPr>
              <w:t>семейных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трудовых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династиях</w:t>
            </w:r>
          </w:p>
        </w:tc>
      </w:tr>
      <w:tr w:rsidR="001F29F0" w:rsidTr="001F29F0">
        <w:trPr>
          <w:trHeight w:val="827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tabs>
                <w:tab w:val="left" w:pos="1564"/>
                <w:tab w:val="left" w:pos="1924"/>
                <w:tab w:val="left" w:pos="4309"/>
              </w:tabs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инициирование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поддержка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исследовательской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деятельности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изучении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учебных </w:t>
            </w:r>
            <w:r>
              <w:rPr>
                <w:spacing w:val="-2"/>
                <w:w w:val="110"/>
                <w:sz w:val="28"/>
                <w:szCs w:val="28"/>
              </w:rPr>
              <w:t>дисциплин</w:t>
            </w:r>
            <w:r w:rsidR="006859F3"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w w:val="110"/>
                <w:sz w:val="28"/>
                <w:szCs w:val="28"/>
              </w:rPr>
              <w:t>и</w:t>
            </w:r>
            <w:r w:rsidR="006859F3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профессиональных</w:t>
            </w:r>
            <w:r w:rsidR="006859F3">
              <w:rPr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модулей</w:t>
            </w:r>
            <w:r>
              <w:rPr>
                <w:spacing w:val="5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 w:rsidR="006859F3">
              <w:rPr>
                <w:spacing w:val="2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форме</w:t>
            </w:r>
            <w:r>
              <w:rPr>
                <w:spacing w:val="25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индивидуальных</w:t>
            </w:r>
            <w:r>
              <w:rPr>
                <w:spacing w:val="25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26"/>
                <w:w w:val="110"/>
                <w:sz w:val="28"/>
                <w:szCs w:val="28"/>
              </w:rPr>
              <w:t xml:space="preserve">  </w:t>
            </w:r>
            <w:r>
              <w:rPr>
                <w:spacing w:val="-2"/>
                <w:w w:val="110"/>
                <w:sz w:val="28"/>
                <w:szCs w:val="28"/>
              </w:rPr>
              <w:t xml:space="preserve">групповых </w:t>
            </w:r>
            <w:r>
              <w:rPr>
                <w:w w:val="110"/>
                <w:sz w:val="28"/>
                <w:szCs w:val="28"/>
              </w:rPr>
              <w:t>проектов,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исследовательских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работ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воспитательной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направленности</w:t>
            </w:r>
          </w:p>
        </w:tc>
      </w:tr>
      <w:tr w:rsidR="001F29F0" w:rsidTr="001F29F0">
        <w:trPr>
          <w:trHeight w:val="841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right="90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 оздоровительной, художественно-эстетической, духовно-нравственной направленности,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а</w:t>
            </w:r>
            <w:r>
              <w:rPr>
                <w:spacing w:val="48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также</w:t>
            </w:r>
            <w:r w:rsidR="006859F3">
              <w:rPr>
                <w:spacing w:val="5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курсов,</w:t>
            </w:r>
            <w:r w:rsidR="0067622A"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направленных</w:t>
            </w:r>
            <w:r w:rsidR="0067622A">
              <w:rPr>
                <w:spacing w:val="4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 w:rsidR="006859F3"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формирование</w:t>
            </w:r>
            <w:r w:rsidR="0067622A">
              <w:rPr>
                <w:spacing w:val="7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готовности,</w:t>
            </w:r>
            <w:r>
              <w:rPr>
                <w:spacing w:val="70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lastRenderedPageBreak/>
              <w:t xml:space="preserve">обучающихся </w:t>
            </w:r>
            <w:r>
              <w:rPr>
                <w:spacing w:val="-10"/>
                <w:w w:val="110"/>
                <w:sz w:val="28"/>
                <w:szCs w:val="28"/>
              </w:rPr>
              <w:t xml:space="preserve">к </w:t>
            </w:r>
            <w:r>
              <w:rPr>
                <w:w w:val="110"/>
                <w:sz w:val="28"/>
                <w:szCs w:val="28"/>
              </w:rPr>
              <w:t>вступлению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4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брак</w:t>
            </w:r>
            <w:r>
              <w:rPr>
                <w:spacing w:val="4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осознанному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8"/>
                <w:szCs w:val="28"/>
              </w:rPr>
              <w:t>родительству</w:t>
            </w:r>
            <w:proofErr w:type="spellEnd"/>
          </w:p>
        </w:tc>
      </w:tr>
      <w:tr w:rsidR="001F29F0" w:rsidTr="001F29F0">
        <w:trPr>
          <w:trHeight w:val="551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организация</w:t>
            </w:r>
            <w:r>
              <w:rPr>
                <w:spacing w:val="62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проведение</w:t>
            </w:r>
            <w:r>
              <w:rPr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экскурсий</w:t>
            </w:r>
            <w:r>
              <w:rPr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(в</w:t>
            </w:r>
            <w:r>
              <w:rPr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музеи,</w:t>
            </w:r>
            <w:r>
              <w:rPr>
                <w:spacing w:val="65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картинные</w:t>
            </w:r>
            <w:r>
              <w:rPr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галереи,</w:t>
            </w:r>
            <w:r>
              <w:rPr>
                <w:spacing w:val="79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технопарки,</w:t>
            </w:r>
            <w:r>
              <w:rPr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 xml:space="preserve">на </w:t>
            </w:r>
            <w:r>
              <w:rPr>
                <w:w w:val="110"/>
                <w:sz w:val="28"/>
                <w:szCs w:val="28"/>
              </w:rPr>
              <w:t>предприятия</w:t>
            </w:r>
            <w:r>
              <w:rPr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др.),</w:t>
            </w:r>
            <w:r>
              <w:rPr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экспедиций,</w:t>
            </w:r>
            <w:r>
              <w:rPr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походов</w:t>
            </w:r>
          </w:p>
        </w:tc>
      </w:tr>
      <w:tr w:rsidR="001F29F0" w:rsidTr="001F29F0">
        <w:trPr>
          <w:trHeight w:val="90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tabs>
                <w:tab w:val="left" w:pos="1439"/>
                <w:tab w:val="left" w:pos="1780"/>
                <w:tab w:val="left" w:pos="3141"/>
                <w:tab w:val="left" w:pos="5529"/>
                <w:tab w:val="left" w:pos="6732"/>
                <w:tab w:val="left" w:pos="8702"/>
                <w:tab w:val="left" w:pos="10114"/>
              </w:tabs>
              <w:ind w:right="173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реализация междисциплинарных проектов, способствующих пониманию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интеграции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навыков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специальности</w:t>
            </w:r>
          </w:p>
        </w:tc>
      </w:tr>
      <w:tr w:rsidR="001F29F0" w:rsidTr="001F29F0">
        <w:trPr>
          <w:trHeight w:val="551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tabs>
                <w:tab w:val="left" w:pos="1110"/>
                <w:tab w:val="left" w:pos="1432"/>
                <w:tab w:val="left" w:pos="2930"/>
                <w:tab w:val="left" w:pos="4363"/>
                <w:tab w:val="left" w:pos="4677"/>
                <w:tab w:val="left" w:pos="6736"/>
                <w:tab w:val="left" w:pos="7992"/>
                <w:tab w:val="left" w:pos="8330"/>
              </w:tabs>
              <w:ind w:right="173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 xml:space="preserve">партнерских программах </w:t>
            </w:r>
            <w:r>
              <w:rPr>
                <w:spacing w:val="-10"/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промышленными, научными</w:t>
            </w:r>
            <w:r>
              <w:rPr>
                <w:sz w:val="28"/>
                <w:szCs w:val="28"/>
              </w:rPr>
              <w:tab/>
              <w:t>и о</w:t>
            </w:r>
            <w:r>
              <w:rPr>
                <w:spacing w:val="-2"/>
                <w:sz w:val="28"/>
                <w:szCs w:val="28"/>
              </w:rPr>
              <w:t xml:space="preserve">бразовательными </w:t>
            </w:r>
            <w:r>
              <w:rPr>
                <w:sz w:val="28"/>
                <w:szCs w:val="28"/>
              </w:rPr>
              <w:t>организациями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обмена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совместного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осуществления</w:t>
            </w:r>
            <w:r>
              <w:rPr>
                <w:spacing w:val="-2"/>
                <w:sz w:val="28"/>
                <w:szCs w:val="28"/>
              </w:rPr>
              <w:t xml:space="preserve"> исследований</w:t>
            </w:r>
          </w:p>
        </w:tc>
      </w:tr>
      <w:tr w:rsidR="001F29F0" w:rsidTr="001F29F0">
        <w:trPr>
          <w:trHeight w:val="830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173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научно-практических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конференций,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круглых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столов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семинаров,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нацеленных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 xml:space="preserve">обсуждение актуальных вопросов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вызовов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2"/>
                <w:sz w:val="28"/>
                <w:szCs w:val="28"/>
              </w:rPr>
              <w:t xml:space="preserve">специальности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  <w:tr w:rsidR="001F29F0" w:rsidTr="001F29F0">
        <w:trPr>
          <w:trHeight w:val="551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tabs>
                <w:tab w:val="left" w:pos="1615"/>
                <w:tab w:val="left" w:pos="3252"/>
                <w:tab w:val="left" w:pos="4348"/>
                <w:tab w:val="left" w:pos="6050"/>
                <w:tab w:val="left" w:pos="6518"/>
                <w:tab w:val="left" w:pos="8172"/>
                <w:tab w:val="left" w:pos="9027"/>
                <w:tab w:val="left" w:pos="9994"/>
              </w:tabs>
              <w:ind w:right="173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организация практических занятий, направленных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>приобретение опыта по работы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специальности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  <w:tr w:rsidR="001F29F0" w:rsidTr="001F29F0">
        <w:trPr>
          <w:trHeight w:val="827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173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регулярного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мониторинга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оценки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образовательного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учетом </w:t>
            </w:r>
            <w:r>
              <w:rPr>
                <w:sz w:val="28"/>
                <w:szCs w:val="28"/>
              </w:rPr>
              <w:t>обратной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связи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обучающихся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других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заинтересованных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сторон,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непрерывного улучшения качества обучения</w:t>
            </w:r>
          </w:p>
        </w:tc>
      </w:tr>
    </w:tbl>
    <w:p w:rsidR="0067622A" w:rsidRDefault="0067622A" w:rsidP="001F29F0">
      <w:pPr>
        <w:spacing w:before="253"/>
        <w:ind w:left="848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before="253"/>
        <w:ind w:left="84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«Кураторство»</w:t>
      </w:r>
    </w:p>
    <w:tbl>
      <w:tblPr>
        <w:tblW w:w="9671" w:type="dxa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1"/>
      </w:tblGrid>
      <w:tr w:rsidR="001F29F0" w:rsidTr="001F29F0">
        <w:trPr>
          <w:trHeight w:val="827"/>
        </w:trPr>
        <w:tc>
          <w:tcPr>
            <w:tcW w:w="967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 социально-значимых совместных проектов, отвечающих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потребностям обучающихся,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дающих</w:t>
            </w:r>
            <w:r>
              <w:rPr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возможности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для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их</w:t>
            </w:r>
            <w:r>
              <w:rPr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самореализации,</w:t>
            </w:r>
            <w:r>
              <w:rPr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установления и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укрепления </w:t>
            </w:r>
            <w:r>
              <w:rPr>
                <w:w w:val="110"/>
                <w:sz w:val="28"/>
                <w:szCs w:val="28"/>
              </w:rPr>
              <w:t>доверительных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отношений</w:t>
            </w:r>
            <w:r>
              <w:rPr>
                <w:spacing w:val="3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внутри</w:t>
            </w:r>
            <w:r>
              <w:rPr>
                <w:spacing w:val="3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учебной</w:t>
            </w:r>
            <w:r>
              <w:rPr>
                <w:spacing w:val="3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группы</w:t>
            </w:r>
            <w:r>
              <w:rPr>
                <w:spacing w:val="3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между</w:t>
            </w:r>
            <w:r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группой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30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куратором</w:t>
            </w:r>
          </w:p>
        </w:tc>
      </w:tr>
      <w:tr w:rsidR="001F29F0" w:rsidTr="001F29F0">
        <w:trPr>
          <w:trHeight w:val="551"/>
        </w:trPr>
        <w:tc>
          <w:tcPr>
            <w:tcW w:w="9671" w:type="dxa"/>
          </w:tcPr>
          <w:p w:rsidR="001F29F0" w:rsidRDefault="001F29F0" w:rsidP="001F29F0">
            <w:pPr>
              <w:pStyle w:val="TableParagraph"/>
              <w:ind w:right="21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сплочение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коллектива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группы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через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игры</w:t>
            </w:r>
            <w:r>
              <w:rPr>
                <w:spacing w:val="3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тренинги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10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w w:val="110"/>
                <w:sz w:val="28"/>
                <w:szCs w:val="28"/>
              </w:rPr>
              <w:t>,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походы, </w:t>
            </w:r>
            <w:r>
              <w:rPr>
                <w:w w:val="110"/>
                <w:sz w:val="28"/>
                <w:szCs w:val="28"/>
              </w:rPr>
              <w:t>экскурсии,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празднования</w:t>
            </w:r>
            <w:r>
              <w:rPr>
                <w:spacing w:val="-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дней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рождения,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тематические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вечера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п.</w:t>
            </w:r>
          </w:p>
        </w:tc>
      </w:tr>
      <w:tr w:rsidR="001F29F0" w:rsidTr="001F29F0">
        <w:trPr>
          <w:trHeight w:val="1103"/>
        </w:trPr>
        <w:tc>
          <w:tcPr>
            <w:tcW w:w="9671" w:type="dxa"/>
          </w:tcPr>
          <w:p w:rsidR="001F29F0" w:rsidRDefault="001F29F0" w:rsidP="005D6CB1">
            <w:pPr>
              <w:pStyle w:val="TableParagraph"/>
              <w:ind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группе,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жизни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группы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целом;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помощь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родителям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иным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членам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семьи </w:t>
            </w:r>
            <w:r>
              <w:rPr>
                <w:w w:val="110"/>
                <w:sz w:val="28"/>
                <w:szCs w:val="28"/>
              </w:rPr>
              <w:t>во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взаимодействии</w:t>
            </w:r>
            <w:r>
              <w:rPr>
                <w:spacing w:val="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педагогическим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коллективом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администрацией</w:t>
            </w:r>
          </w:p>
        </w:tc>
      </w:tr>
      <w:tr w:rsidR="001F29F0" w:rsidTr="001F29F0">
        <w:trPr>
          <w:trHeight w:val="551"/>
        </w:trPr>
        <w:tc>
          <w:tcPr>
            <w:tcW w:w="9671" w:type="dxa"/>
          </w:tcPr>
          <w:p w:rsidR="001F29F0" w:rsidRDefault="001F29F0" w:rsidP="001F29F0">
            <w:pPr>
              <w:pStyle w:val="TableParagraph"/>
              <w:tabs>
                <w:tab w:val="left" w:pos="5144"/>
              </w:tabs>
              <w:ind w:right="21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работа</w:t>
            </w:r>
            <w:r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студентами,</w:t>
            </w:r>
            <w:r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вступившими </w:t>
            </w:r>
            <w:r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>
              <w:rPr>
                <w:w w:val="110"/>
                <w:sz w:val="28"/>
                <w:szCs w:val="28"/>
              </w:rPr>
              <w:t>ранние семейные отношения,</w:t>
            </w:r>
            <w:r>
              <w:rPr>
                <w:spacing w:val="32"/>
                <w:w w:val="110"/>
                <w:sz w:val="28"/>
                <w:szCs w:val="28"/>
              </w:rPr>
              <w:t xml:space="preserve"> 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проведение </w:t>
            </w:r>
            <w:r>
              <w:rPr>
                <w:w w:val="110"/>
                <w:sz w:val="28"/>
                <w:szCs w:val="28"/>
              </w:rPr>
              <w:t>консультаций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вопросам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этики 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психологии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семейной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жизни,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семейного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права</w:t>
            </w:r>
          </w:p>
        </w:tc>
      </w:tr>
      <w:tr w:rsidR="001F29F0" w:rsidTr="001F29F0">
        <w:trPr>
          <w:trHeight w:val="884"/>
        </w:trPr>
        <w:tc>
          <w:tcPr>
            <w:tcW w:w="9671" w:type="dxa"/>
          </w:tcPr>
          <w:p w:rsidR="001F29F0" w:rsidRDefault="001F29F0" w:rsidP="005D6CB1">
            <w:pPr>
              <w:pStyle w:val="TableParagraph"/>
              <w:ind w:right="93" w:firstLineChars="107" w:firstLine="315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планирование,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подготовку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и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проведение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праздников,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фестивалей,</w:t>
            </w:r>
            <w:r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конкурсов,</w:t>
            </w:r>
            <w:r>
              <w:rPr>
                <w:spacing w:val="8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соревнований с обучающимися, инициирование и поддержка участия обучающихся в </w:t>
            </w:r>
            <w:r>
              <w:rPr>
                <w:sz w:val="28"/>
                <w:szCs w:val="28"/>
              </w:rPr>
              <w:t>мероприятиях, конкурсах и проектах профессиональной направленности</w:t>
            </w:r>
          </w:p>
        </w:tc>
      </w:tr>
      <w:tr w:rsidR="001F29F0" w:rsidTr="001F29F0">
        <w:trPr>
          <w:trHeight w:val="827"/>
        </w:trPr>
        <w:tc>
          <w:tcPr>
            <w:tcW w:w="9671" w:type="dxa"/>
          </w:tcPr>
          <w:p w:rsidR="001F29F0" w:rsidRDefault="001F29F0" w:rsidP="005D6CB1">
            <w:pPr>
              <w:pStyle w:val="TableParagraph"/>
              <w:ind w:right="93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социально-значимых проектов профессиональной направленности для личностного развития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обучающихся,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дающих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возможности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самореализации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выбранной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специальности </w:t>
            </w:r>
            <w:r w:rsidR="006859F3" w:rsidRPr="006859F3">
              <w:rPr>
                <w:sz w:val="28"/>
                <w:szCs w:val="28"/>
              </w:rPr>
              <w:t xml:space="preserve">18.02.12 </w:t>
            </w:r>
            <w:r w:rsidR="006859F3" w:rsidRPr="006859F3">
              <w:rPr>
                <w:sz w:val="28"/>
                <w:szCs w:val="28"/>
              </w:rPr>
              <w:lastRenderedPageBreak/>
              <w:t>Технология аналитического контроля химических соединений</w:t>
            </w:r>
          </w:p>
        </w:tc>
      </w:tr>
    </w:tbl>
    <w:p w:rsidR="0067622A" w:rsidRDefault="0067622A" w:rsidP="001F29F0">
      <w:pPr>
        <w:pStyle w:val="a5"/>
        <w:spacing w:before="13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after="4"/>
        <w:ind w:left="84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«Наставничество»</w:t>
      </w:r>
    </w:p>
    <w:tbl>
      <w:tblPr>
        <w:tblW w:w="97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1F29F0" w:rsidTr="001F29F0">
        <w:trPr>
          <w:trHeight w:val="275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разработку</w:t>
            </w:r>
            <w:r>
              <w:rPr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программы</w:t>
            </w:r>
            <w:r>
              <w:rPr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наставничества</w:t>
            </w:r>
          </w:p>
        </w:tc>
      </w:tr>
      <w:tr w:rsidR="001F29F0" w:rsidTr="001F29F0">
        <w:trPr>
          <w:trHeight w:val="827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содействие осознанному выбору оптимальной образовательной траектории, в том числе для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</w:t>
            </w:r>
            <w:r>
              <w:rPr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особыми</w:t>
            </w:r>
            <w:r>
              <w:rPr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потребностями</w:t>
            </w:r>
            <w:r>
              <w:rPr>
                <w:spacing w:val="7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(детей</w:t>
            </w:r>
            <w:r>
              <w:rPr>
                <w:spacing w:val="7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7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ОВЗ,</w:t>
            </w:r>
            <w:r>
              <w:rPr>
                <w:spacing w:val="7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одаренных,</w:t>
            </w:r>
            <w:r>
              <w:rPr>
                <w:spacing w:val="7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обучающихся, </w:t>
            </w:r>
            <w:r>
              <w:rPr>
                <w:w w:val="110"/>
                <w:sz w:val="28"/>
                <w:szCs w:val="28"/>
              </w:rPr>
              <w:t>находящихся в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трудной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жизненной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ситуации)</w:t>
            </w:r>
          </w:p>
        </w:tc>
      </w:tr>
      <w:tr w:rsidR="001F29F0" w:rsidTr="001F29F0">
        <w:trPr>
          <w:trHeight w:val="554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оказание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психологической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профессиональной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поддержки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наставляемому</w:t>
            </w:r>
            <w:r>
              <w:rPr>
                <w:spacing w:val="5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реализации </w:t>
            </w:r>
            <w:r>
              <w:rPr>
                <w:w w:val="110"/>
                <w:sz w:val="28"/>
                <w:szCs w:val="28"/>
              </w:rPr>
              <w:t>им</w:t>
            </w:r>
            <w:r>
              <w:rPr>
                <w:spacing w:val="-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индивидуального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маршрута и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жизненном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самоопределении</w:t>
            </w:r>
          </w:p>
        </w:tc>
      </w:tr>
      <w:tr w:rsidR="001F29F0" w:rsidTr="001F29F0">
        <w:trPr>
          <w:trHeight w:val="551"/>
        </w:trPr>
        <w:tc>
          <w:tcPr>
            <w:tcW w:w="9701" w:type="dxa"/>
          </w:tcPr>
          <w:p w:rsidR="001F29F0" w:rsidRDefault="001F29F0" w:rsidP="0067622A">
            <w:pPr>
              <w:pStyle w:val="TableParagraph"/>
              <w:tabs>
                <w:tab w:val="left" w:pos="1751"/>
                <w:tab w:val="left" w:pos="3541"/>
                <w:tab w:val="left" w:pos="4560"/>
                <w:tab w:val="left" w:pos="6506"/>
                <w:tab w:val="left" w:pos="8207"/>
                <w:tab w:val="left" w:pos="8706"/>
                <w:tab w:val="left" w:pos="10098"/>
              </w:tabs>
              <w:ind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Определение инструментов оценки эффективности мероприятий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по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адаптации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w w:val="110"/>
                <w:sz w:val="28"/>
                <w:szCs w:val="28"/>
              </w:rPr>
              <w:t>и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стажировке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наставляемого</w:t>
            </w:r>
          </w:p>
        </w:tc>
      </w:tr>
      <w:tr w:rsidR="001F29F0" w:rsidTr="001F29F0">
        <w:trPr>
          <w:trHeight w:val="827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привлечение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наставнической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деятельности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признанных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авторитетных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специалистов, имеющих</w:t>
            </w:r>
            <w:r>
              <w:rPr>
                <w:spacing w:val="2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большой</w:t>
            </w:r>
            <w:r>
              <w:rPr>
                <w:spacing w:val="2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профессиональный</w:t>
            </w:r>
            <w:r>
              <w:rPr>
                <w:spacing w:val="2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2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жизненный</w:t>
            </w:r>
            <w:r>
              <w:rPr>
                <w:spacing w:val="2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опыт</w:t>
            </w:r>
            <w:r>
              <w:rPr>
                <w:spacing w:val="2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(сотрудников</w:t>
            </w:r>
            <w:r>
              <w:rPr>
                <w:spacing w:val="2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предприятий</w:t>
            </w:r>
            <w:r>
              <w:rPr>
                <w:spacing w:val="24"/>
                <w:w w:val="110"/>
                <w:sz w:val="28"/>
                <w:szCs w:val="28"/>
              </w:rPr>
              <w:t xml:space="preserve">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spacing w:val="-2"/>
                <w:w w:val="110"/>
                <w:sz w:val="28"/>
                <w:szCs w:val="28"/>
              </w:rPr>
              <w:t>организаций-партнеров)</w:t>
            </w:r>
          </w:p>
        </w:tc>
      </w:tr>
      <w:tr w:rsidR="001F29F0" w:rsidTr="001F29F0">
        <w:trPr>
          <w:trHeight w:val="827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tabs>
                <w:tab w:val="left" w:pos="1967"/>
                <w:tab w:val="left" w:pos="3222"/>
                <w:tab w:val="left" w:pos="3657"/>
                <w:tab w:val="left" w:pos="5217"/>
                <w:tab w:val="left" w:pos="5750"/>
                <w:tab w:val="left" w:pos="7204"/>
                <w:tab w:val="left" w:pos="7621"/>
                <w:tab w:val="left" w:pos="8651"/>
              </w:tabs>
              <w:ind w:right="93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мастер-классы, тренинги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практикумы </w:t>
            </w:r>
            <w:r>
              <w:rPr>
                <w:spacing w:val="-6"/>
                <w:sz w:val="28"/>
                <w:szCs w:val="28"/>
              </w:rPr>
              <w:t>от</w:t>
            </w:r>
            <w:r w:rsidR="006859F3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наставника в рамках сопровождения </w:t>
            </w:r>
            <w:r>
              <w:rPr>
                <w:sz w:val="28"/>
                <w:szCs w:val="28"/>
              </w:rPr>
              <w:t>профессионального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роста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наставляемых,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профессиональных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навыков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компетенций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специальности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  <w:tr w:rsidR="001F29F0" w:rsidTr="001F29F0">
        <w:trPr>
          <w:trHeight w:val="551"/>
        </w:trPr>
        <w:tc>
          <w:tcPr>
            <w:tcW w:w="9701" w:type="dxa"/>
          </w:tcPr>
          <w:p w:rsidR="001F29F0" w:rsidRDefault="001F29F0" w:rsidP="001F29F0">
            <w:pPr>
              <w:pStyle w:val="TableParagraph"/>
              <w:ind w:right="212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57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>
              <w:rPr>
                <w:spacing w:val="58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руководством</w:t>
            </w:r>
            <w:r>
              <w:rPr>
                <w:spacing w:val="59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наставника</w:t>
            </w:r>
            <w:r>
              <w:rPr>
                <w:spacing w:val="58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социально-значимых</w:t>
            </w:r>
            <w:r>
              <w:rPr>
                <w:spacing w:val="59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проектов</w:t>
            </w:r>
            <w:r>
              <w:rPr>
                <w:spacing w:val="58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59"/>
                <w:w w:val="1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специальности </w:t>
            </w:r>
            <w:r>
              <w:rPr>
                <w:sz w:val="28"/>
                <w:szCs w:val="28"/>
              </w:rPr>
              <w:t>13.02.13 Эксплуатация и обслуживание электрического и электромеханического оборудования</w:t>
            </w:r>
          </w:p>
        </w:tc>
      </w:tr>
    </w:tbl>
    <w:p w:rsidR="001F29F0" w:rsidRDefault="001F29F0" w:rsidP="001F29F0">
      <w:pPr>
        <w:ind w:left="142" w:firstLine="709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ind w:firstLineChars="157" w:firstLine="440"/>
        <w:contextualSpacing/>
        <w:jc w:val="both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«Основные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воспитательные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специальности</w:t>
      </w:r>
      <w:r>
        <w:rPr>
          <w:b/>
          <w:spacing w:val="-5"/>
          <w:sz w:val="28"/>
          <w:szCs w:val="28"/>
        </w:rPr>
        <w:t xml:space="preserve"> </w:t>
      </w:r>
    </w:p>
    <w:p w:rsidR="001F29F0" w:rsidRDefault="006859F3" w:rsidP="001F29F0">
      <w:pPr>
        <w:ind w:firstLineChars="157" w:firstLine="440"/>
        <w:contextualSpacing/>
        <w:jc w:val="both"/>
        <w:rPr>
          <w:b/>
          <w:bCs/>
          <w:sz w:val="28"/>
          <w:szCs w:val="28"/>
        </w:rPr>
      </w:pPr>
      <w:r w:rsidRPr="006859F3">
        <w:rPr>
          <w:b/>
          <w:bCs/>
          <w:sz w:val="28"/>
          <w:szCs w:val="28"/>
        </w:rPr>
        <w:t>18.02.12 Технология аналитического контроля химических соединений</w:t>
      </w:r>
    </w:p>
    <w:tbl>
      <w:tblPr>
        <w:tblW w:w="9686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6"/>
      </w:tblGrid>
      <w:tr w:rsidR="001F29F0" w:rsidTr="001F29F0">
        <w:trPr>
          <w:trHeight w:val="1103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right="90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</w:t>
            </w:r>
            <w:r>
              <w:rPr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общероссийскими,</w:t>
            </w:r>
            <w:r>
              <w:rPr>
                <w:spacing w:val="6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региональными,</w:t>
            </w:r>
            <w:r>
              <w:rPr>
                <w:spacing w:val="6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местными</w:t>
            </w:r>
            <w:r>
              <w:rPr>
                <w:spacing w:val="6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праздниками,</w:t>
            </w:r>
            <w:r>
              <w:rPr>
                <w:spacing w:val="6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памятными </w:t>
            </w:r>
            <w:r>
              <w:rPr>
                <w:spacing w:val="-2"/>
                <w:w w:val="105"/>
                <w:sz w:val="28"/>
                <w:szCs w:val="28"/>
              </w:rPr>
              <w:t>датами</w:t>
            </w:r>
          </w:p>
        </w:tc>
      </w:tr>
      <w:tr w:rsidR="001F29F0" w:rsidTr="001F29F0">
        <w:trPr>
          <w:trHeight w:val="1103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</w:t>
            </w:r>
            <w:r>
              <w:rPr>
                <w:spacing w:val="6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направленных</w:t>
            </w:r>
            <w:r>
              <w:rPr>
                <w:spacing w:val="6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знакомство</w:t>
            </w:r>
            <w:r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6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приобщение</w:t>
            </w:r>
            <w:r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</w:t>
            </w:r>
            <w:r>
              <w:rPr>
                <w:spacing w:val="6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корпоративной</w:t>
            </w:r>
            <w:r>
              <w:rPr>
                <w:spacing w:val="6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культуре </w:t>
            </w:r>
            <w:r>
              <w:rPr>
                <w:w w:val="110"/>
                <w:sz w:val="28"/>
                <w:szCs w:val="28"/>
              </w:rPr>
              <w:t>предприятия,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организации</w:t>
            </w:r>
          </w:p>
        </w:tc>
      </w:tr>
      <w:tr w:rsidR="001F29F0" w:rsidTr="001F29F0">
        <w:trPr>
          <w:trHeight w:val="553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21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разработку</w:t>
            </w:r>
            <w:r>
              <w:rPr>
                <w:spacing w:val="6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7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реализацию</w:t>
            </w:r>
            <w:r>
              <w:rPr>
                <w:spacing w:val="6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обучающимися</w:t>
            </w:r>
            <w:r>
              <w:rPr>
                <w:spacing w:val="7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социальных,</w:t>
            </w:r>
            <w:r>
              <w:rPr>
                <w:spacing w:val="6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социально-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профессиональных </w:t>
            </w:r>
            <w:r>
              <w:rPr>
                <w:w w:val="110"/>
                <w:sz w:val="28"/>
                <w:szCs w:val="28"/>
              </w:rPr>
              <w:t>проектов,</w:t>
            </w:r>
            <w:r>
              <w:rPr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 том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числе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участием</w:t>
            </w:r>
            <w:r>
              <w:rPr>
                <w:spacing w:val="-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социальных</w:t>
            </w:r>
            <w:r>
              <w:rPr>
                <w:spacing w:val="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партнёров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образовательной</w:t>
            </w:r>
            <w:r>
              <w:rPr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организации</w:t>
            </w:r>
          </w:p>
        </w:tc>
      </w:tr>
      <w:tr w:rsidR="001F29F0" w:rsidTr="001F29F0">
        <w:trPr>
          <w:trHeight w:val="275"/>
        </w:trPr>
        <w:tc>
          <w:tcPr>
            <w:tcW w:w="9686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тематических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мероприятий,</w:t>
            </w:r>
            <w:r>
              <w:rPr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нацеленных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формирование</w:t>
            </w:r>
            <w:r>
              <w:rPr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уважительного</w:t>
            </w:r>
          </w:p>
        </w:tc>
      </w:tr>
      <w:tr w:rsidR="001F29F0" w:rsidTr="001F29F0">
        <w:trPr>
          <w:trHeight w:val="275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212" w:firstLineChars="107" w:firstLine="329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отношения</w:t>
            </w:r>
            <w:r>
              <w:rPr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</w:t>
            </w:r>
            <w:r>
              <w:rPr>
                <w:spacing w:val="1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противоположному</w:t>
            </w:r>
            <w:r>
              <w:rPr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полу,</w:t>
            </w:r>
            <w:r>
              <w:rPr>
                <w:spacing w:val="1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понимания</w:t>
            </w:r>
            <w:r>
              <w:rPr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любви</w:t>
            </w:r>
            <w:r>
              <w:rPr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как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основы</w:t>
            </w:r>
            <w:r>
              <w:rPr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таких</w:t>
            </w:r>
            <w:r>
              <w:rPr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отношений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готовности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 вступлению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брак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(День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матери,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День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семьи,</w:t>
            </w:r>
            <w:r>
              <w:rPr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любви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верности и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д.)</w:t>
            </w:r>
          </w:p>
        </w:tc>
      </w:tr>
      <w:tr w:rsidR="001F29F0" w:rsidTr="001F29F0">
        <w:trPr>
          <w:trHeight w:val="275"/>
        </w:trPr>
        <w:tc>
          <w:tcPr>
            <w:tcW w:w="9686" w:type="dxa"/>
          </w:tcPr>
          <w:p w:rsidR="001F29F0" w:rsidRPr="0067622A" w:rsidRDefault="0067622A" w:rsidP="001F29F0">
            <w:pPr>
              <w:pStyle w:val="TableParagraph"/>
              <w:ind w:right="212" w:firstLineChars="107" w:firstLine="300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1F29F0" w:rsidRPr="0067622A">
              <w:rPr>
                <w:sz w:val="28"/>
                <w:szCs w:val="28"/>
              </w:rPr>
              <w:t>астер</w:t>
            </w:r>
            <w:r>
              <w:rPr>
                <w:spacing w:val="29"/>
                <w:sz w:val="28"/>
                <w:szCs w:val="28"/>
              </w:rPr>
              <w:t>-</w:t>
            </w:r>
            <w:r w:rsidR="001F29F0" w:rsidRPr="0067622A">
              <w:rPr>
                <w:sz w:val="28"/>
                <w:szCs w:val="28"/>
              </w:rPr>
              <w:t>классы,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проведение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конкурсов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профессионального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мастерства,</w:t>
            </w:r>
            <w:r w:rsidR="001F29F0" w:rsidRPr="0067622A">
              <w:rPr>
                <w:spacing w:val="30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показы,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 w:rsidR="001F29F0" w:rsidRPr="0067622A">
              <w:rPr>
                <w:spacing w:val="-2"/>
                <w:sz w:val="28"/>
                <w:szCs w:val="28"/>
              </w:rPr>
              <w:t xml:space="preserve">выставки, </w:t>
            </w:r>
            <w:r w:rsidR="001F29F0" w:rsidRPr="0067622A">
              <w:rPr>
                <w:sz w:val="28"/>
                <w:szCs w:val="28"/>
              </w:rPr>
              <w:t>открытые</w:t>
            </w:r>
            <w:r w:rsidR="001F29F0" w:rsidRPr="0067622A">
              <w:rPr>
                <w:spacing w:val="-6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лекции</w:t>
            </w:r>
            <w:r w:rsidR="001F29F0" w:rsidRPr="0067622A">
              <w:rPr>
                <w:spacing w:val="-1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и</w:t>
            </w:r>
            <w:r w:rsidR="001F29F0" w:rsidRPr="0067622A">
              <w:rPr>
                <w:spacing w:val="-2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демонстрации,</w:t>
            </w:r>
            <w:r w:rsidR="001F29F0" w:rsidRPr="0067622A">
              <w:rPr>
                <w:spacing w:val="-5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экскурсии,</w:t>
            </w:r>
            <w:r w:rsidR="001F29F0" w:rsidRPr="0067622A">
              <w:rPr>
                <w:spacing w:val="-2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дни</w:t>
            </w:r>
            <w:r w:rsidR="001F29F0" w:rsidRPr="0067622A">
              <w:rPr>
                <w:spacing w:val="-2"/>
                <w:sz w:val="28"/>
                <w:szCs w:val="28"/>
              </w:rPr>
              <w:t xml:space="preserve"> </w:t>
            </w:r>
            <w:r w:rsidR="001F29F0" w:rsidRPr="0067622A">
              <w:rPr>
                <w:sz w:val="28"/>
                <w:szCs w:val="28"/>
              </w:rPr>
              <w:t>открытых дверей,</w:t>
            </w:r>
            <w:r w:rsidR="001F29F0" w:rsidRPr="006762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1F29F0" w:rsidRPr="0067622A">
              <w:rPr>
                <w:sz w:val="28"/>
                <w:szCs w:val="28"/>
              </w:rPr>
              <w:t>квесты</w:t>
            </w:r>
            <w:proofErr w:type="spellEnd"/>
            <w:r w:rsidR="001F29F0" w:rsidRPr="0067622A">
              <w:rPr>
                <w:sz w:val="28"/>
                <w:szCs w:val="28"/>
              </w:rPr>
              <w:t>, деловые</w:t>
            </w:r>
            <w:r w:rsidR="001F29F0" w:rsidRPr="0067622A">
              <w:rPr>
                <w:spacing w:val="-3"/>
                <w:sz w:val="28"/>
                <w:szCs w:val="28"/>
              </w:rPr>
              <w:t xml:space="preserve"> </w:t>
            </w:r>
            <w:r w:rsidR="001F29F0" w:rsidRPr="0067622A">
              <w:rPr>
                <w:spacing w:val="-4"/>
                <w:sz w:val="28"/>
                <w:szCs w:val="28"/>
              </w:rPr>
              <w:t>игры</w:t>
            </w:r>
          </w:p>
        </w:tc>
      </w:tr>
      <w:tr w:rsidR="001F29F0" w:rsidTr="001F29F0">
        <w:trPr>
          <w:trHeight w:val="275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212" w:firstLineChars="107" w:firstLine="300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известными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представителями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13.02.13 Эксплуатация и обслуживание электрического и электромеханического оборудования</w:t>
            </w:r>
          </w:p>
        </w:tc>
      </w:tr>
      <w:tr w:rsidR="001F29F0" w:rsidTr="001F29F0">
        <w:trPr>
          <w:trHeight w:val="275"/>
        </w:trPr>
        <w:tc>
          <w:tcPr>
            <w:tcW w:w="9686" w:type="dxa"/>
          </w:tcPr>
          <w:p w:rsidR="001F29F0" w:rsidRDefault="001F29F0" w:rsidP="001F29F0">
            <w:pPr>
              <w:pStyle w:val="TableParagraph"/>
              <w:ind w:right="212" w:firstLineChars="107" w:firstLine="300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просветительские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 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участием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амбассадоров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</w:tbl>
    <w:p w:rsidR="0067622A" w:rsidRDefault="0067622A" w:rsidP="001F29F0">
      <w:pPr>
        <w:spacing w:after="4"/>
        <w:ind w:firstLine="567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after="4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«Организация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предметно-пространственной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среды»</w:t>
      </w:r>
    </w:p>
    <w:tbl>
      <w:tblPr>
        <w:tblW w:w="9731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</w:tblGrid>
      <w:tr w:rsidR="001F29F0" w:rsidTr="001F29F0">
        <w:trPr>
          <w:trHeight w:val="1379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местности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 w:rsidR="006859F3">
              <w:rPr>
                <w:spacing w:val="3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разные</w:t>
            </w:r>
            <w:r>
              <w:rPr>
                <w:spacing w:val="36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периоды,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</w:t>
            </w:r>
            <w:r>
              <w:rPr>
                <w:spacing w:val="3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значимых</w:t>
            </w:r>
            <w:r w:rsidR="006859F3">
              <w:rPr>
                <w:spacing w:val="3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исторических,</w:t>
            </w:r>
            <w:r>
              <w:rPr>
                <w:spacing w:val="3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культурных, </w:t>
            </w:r>
            <w:r>
              <w:rPr>
                <w:w w:val="110"/>
                <w:sz w:val="28"/>
                <w:szCs w:val="28"/>
              </w:rPr>
              <w:t>природных,</w:t>
            </w:r>
            <w:r>
              <w:rPr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производственных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объектах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России,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региона,</w:t>
            </w:r>
            <w:r>
              <w:rPr>
                <w:spacing w:val="-2"/>
                <w:w w:val="110"/>
                <w:sz w:val="28"/>
                <w:szCs w:val="28"/>
              </w:rPr>
              <w:t xml:space="preserve"> местности</w:t>
            </w:r>
          </w:p>
        </w:tc>
      </w:tr>
      <w:tr w:rsidR="001F29F0" w:rsidTr="001F29F0">
        <w:trPr>
          <w:trHeight w:val="1934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деятелей культуры,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науки, производства,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искусства,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военных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деятелей,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героев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w w:val="110"/>
                <w:sz w:val="28"/>
                <w:szCs w:val="28"/>
              </w:rPr>
              <w:t>защитников</w:t>
            </w:r>
            <w:r>
              <w:rPr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Отечества</w:t>
            </w:r>
          </w:p>
        </w:tc>
      </w:tr>
      <w:tr w:rsidR="001F29F0" w:rsidTr="001F29F0">
        <w:trPr>
          <w:trHeight w:val="827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tabs>
                <w:tab w:val="left" w:pos="2363"/>
                <w:tab w:val="left" w:pos="4380"/>
                <w:tab w:val="left" w:pos="7128"/>
                <w:tab w:val="left" w:pos="7471"/>
              </w:tabs>
              <w:ind w:right="91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размещение, обновление художественных изображений (символических, живописных, </w:t>
            </w:r>
            <w:r>
              <w:rPr>
                <w:spacing w:val="-2"/>
                <w:w w:val="110"/>
                <w:sz w:val="28"/>
                <w:szCs w:val="28"/>
              </w:rPr>
              <w:t>фотографических,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 xml:space="preserve">интерактивных) </w:t>
            </w:r>
            <w:r>
              <w:rPr>
                <w:w w:val="110"/>
                <w:sz w:val="28"/>
                <w:szCs w:val="28"/>
              </w:rPr>
              <w:t>объектов</w:t>
            </w:r>
            <w:r>
              <w:rPr>
                <w:spacing w:val="30"/>
                <w:w w:val="110"/>
                <w:sz w:val="28"/>
                <w:szCs w:val="28"/>
              </w:rPr>
              <w:t xml:space="preserve"> 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природного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w w:val="110"/>
                <w:sz w:val="28"/>
                <w:szCs w:val="28"/>
              </w:rPr>
              <w:t>культурного</w:t>
            </w:r>
            <w:r>
              <w:rPr>
                <w:spacing w:val="29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наследия </w:t>
            </w:r>
            <w:r>
              <w:rPr>
                <w:w w:val="110"/>
                <w:sz w:val="28"/>
                <w:szCs w:val="28"/>
              </w:rPr>
              <w:t>региона,</w:t>
            </w:r>
            <w:r>
              <w:rPr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местности, предметов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традиционной</w:t>
            </w:r>
            <w:r>
              <w:rPr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культуры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4"/>
                <w:w w:val="110"/>
                <w:sz w:val="28"/>
                <w:szCs w:val="28"/>
              </w:rPr>
              <w:t>быта</w:t>
            </w:r>
          </w:p>
        </w:tc>
      </w:tr>
      <w:tr w:rsidR="001F29F0" w:rsidTr="001F29F0">
        <w:trPr>
          <w:trHeight w:val="1103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</w:t>
            </w:r>
            <w:r>
              <w:rPr>
                <w:spacing w:val="5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(звонки-мелодии,</w:t>
            </w:r>
            <w:r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музыка,</w:t>
            </w:r>
            <w:r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информационные</w:t>
            </w:r>
            <w:r>
              <w:rPr>
                <w:spacing w:val="5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сообщения),</w:t>
            </w:r>
            <w:r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исполнение </w:t>
            </w:r>
            <w:r>
              <w:rPr>
                <w:w w:val="110"/>
                <w:sz w:val="28"/>
                <w:szCs w:val="28"/>
              </w:rPr>
              <w:t>гимна</w:t>
            </w:r>
            <w:r>
              <w:rPr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Российской</w:t>
            </w:r>
            <w:r>
              <w:rPr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Федерации</w:t>
            </w:r>
            <w:r>
              <w:rPr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(в</w:t>
            </w:r>
            <w:r>
              <w:rPr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начале</w:t>
            </w:r>
            <w:r>
              <w:rPr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учебной</w:t>
            </w:r>
            <w:r>
              <w:rPr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недели)</w:t>
            </w:r>
          </w:p>
        </w:tc>
      </w:tr>
      <w:tr w:rsidR="001F29F0" w:rsidTr="001F29F0">
        <w:trPr>
          <w:trHeight w:val="1103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4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оформление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обновление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«мест</w:t>
            </w:r>
            <w:r>
              <w:rPr>
                <w:spacing w:val="-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новостей»,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стендов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помещениях общего пользования (холл первого этажа, рекреации и др.), содержащих в доступной, привлекательной форме</w:t>
            </w:r>
            <w:r>
              <w:rPr>
                <w:spacing w:val="77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новостную</w:t>
            </w:r>
            <w:r>
              <w:rPr>
                <w:spacing w:val="78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информацию</w:t>
            </w:r>
            <w:r>
              <w:rPr>
                <w:spacing w:val="77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позитивного</w:t>
            </w:r>
            <w:r w:rsidR="0067622A">
              <w:rPr>
                <w:spacing w:val="7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профессионального,</w:t>
            </w:r>
            <w:r w:rsidR="0067622A">
              <w:rPr>
                <w:spacing w:val="77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гражданско-</w:t>
            </w:r>
            <w:r>
              <w:rPr>
                <w:w w:val="110"/>
                <w:sz w:val="28"/>
                <w:szCs w:val="28"/>
              </w:rPr>
              <w:t>патриотического,</w:t>
            </w:r>
            <w:r>
              <w:rPr>
                <w:spacing w:val="-1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духовно-нравственного</w:t>
            </w:r>
            <w:r>
              <w:rPr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содержания</w:t>
            </w:r>
          </w:p>
        </w:tc>
      </w:tr>
      <w:tr w:rsidR="001F29F0" w:rsidTr="001F29F0">
        <w:trPr>
          <w:trHeight w:val="1379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89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</w:t>
            </w:r>
            <w:r>
              <w:rPr>
                <w:spacing w:val="78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имеющей</w:t>
            </w:r>
            <w:r>
              <w:rPr>
                <w:spacing w:val="1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отношение</w:t>
            </w:r>
            <w:r>
              <w:rPr>
                <w:spacing w:val="79"/>
                <w:w w:val="15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 образовательной организации, предметов-</w:t>
            </w:r>
            <w:r>
              <w:rPr>
                <w:spacing w:val="-2"/>
                <w:w w:val="110"/>
                <w:sz w:val="28"/>
                <w:szCs w:val="28"/>
              </w:rPr>
              <w:t xml:space="preserve">символов </w:t>
            </w:r>
            <w:r>
              <w:rPr>
                <w:w w:val="110"/>
                <w:sz w:val="28"/>
                <w:szCs w:val="28"/>
              </w:rPr>
              <w:t>профессиональной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сферы</w:t>
            </w:r>
          </w:p>
        </w:tc>
      </w:tr>
      <w:tr w:rsidR="001F29F0" w:rsidTr="001F29F0">
        <w:trPr>
          <w:trHeight w:val="827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tabs>
                <w:tab w:val="left" w:pos="1921"/>
                <w:tab w:val="left" w:pos="2513"/>
                <w:tab w:val="left" w:pos="3569"/>
                <w:tab w:val="left" w:pos="4385"/>
                <w:tab w:val="left" w:pos="4949"/>
                <w:tab w:val="left" w:pos="6190"/>
                <w:tab w:val="left" w:pos="6468"/>
                <w:tab w:val="left" w:pos="6871"/>
                <w:tab w:val="left" w:pos="7939"/>
                <w:tab w:val="left" w:pos="8205"/>
                <w:tab w:val="left" w:pos="8527"/>
              </w:tabs>
              <w:ind w:right="93"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lastRenderedPageBreak/>
              <w:t xml:space="preserve">Размещение информационных справочных материалов </w:t>
            </w:r>
            <w:r>
              <w:rPr>
                <w:spacing w:val="-10"/>
                <w:w w:val="110"/>
                <w:sz w:val="28"/>
                <w:szCs w:val="28"/>
              </w:rPr>
              <w:t>о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предприятиях профессиональной сферы,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 xml:space="preserve">имеющих отношение </w:t>
            </w:r>
            <w:r>
              <w:rPr>
                <w:spacing w:val="-10"/>
                <w:w w:val="110"/>
                <w:sz w:val="28"/>
                <w:szCs w:val="28"/>
              </w:rPr>
              <w:t xml:space="preserve">к </w:t>
            </w:r>
            <w:r>
              <w:rPr>
                <w:spacing w:val="-2"/>
                <w:w w:val="110"/>
                <w:sz w:val="28"/>
                <w:szCs w:val="28"/>
              </w:rPr>
              <w:t>профилю образовательной организации</w:t>
            </w:r>
          </w:p>
        </w:tc>
      </w:tr>
      <w:tr w:rsidR="001F29F0" w:rsidTr="001F29F0">
        <w:trPr>
          <w:trHeight w:val="827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tabs>
                <w:tab w:val="left" w:pos="1823"/>
                <w:tab w:val="left" w:pos="3129"/>
                <w:tab w:val="left" w:pos="5445"/>
                <w:tab w:val="left" w:pos="5793"/>
                <w:tab w:val="left" w:pos="8363"/>
              </w:tabs>
              <w:ind w:right="94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размещение,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поддержание,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обновление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территории образовательной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организации </w:t>
            </w:r>
            <w:r>
              <w:rPr>
                <w:spacing w:val="-2"/>
                <w:w w:val="110"/>
                <w:sz w:val="28"/>
                <w:szCs w:val="28"/>
              </w:rPr>
              <w:t xml:space="preserve">выставочных объектов, ассоциирующихся </w:t>
            </w:r>
            <w:r>
              <w:rPr>
                <w:spacing w:val="-10"/>
                <w:w w:val="110"/>
                <w:sz w:val="28"/>
                <w:szCs w:val="28"/>
              </w:rPr>
              <w:t xml:space="preserve">с </w:t>
            </w:r>
            <w:r>
              <w:rPr>
                <w:spacing w:val="-2"/>
                <w:w w:val="110"/>
                <w:sz w:val="28"/>
                <w:szCs w:val="28"/>
              </w:rPr>
              <w:t>профессиональными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>направлениями обучения</w:t>
            </w:r>
          </w:p>
        </w:tc>
      </w:tr>
      <w:tr w:rsidR="001F29F0" w:rsidTr="001F29F0">
        <w:trPr>
          <w:trHeight w:val="798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tabs>
                <w:tab w:val="left" w:pos="1437"/>
                <w:tab w:val="left" w:pos="1902"/>
                <w:tab w:val="left" w:pos="3542"/>
                <w:tab w:val="left" w:pos="4907"/>
                <w:tab w:val="left" w:pos="6268"/>
                <w:tab w:val="left" w:pos="8723"/>
              </w:tabs>
              <w:ind w:right="92"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 xml:space="preserve">создание </w:t>
            </w:r>
            <w:r>
              <w:rPr>
                <w:spacing w:val="-10"/>
                <w:w w:val="1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обновление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>книжных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>выставок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 xml:space="preserve">профессиональной литературы, </w:t>
            </w:r>
            <w:r>
              <w:rPr>
                <w:w w:val="110"/>
                <w:sz w:val="28"/>
                <w:szCs w:val="28"/>
              </w:rPr>
              <w:t xml:space="preserve">пространства свободного книгообмена </w:t>
            </w:r>
          </w:p>
        </w:tc>
      </w:tr>
      <w:tr w:rsidR="001F29F0" w:rsidTr="001F29F0">
        <w:trPr>
          <w:trHeight w:val="1120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7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</w:t>
            </w:r>
          </w:p>
        </w:tc>
      </w:tr>
      <w:tr w:rsidR="001F29F0" w:rsidTr="001F29F0">
        <w:trPr>
          <w:trHeight w:val="1120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2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музейно-выставочного пространства, содержащего экспозиции об истории и развитии специальности, выдающихся деятелей производственной сферы,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предметом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гордости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отечественной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науки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имеющих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отношение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к</w:t>
            </w:r>
          </w:p>
          <w:p w:rsidR="001F29F0" w:rsidRDefault="001F29F0" w:rsidP="005D6CB1">
            <w:pPr>
              <w:pStyle w:val="TableParagraph"/>
              <w:ind w:right="97" w:firstLineChars="117" w:firstLine="328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  <w:tr w:rsidR="001F29F0" w:rsidTr="001F29F0">
        <w:trPr>
          <w:trHeight w:val="1120"/>
        </w:trPr>
        <w:tc>
          <w:tcPr>
            <w:tcW w:w="9731" w:type="dxa"/>
          </w:tcPr>
          <w:p w:rsidR="001F29F0" w:rsidRDefault="001F29F0" w:rsidP="005D6CB1">
            <w:pPr>
              <w:pStyle w:val="TableParagraph"/>
              <w:ind w:right="97" w:firstLineChars="117" w:firstLine="328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размещение,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поддержание,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обновление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территории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техникума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выставочных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ассоциирующихся со специальностью 13.02.13 Эксплуатация и обслуживание электрического и электромеханического оборудования</w:t>
            </w:r>
          </w:p>
        </w:tc>
      </w:tr>
    </w:tbl>
    <w:p w:rsidR="0067622A" w:rsidRDefault="0067622A" w:rsidP="001F29F0">
      <w:pPr>
        <w:spacing w:after="3"/>
        <w:ind w:firstLine="709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after="3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«Взаимодействие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родителями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(законными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представителями)»</w:t>
      </w:r>
    </w:p>
    <w:tbl>
      <w:tblPr>
        <w:tblW w:w="9716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1F29F0" w:rsidTr="001F29F0">
        <w:trPr>
          <w:trHeight w:val="669"/>
        </w:trPr>
        <w:tc>
          <w:tcPr>
            <w:tcW w:w="9716" w:type="dxa"/>
          </w:tcPr>
          <w:p w:rsidR="001F29F0" w:rsidRDefault="001F29F0" w:rsidP="001F29F0">
            <w:pPr>
              <w:pStyle w:val="TableParagraph"/>
              <w:ind w:right="140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взаимодействия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между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родителями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преподавателями,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администрацией в области воспитания и профессиональной реализации студентов</w:t>
            </w:r>
          </w:p>
        </w:tc>
      </w:tr>
      <w:tr w:rsidR="001F29F0" w:rsidTr="001F29F0">
        <w:trPr>
          <w:trHeight w:val="666"/>
        </w:trPr>
        <w:tc>
          <w:tcPr>
            <w:tcW w:w="9716" w:type="dxa"/>
          </w:tcPr>
          <w:p w:rsidR="001F29F0" w:rsidRDefault="001F29F0" w:rsidP="005D6CB1">
            <w:pPr>
              <w:pStyle w:val="TableParagraph"/>
              <w:tabs>
                <w:tab w:val="left" w:pos="1634"/>
                <w:tab w:val="left" w:pos="3398"/>
                <w:tab w:val="left" w:pos="4679"/>
                <w:tab w:val="left" w:pos="5176"/>
                <w:tab w:val="left" w:pos="6462"/>
                <w:tab w:val="left" w:pos="8046"/>
              </w:tabs>
              <w:ind w:right="94"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проведение родительских собраний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w w:val="110"/>
                <w:sz w:val="28"/>
                <w:szCs w:val="28"/>
              </w:rPr>
              <w:t xml:space="preserve">по </w:t>
            </w:r>
            <w:r>
              <w:rPr>
                <w:spacing w:val="-2"/>
                <w:w w:val="110"/>
                <w:sz w:val="28"/>
                <w:szCs w:val="28"/>
              </w:rPr>
              <w:t xml:space="preserve">вопросам воспитания, взаимоотношений </w:t>
            </w:r>
            <w:r>
              <w:rPr>
                <w:w w:val="110"/>
                <w:sz w:val="28"/>
                <w:szCs w:val="28"/>
              </w:rPr>
              <w:t>обучающихся и педагогов, условий обучения и воспитания</w:t>
            </w:r>
          </w:p>
        </w:tc>
      </w:tr>
      <w:tr w:rsidR="001F29F0" w:rsidTr="001F29F0">
        <w:trPr>
          <w:trHeight w:val="669"/>
        </w:trPr>
        <w:tc>
          <w:tcPr>
            <w:tcW w:w="9716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привлечение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родителей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подготовке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проведению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мероприятий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воспитательной </w:t>
            </w:r>
            <w:r>
              <w:rPr>
                <w:spacing w:val="-2"/>
                <w:w w:val="110"/>
                <w:sz w:val="28"/>
                <w:szCs w:val="28"/>
              </w:rPr>
              <w:t>направленности</w:t>
            </w:r>
          </w:p>
        </w:tc>
      </w:tr>
      <w:tr w:rsidR="001F29F0" w:rsidTr="001F29F0">
        <w:trPr>
          <w:trHeight w:val="666"/>
        </w:trPr>
        <w:tc>
          <w:tcPr>
            <w:tcW w:w="9716" w:type="dxa"/>
          </w:tcPr>
          <w:p w:rsidR="001F29F0" w:rsidRDefault="001F29F0" w:rsidP="001F29F0">
            <w:pPr>
              <w:pStyle w:val="TableParagraph"/>
              <w:ind w:right="140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встречи,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приглашением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родителей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(законных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представителей), работающих по специальности, чествование трудовых династий специальности</w:t>
            </w:r>
          </w:p>
        </w:tc>
      </w:tr>
      <w:tr w:rsidR="001F29F0" w:rsidTr="001F29F0">
        <w:trPr>
          <w:trHeight w:val="349"/>
        </w:trPr>
        <w:tc>
          <w:tcPr>
            <w:tcW w:w="9716" w:type="dxa"/>
          </w:tcPr>
          <w:p w:rsidR="001F29F0" w:rsidRDefault="001F29F0" w:rsidP="005D6CB1">
            <w:pPr>
              <w:pStyle w:val="TableParagraph"/>
              <w:ind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посвященные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Дню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13.02.13 Эксплуатация и обслуживание электрического и электромеханического оборудования</w:t>
            </w:r>
          </w:p>
        </w:tc>
      </w:tr>
      <w:tr w:rsidR="001F29F0" w:rsidTr="001F29F0">
        <w:trPr>
          <w:trHeight w:val="393"/>
        </w:trPr>
        <w:tc>
          <w:tcPr>
            <w:tcW w:w="9716" w:type="dxa"/>
          </w:tcPr>
          <w:p w:rsidR="001F29F0" w:rsidRDefault="001F29F0" w:rsidP="005D6CB1">
            <w:pPr>
              <w:pStyle w:val="TableParagraph"/>
              <w:ind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родителей</w:t>
            </w:r>
          </w:p>
        </w:tc>
      </w:tr>
    </w:tbl>
    <w:p w:rsidR="001F29F0" w:rsidRDefault="001F29F0" w:rsidP="001F29F0">
      <w:pPr>
        <w:spacing w:before="274" w:after="4"/>
        <w:ind w:firstLineChars="157" w:firstLine="440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before="274" w:after="4"/>
        <w:ind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«Самоуправление»</w:t>
      </w:r>
    </w:p>
    <w:tbl>
      <w:tblPr>
        <w:tblW w:w="9746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1F29F0" w:rsidTr="001F29F0">
        <w:trPr>
          <w:trHeight w:val="750"/>
        </w:trPr>
        <w:tc>
          <w:tcPr>
            <w:tcW w:w="9746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организацию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деятельность</w:t>
            </w:r>
            <w:r>
              <w:rPr>
                <w:spacing w:val="3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образовательной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организации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органов</w:t>
            </w:r>
            <w:r>
              <w:rPr>
                <w:spacing w:val="3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самоуправления обучающихся (совет обучающихся или др.)</w:t>
            </w:r>
          </w:p>
        </w:tc>
      </w:tr>
      <w:tr w:rsidR="001F29F0" w:rsidTr="001F29F0">
        <w:trPr>
          <w:trHeight w:val="827"/>
        </w:trPr>
        <w:tc>
          <w:tcPr>
            <w:tcW w:w="9746" w:type="dxa"/>
          </w:tcPr>
          <w:p w:rsidR="001F29F0" w:rsidRDefault="001F29F0" w:rsidP="005D6CB1">
            <w:pPr>
              <w:pStyle w:val="TableParagraph"/>
              <w:tabs>
                <w:tab w:val="left" w:pos="2018"/>
                <w:tab w:val="left" w:pos="3328"/>
                <w:tab w:val="left" w:pos="5418"/>
                <w:tab w:val="left" w:pos="6880"/>
                <w:tab w:val="left" w:pos="8699"/>
                <w:tab w:val="left" w:pos="9081"/>
              </w:tabs>
              <w:ind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Представление органами самоуправления интересов, обучающихся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процессе управления образовательной организацией, защита законных интересов, </w:t>
            </w:r>
            <w:r>
              <w:rPr>
                <w:spacing w:val="-4"/>
                <w:w w:val="110"/>
                <w:sz w:val="28"/>
                <w:szCs w:val="28"/>
              </w:rPr>
              <w:t xml:space="preserve">прав </w:t>
            </w:r>
            <w:r>
              <w:rPr>
                <w:spacing w:val="-2"/>
                <w:w w:val="110"/>
                <w:sz w:val="28"/>
                <w:szCs w:val="28"/>
              </w:rPr>
              <w:t>обучающихся</w:t>
            </w:r>
          </w:p>
        </w:tc>
      </w:tr>
      <w:tr w:rsidR="001F29F0" w:rsidTr="001F29F0">
        <w:trPr>
          <w:trHeight w:val="827"/>
        </w:trPr>
        <w:tc>
          <w:tcPr>
            <w:tcW w:w="9746" w:type="dxa"/>
          </w:tcPr>
          <w:p w:rsidR="001F29F0" w:rsidRDefault="001F29F0" w:rsidP="005D6CB1">
            <w:pPr>
              <w:pStyle w:val="TableParagraph"/>
              <w:tabs>
                <w:tab w:val="left" w:pos="1247"/>
                <w:tab w:val="left" w:pos="3275"/>
                <w:tab w:val="left" w:pos="4427"/>
                <w:tab w:val="left" w:pos="6590"/>
                <w:tab w:val="left" w:pos="8414"/>
                <w:tab w:val="left" w:pos="8802"/>
              </w:tabs>
              <w:ind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 xml:space="preserve">участие представителей органов самоуправления, обучающихся </w:t>
            </w:r>
            <w:r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>
              <w:rPr>
                <w:spacing w:val="-2"/>
                <w:w w:val="110"/>
                <w:sz w:val="28"/>
                <w:szCs w:val="28"/>
              </w:rPr>
              <w:t xml:space="preserve">разработке, </w:t>
            </w:r>
            <w:r>
              <w:rPr>
                <w:w w:val="110"/>
                <w:sz w:val="28"/>
                <w:szCs w:val="28"/>
              </w:rPr>
              <w:t>обсуждении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реализации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рабочей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программы</w:t>
            </w:r>
            <w:r>
              <w:rPr>
                <w:spacing w:val="3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воспитания,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анализе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воспитательной </w:t>
            </w:r>
            <w:r>
              <w:rPr>
                <w:spacing w:val="-2"/>
                <w:w w:val="110"/>
                <w:sz w:val="28"/>
                <w:szCs w:val="28"/>
              </w:rPr>
              <w:t>деятельности</w:t>
            </w:r>
          </w:p>
        </w:tc>
      </w:tr>
      <w:tr w:rsidR="001F29F0" w:rsidTr="001F29F0">
        <w:trPr>
          <w:trHeight w:val="990"/>
        </w:trPr>
        <w:tc>
          <w:tcPr>
            <w:tcW w:w="9746" w:type="dxa"/>
          </w:tcPr>
          <w:p w:rsidR="001F29F0" w:rsidRDefault="001F29F0" w:rsidP="005D6CB1">
            <w:pPr>
              <w:pStyle w:val="TableParagraph"/>
              <w:ind w:right="96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</w:t>
            </w:r>
          </w:p>
        </w:tc>
      </w:tr>
    </w:tbl>
    <w:p w:rsidR="0067622A" w:rsidRDefault="0067622A" w:rsidP="001F29F0">
      <w:pPr>
        <w:spacing w:before="275" w:after="3"/>
        <w:ind w:firstLineChars="157" w:firstLine="440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spacing w:before="275" w:after="3"/>
        <w:ind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«Профилактика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безопасность»</w:t>
      </w:r>
    </w:p>
    <w:tbl>
      <w:tblPr>
        <w:tblW w:w="97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1F29F0" w:rsidTr="001F29F0">
        <w:trPr>
          <w:trHeight w:val="750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деятельности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педагогического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коллектива по созданию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 образовательной организации безопасной среды как условия успешной воспитательной деятельности</w:t>
            </w:r>
          </w:p>
        </w:tc>
      </w:tr>
      <w:tr w:rsidR="001F29F0" w:rsidTr="001F29F0">
        <w:trPr>
          <w:trHeight w:val="1931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вовлечения 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деструктивные детские и молодёжные объединения, культы, субкультуры, группы в социальных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сетях; по безопасности в цифровой среде, на транспорте, на воде, безопасности дорожного движения,</w:t>
            </w:r>
            <w:r w:rsidR="0067622A"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противопожарной</w:t>
            </w:r>
            <w:r w:rsidR="0067622A">
              <w:rPr>
                <w:spacing w:val="6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безопасности,</w:t>
            </w:r>
            <w:r>
              <w:rPr>
                <w:spacing w:val="64"/>
                <w:w w:val="110"/>
                <w:sz w:val="28"/>
                <w:szCs w:val="28"/>
              </w:rPr>
              <w:t xml:space="preserve">   </w:t>
            </w:r>
            <w:r>
              <w:rPr>
                <w:w w:val="110"/>
                <w:sz w:val="28"/>
                <w:szCs w:val="28"/>
              </w:rPr>
              <w:t xml:space="preserve">антитеррористической и </w:t>
            </w:r>
            <w:proofErr w:type="spellStart"/>
            <w:r>
              <w:rPr>
                <w:spacing w:val="-4"/>
                <w:w w:val="110"/>
                <w:sz w:val="28"/>
                <w:szCs w:val="28"/>
              </w:rPr>
              <w:t>анти</w:t>
            </w:r>
            <w:r>
              <w:rPr>
                <w:w w:val="110"/>
                <w:sz w:val="28"/>
                <w:szCs w:val="28"/>
              </w:rPr>
              <w:t>экстремистской</w:t>
            </w:r>
            <w:proofErr w:type="spellEnd"/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безопасности, гражданской</w:t>
            </w:r>
            <w:r>
              <w:rPr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обороне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д.)</w:t>
            </w:r>
          </w:p>
        </w:tc>
      </w:tr>
      <w:tr w:rsidR="001F29F0" w:rsidTr="001F29F0">
        <w:trPr>
          <w:trHeight w:val="1006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сбор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информации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регулярный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мониторинг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семей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обучающихся,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находящихся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 сложной жизненной ситуации, профилактическая работа с неблагополучными семьями</w:t>
            </w:r>
          </w:p>
        </w:tc>
      </w:tr>
      <w:tr w:rsidR="001F29F0" w:rsidTr="001F29F0">
        <w:trPr>
          <w:trHeight w:val="676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организация</w:t>
            </w:r>
            <w:r>
              <w:rPr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психолого-педагогической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поддержки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 групп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риска</w:t>
            </w:r>
          </w:p>
        </w:tc>
      </w:tr>
      <w:tr w:rsidR="001F29F0" w:rsidTr="001F29F0">
        <w:trPr>
          <w:trHeight w:val="1001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7"/>
              <w:contextualSpacing/>
              <w:jc w:val="both"/>
              <w:rPr>
                <w:w w:val="110"/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организацию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>работы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w w:val="110"/>
                <w:sz w:val="28"/>
                <w:szCs w:val="28"/>
              </w:rPr>
              <w:t>по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развитию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w w:val="110"/>
                <w:sz w:val="28"/>
                <w:szCs w:val="28"/>
              </w:rPr>
              <w:t>у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обучающихся</w:t>
            </w:r>
            <w:r w:rsidR="0067622A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навыков само-рефлексии, </w:t>
            </w:r>
            <w:r>
              <w:rPr>
                <w:w w:val="110"/>
                <w:sz w:val="28"/>
                <w:szCs w:val="28"/>
              </w:rPr>
              <w:t>самоконтроля, устойчивости к негативному воздействию, групповому давлению</w:t>
            </w:r>
          </w:p>
        </w:tc>
      </w:tr>
      <w:tr w:rsidR="001F29F0" w:rsidTr="001F29F0">
        <w:trPr>
          <w:trHeight w:val="676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29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поддержку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инициатив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обучающихся,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педагогов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сфере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укрепления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безопасности </w:t>
            </w:r>
            <w:r>
              <w:rPr>
                <w:spacing w:val="-2"/>
                <w:w w:val="110"/>
                <w:sz w:val="28"/>
                <w:szCs w:val="28"/>
              </w:rPr>
              <w:t>жизнедеятельности</w:t>
            </w:r>
          </w:p>
        </w:tc>
      </w:tr>
      <w:tr w:rsidR="001F29F0" w:rsidTr="001F29F0">
        <w:trPr>
          <w:trHeight w:val="1001"/>
        </w:trPr>
        <w:tc>
          <w:tcPr>
            <w:tcW w:w="9701" w:type="dxa"/>
          </w:tcPr>
          <w:p w:rsidR="001F29F0" w:rsidRDefault="001F29F0" w:rsidP="005D6CB1">
            <w:pPr>
              <w:pStyle w:val="TableParagraph"/>
              <w:ind w:right="93" w:firstLineChars="107" w:firstLine="300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элементов программы профилактической направленности, реализуемые в ПОО и 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социокультурном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окружении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рамках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просветительской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</w:p>
        </w:tc>
      </w:tr>
      <w:tr w:rsidR="001F29F0" w:rsidTr="001F29F0">
        <w:trPr>
          <w:trHeight w:val="731"/>
        </w:trPr>
        <w:tc>
          <w:tcPr>
            <w:tcW w:w="9701" w:type="dxa"/>
          </w:tcPr>
          <w:p w:rsidR="001F29F0" w:rsidRDefault="001F29F0" w:rsidP="001F29F0">
            <w:pPr>
              <w:pStyle w:val="TableParagraph"/>
              <w:ind w:right="140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безопасности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цифровой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среде,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связанных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специальностью </w:t>
            </w:r>
            <w:r w:rsidR="006859F3" w:rsidRPr="006859F3">
              <w:rPr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</w:tr>
      <w:tr w:rsidR="001F29F0" w:rsidTr="001F29F0">
        <w:trPr>
          <w:trHeight w:val="731"/>
        </w:trPr>
        <w:tc>
          <w:tcPr>
            <w:tcW w:w="9701" w:type="dxa"/>
          </w:tcPr>
          <w:p w:rsidR="001F29F0" w:rsidRDefault="001F29F0" w:rsidP="001F29F0">
            <w:pPr>
              <w:pStyle w:val="TableParagraph"/>
              <w:ind w:right="140" w:firstLineChars="117" w:firstLine="3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инициатив,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обучающихся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укрепления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безопасности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жизнедеятельности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ПОО,</w:t>
            </w:r>
            <w:r>
              <w:rPr>
                <w:spacing w:val="5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5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5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рамках</w:t>
            </w:r>
            <w:r>
              <w:rPr>
                <w:spacing w:val="56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освоения</w:t>
            </w:r>
            <w:r>
              <w:rPr>
                <w:spacing w:val="55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образовательных</w:t>
            </w:r>
            <w:r>
              <w:rPr>
                <w:spacing w:val="5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 по специальности</w:t>
            </w:r>
            <w:r>
              <w:rPr>
                <w:spacing w:val="56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13.02.13 Эксплуатация и </w:t>
            </w:r>
            <w:r>
              <w:rPr>
                <w:sz w:val="28"/>
                <w:szCs w:val="28"/>
              </w:rPr>
              <w:lastRenderedPageBreak/>
              <w:t>обслуживание электрического и электромеханического оборудования</w:t>
            </w:r>
          </w:p>
        </w:tc>
      </w:tr>
    </w:tbl>
    <w:p w:rsidR="001F29F0" w:rsidRDefault="001F29F0" w:rsidP="001F29F0">
      <w:pPr>
        <w:pStyle w:val="TableParagraph"/>
        <w:contextualSpacing/>
        <w:jc w:val="both"/>
        <w:rPr>
          <w:sz w:val="28"/>
          <w:szCs w:val="28"/>
        </w:rPr>
      </w:pPr>
    </w:p>
    <w:p w:rsidR="001F29F0" w:rsidRDefault="001F29F0" w:rsidP="001F29F0">
      <w:pPr>
        <w:spacing w:after="4"/>
        <w:ind w:firstLineChars="157" w:firstLine="4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«Социальное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партнёрство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участие</w:t>
      </w:r>
      <w:r>
        <w:rPr>
          <w:b/>
          <w:spacing w:val="-2"/>
          <w:sz w:val="28"/>
          <w:szCs w:val="28"/>
        </w:rPr>
        <w:t xml:space="preserve"> работодателей»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F29F0" w:rsidTr="001F29F0">
        <w:trPr>
          <w:trHeight w:val="1787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9680"/>
              </w:tabs>
              <w:spacing w:before="111"/>
              <w:ind w:right="206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ярмарки</w:t>
            </w:r>
            <w:r>
              <w:rPr>
                <w:spacing w:val="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вакансий,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государственные,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региональные</w:t>
            </w:r>
            <w:r>
              <w:rPr>
                <w:spacing w:val="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праздники,</w:t>
            </w:r>
            <w:r>
              <w:rPr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торжественные </w:t>
            </w:r>
            <w:r>
              <w:rPr>
                <w:w w:val="110"/>
                <w:sz w:val="28"/>
                <w:szCs w:val="28"/>
              </w:rPr>
              <w:t>мероприятия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п.)</w:t>
            </w:r>
          </w:p>
        </w:tc>
      </w:tr>
      <w:tr w:rsidR="001F29F0" w:rsidTr="001F29F0">
        <w:trPr>
          <w:trHeight w:val="827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1274"/>
                <w:tab w:val="left" w:pos="1902"/>
                <w:tab w:val="left" w:pos="2483"/>
                <w:tab w:val="left" w:pos="3330"/>
                <w:tab w:val="left" w:pos="4659"/>
                <w:tab w:val="left" w:pos="6044"/>
                <w:tab w:val="left" w:pos="6280"/>
                <w:tab w:val="left" w:pos="6695"/>
                <w:tab w:val="left" w:pos="7974"/>
                <w:tab w:val="left" w:pos="8313"/>
                <w:tab w:val="left" w:pos="9680"/>
              </w:tabs>
              <w:ind w:right="92"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участие представителей организаций-партнёров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проведении мастер-классов, аудиторных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spacing w:val="-2"/>
                <w:w w:val="110"/>
                <w:sz w:val="28"/>
                <w:szCs w:val="28"/>
              </w:rPr>
              <w:t>внеаудиторных занятий, мероприятий профессиональной направленности</w:t>
            </w:r>
          </w:p>
        </w:tc>
      </w:tr>
      <w:tr w:rsidR="001F29F0" w:rsidTr="001F29F0">
        <w:trPr>
          <w:trHeight w:val="645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tabs>
                <w:tab w:val="left" w:pos="9356"/>
              </w:tabs>
              <w:ind w:right="140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проведение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базе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организаций-партнёров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отдельных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аудиторных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внеаудиторных занятий, презентаций, лекций, акций воспитательной направленности</w:t>
            </w:r>
          </w:p>
        </w:tc>
      </w:tr>
      <w:tr w:rsidR="001F29F0" w:rsidTr="001F29F0">
        <w:trPr>
          <w:trHeight w:val="1379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9680"/>
              </w:tabs>
              <w:ind w:right="94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проведение открытых дискуссионных площадок (студенческих, педагогических, родительских,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совместных),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куда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приглашаются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представители</w:t>
            </w:r>
            <w:r>
              <w:rPr>
                <w:spacing w:val="-1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организаций-партнёров, на которых обсуждаются актуальные проблемы, касающиеся профессиональной сферы и</w:t>
            </w:r>
            <w:r>
              <w:rPr>
                <w:spacing w:val="4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рынка</w:t>
            </w:r>
            <w:r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труда,</w:t>
            </w:r>
            <w:r>
              <w:rPr>
                <w:spacing w:val="4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жизни</w:t>
            </w:r>
            <w:r>
              <w:rPr>
                <w:spacing w:val="4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образовательной</w:t>
            </w:r>
            <w:r>
              <w:rPr>
                <w:spacing w:val="4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организации,</w:t>
            </w:r>
            <w:r>
              <w:rPr>
                <w:spacing w:val="4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реализующей</w:t>
            </w:r>
            <w:r>
              <w:rPr>
                <w:spacing w:val="4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программы</w:t>
            </w:r>
            <w:r>
              <w:rPr>
                <w:spacing w:val="52"/>
                <w:w w:val="110"/>
                <w:sz w:val="28"/>
                <w:szCs w:val="28"/>
              </w:rPr>
              <w:t xml:space="preserve"> </w:t>
            </w:r>
            <w:r>
              <w:rPr>
                <w:spacing w:val="-4"/>
                <w:w w:val="110"/>
                <w:sz w:val="28"/>
                <w:szCs w:val="28"/>
              </w:rPr>
              <w:t xml:space="preserve">СПО, </w:t>
            </w:r>
            <w:r>
              <w:rPr>
                <w:w w:val="110"/>
                <w:sz w:val="28"/>
                <w:szCs w:val="28"/>
              </w:rPr>
              <w:t>муниципального</w:t>
            </w:r>
            <w:r>
              <w:rPr>
                <w:spacing w:val="-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образования,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региона,</w:t>
            </w:r>
            <w:r>
              <w:rPr>
                <w:spacing w:val="-2"/>
                <w:w w:val="110"/>
                <w:sz w:val="28"/>
                <w:szCs w:val="28"/>
              </w:rPr>
              <w:t xml:space="preserve"> страны</w:t>
            </w:r>
          </w:p>
        </w:tc>
      </w:tr>
      <w:tr w:rsidR="001F29F0" w:rsidTr="001F29F0">
        <w:trPr>
          <w:trHeight w:val="1379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9680"/>
              </w:tabs>
              <w:ind w:right="91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</w:t>
            </w:r>
            <w:r>
              <w:rPr>
                <w:spacing w:val="35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ориентированных</w:t>
            </w:r>
            <w:r>
              <w:rPr>
                <w:spacing w:val="37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воспитание</w:t>
            </w:r>
            <w:r>
              <w:rPr>
                <w:spacing w:val="37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обучающихся,</w:t>
            </w:r>
            <w:r>
              <w:rPr>
                <w:spacing w:val="37"/>
                <w:w w:val="110"/>
                <w:sz w:val="28"/>
                <w:szCs w:val="28"/>
              </w:rPr>
              <w:t xml:space="preserve"> 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преобразование </w:t>
            </w:r>
            <w:r>
              <w:rPr>
                <w:w w:val="110"/>
                <w:sz w:val="28"/>
                <w:szCs w:val="28"/>
              </w:rPr>
              <w:t>окружающего</w:t>
            </w:r>
            <w:r>
              <w:rPr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социума,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позитивное воздействие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социальное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окружение</w:t>
            </w:r>
          </w:p>
        </w:tc>
      </w:tr>
      <w:tr w:rsidR="001F29F0" w:rsidTr="001F29F0">
        <w:trPr>
          <w:trHeight w:val="827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9900"/>
              </w:tabs>
              <w:ind w:rightChars="115" w:right="253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взаимодействия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представителями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сферы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деятельности,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ознакомительных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познавательных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экскурсий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7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целью</w:t>
            </w:r>
            <w:r>
              <w:rPr>
                <w:spacing w:val="71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погружения</w:t>
            </w:r>
            <w:r>
              <w:rPr>
                <w:spacing w:val="7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73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специальность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13.02.13 Эксплуатация и обслуживание электрического и электромеханического оборудования</w:t>
            </w:r>
          </w:p>
        </w:tc>
      </w:tr>
      <w:tr w:rsidR="001F29F0" w:rsidTr="001F29F0">
        <w:trPr>
          <w:trHeight w:val="645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1598"/>
                <w:tab w:val="left" w:pos="1943"/>
                <w:tab w:val="left" w:pos="3338"/>
                <w:tab w:val="left" w:pos="3789"/>
                <w:tab w:val="left" w:pos="4435"/>
                <w:tab w:val="left" w:pos="7070"/>
                <w:tab w:val="left" w:pos="8692"/>
                <w:tab w:val="left" w:pos="9900"/>
              </w:tabs>
              <w:ind w:rightChars="115" w:right="253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проведение </w:t>
            </w:r>
            <w:r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4"/>
                <w:sz w:val="28"/>
                <w:szCs w:val="28"/>
              </w:rPr>
              <w:t>базе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организаций-партнёров мероприятий, посвященных </w:t>
            </w:r>
            <w:r>
              <w:rPr>
                <w:sz w:val="28"/>
                <w:szCs w:val="28"/>
              </w:rPr>
              <w:t>специальности: презентации, лекции, акции, деловые завтраки</w:t>
            </w:r>
          </w:p>
        </w:tc>
      </w:tr>
      <w:tr w:rsidR="001F29F0" w:rsidTr="001F29F0">
        <w:trPr>
          <w:trHeight w:val="554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9900"/>
              </w:tabs>
              <w:ind w:rightChars="115" w:right="253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социальных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разрабатываемых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реализуемых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совместно </w:t>
            </w:r>
            <w:r>
              <w:rPr>
                <w:sz w:val="28"/>
                <w:szCs w:val="28"/>
              </w:rPr>
              <w:t>с обучающимися,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организациями-</w:t>
            </w:r>
            <w:r>
              <w:rPr>
                <w:spacing w:val="-2"/>
                <w:sz w:val="28"/>
                <w:szCs w:val="28"/>
              </w:rPr>
              <w:t>партнёрами</w:t>
            </w:r>
          </w:p>
        </w:tc>
      </w:tr>
    </w:tbl>
    <w:p w:rsidR="0067622A" w:rsidRDefault="0067622A" w:rsidP="007C4265">
      <w:pPr>
        <w:spacing w:before="70" w:after="4"/>
        <w:ind w:firstLine="709"/>
        <w:contextualSpacing/>
        <w:jc w:val="both"/>
        <w:rPr>
          <w:b/>
          <w:sz w:val="28"/>
          <w:szCs w:val="28"/>
        </w:rPr>
      </w:pPr>
    </w:p>
    <w:p w:rsidR="001F29F0" w:rsidRDefault="001F29F0" w:rsidP="007C4265">
      <w:pPr>
        <w:spacing w:before="70" w:after="4"/>
        <w:ind w:firstLine="709"/>
        <w:contextualSpacing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Модуль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«Профессиональное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адаптация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трудоустройство»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F29F0" w:rsidTr="001F29F0">
        <w:trPr>
          <w:trHeight w:val="827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2315"/>
                <w:tab w:val="left" w:pos="3275"/>
                <w:tab w:val="left" w:pos="3880"/>
                <w:tab w:val="left" w:pos="6429"/>
                <w:tab w:val="left" w:pos="7830"/>
                <w:tab w:val="left" w:pos="9316"/>
              </w:tabs>
              <w:ind w:leftChars="50"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участие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конкурсах,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фестивалях,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олимпиадах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профессионального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мастерства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т.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ч. </w:t>
            </w:r>
            <w:r>
              <w:rPr>
                <w:spacing w:val="-2"/>
                <w:w w:val="110"/>
                <w:sz w:val="28"/>
                <w:szCs w:val="28"/>
              </w:rPr>
              <w:t xml:space="preserve">международных), работе </w:t>
            </w:r>
            <w:r>
              <w:rPr>
                <w:spacing w:val="-5"/>
                <w:w w:val="110"/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профессиональными проектами различного уровня </w:t>
            </w:r>
            <w:r>
              <w:rPr>
                <w:w w:val="110"/>
                <w:sz w:val="28"/>
                <w:szCs w:val="28"/>
              </w:rPr>
              <w:t>(регионального,</w:t>
            </w:r>
            <w:r>
              <w:rPr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всероссийского,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lastRenderedPageBreak/>
              <w:t>международного)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spacing w:val="-5"/>
                <w:w w:val="110"/>
                <w:sz w:val="28"/>
                <w:szCs w:val="28"/>
              </w:rPr>
              <w:t>др.</w:t>
            </w:r>
          </w:p>
        </w:tc>
      </w:tr>
      <w:tr w:rsidR="001F29F0" w:rsidTr="001F29F0">
        <w:trPr>
          <w:trHeight w:val="1504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spacing w:before="107"/>
              <w:ind w:leftChars="50" w:right="208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ярмарок</w:t>
            </w:r>
            <w:r>
              <w:rPr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вакансий,</w:t>
            </w:r>
            <w:r>
              <w:rPr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дней</w:t>
            </w:r>
            <w:r>
              <w:rPr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открытых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дверей</w:t>
            </w:r>
            <w:r>
              <w:rPr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предприятиях,</w:t>
            </w:r>
            <w:r>
              <w:rPr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21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организациях </w:t>
            </w:r>
            <w:r>
              <w:rPr>
                <w:w w:val="110"/>
                <w:sz w:val="28"/>
                <w:szCs w:val="28"/>
              </w:rPr>
              <w:t>высшего</w:t>
            </w:r>
            <w:r>
              <w:rPr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образования</w:t>
            </w:r>
            <w:r>
              <w:rPr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-2"/>
                <w:w w:val="110"/>
                <w:sz w:val="28"/>
                <w:szCs w:val="28"/>
              </w:rPr>
              <w:t xml:space="preserve"> </w:t>
            </w:r>
            <w:r>
              <w:rPr>
                <w:spacing w:val="-4"/>
                <w:w w:val="110"/>
                <w:sz w:val="28"/>
                <w:szCs w:val="28"/>
              </w:rPr>
              <w:t>др.)</w:t>
            </w:r>
          </w:p>
        </w:tc>
      </w:tr>
      <w:tr w:rsidR="001F29F0" w:rsidTr="001F29F0">
        <w:trPr>
          <w:trHeight w:val="633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ind w:leftChars="50" w:right="28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экскурсии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(на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предприятия,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организации),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дающие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углублённые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представления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</w:t>
            </w:r>
            <w:r>
              <w:rPr>
                <w:spacing w:val="4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выбранной специальности и условиях работы</w:t>
            </w:r>
          </w:p>
        </w:tc>
      </w:tr>
      <w:tr w:rsidR="001F29F0" w:rsidTr="001F29F0">
        <w:trPr>
          <w:trHeight w:val="1103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ind w:leftChars="50" w:right="92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организацию мероприятий, посвященных истории организаций/ предприятий</w:t>
            </w:r>
            <w:r w:rsidR="0067622A">
              <w:rPr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- партнёров; встреч с представителями коллективов, с сотрудниками-</w:t>
            </w:r>
            <w:proofErr w:type="spellStart"/>
            <w:r>
              <w:rPr>
                <w:w w:val="110"/>
                <w:sz w:val="28"/>
                <w:szCs w:val="28"/>
              </w:rPr>
              <w:t>стажистами</w:t>
            </w:r>
            <w:proofErr w:type="spellEnd"/>
            <w:r>
              <w:rPr>
                <w:w w:val="110"/>
                <w:sz w:val="28"/>
                <w:szCs w:val="28"/>
              </w:rPr>
              <w:t>, представителями</w:t>
            </w:r>
            <w:r>
              <w:rPr>
                <w:spacing w:val="3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трудовых</w:t>
            </w:r>
            <w:r>
              <w:rPr>
                <w:spacing w:val="3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династий,</w:t>
            </w:r>
            <w:r>
              <w:rPr>
                <w:spacing w:val="3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авторитетными</w:t>
            </w:r>
            <w:r>
              <w:rPr>
                <w:spacing w:val="40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специалистами,</w:t>
            </w:r>
            <w:r>
              <w:rPr>
                <w:spacing w:val="38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героями</w:t>
            </w:r>
            <w:r>
              <w:rPr>
                <w:spacing w:val="39"/>
                <w:w w:val="110"/>
                <w:sz w:val="28"/>
                <w:szCs w:val="28"/>
              </w:rPr>
              <w:t xml:space="preserve">  </w:t>
            </w:r>
            <w:r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>
              <w:rPr>
                <w:w w:val="110"/>
                <w:sz w:val="28"/>
                <w:szCs w:val="28"/>
              </w:rPr>
              <w:t>ветеранами</w:t>
            </w:r>
            <w:r>
              <w:rPr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труда,</w:t>
            </w:r>
            <w:r>
              <w:rPr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представителями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профессиональных</w:t>
            </w:r>
            <w:r>
              <w:rPr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династий</w:t>
            </w:r>
          </w:p>
        </w:tc>
      </w:tr>
      <w:tr w:rsidR="001F29F0" w:rsidTr="001F29F0">
        <w:trPr>
          <w:trHeight w:val="1379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ind w:leftChars="50" w:right="94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использование обучающимися интернет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      </w:r>
            <w:r>
              <w:rPr>
                <w:spacing w:val="4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области;</w:t>
            </w:r>
            <w:r>
              <w:rPr>
                <w:spacing w:val="4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онлайн</w:t>
            </w:r>
            <w:r>
              <w:rPr>
                <w:spacing w:val="4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курсов</w:t>
            </w:r>
            <w:r>
              <w:rPr>
                <w:spacing w:val="47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по</w:t>
            </w:r>
            <w:r>
              <w:rPr>
                <w:spacing w:val="4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интересующим</w:t>
            </w:r>
            <w:r>
              <w:rPr>
                <w:spacing w:val="45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темам</w:t>
            </w:r>
            <w:r>
              <w:rPr>
                <w:spacing w:val="46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49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 xml:space="preserve">направлениям </w:t>
            </w:r>
            <w:r>
              <w:rPr>
                <w:w w:val="110"/>
                <w:sz w:val="28"/>
                <w:szCs w:val="28"/>
              </w:rPr>
              <w:t>профессионального</w:t>
            </w:r>
            <w:r>
              <w:rPr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spacing w:val="-2"/>
                <w:w w:val="110"/>
                <w:sz w:val="28"/>
                <w:szCs w:val="28"/>
              </w:rPr>
              <w:t>образования</w:t>
            </w:r>
          </w:p>
        </w:tc>
      </w:tr>
      <w:tr w:rsidR="001F29F0" w:rsidTr="001F29F0">
        <w:trPr>
          <w:trHeight w:val="827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ind w:leftChars="50" w:right="140" w:firstLineChars="107" w:firstLine="329"/>
              <w:contextualSpacing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консультирование</w:t>
            </w:r>
            <w:r>
              <w:rPr>
                <w:spacing w:val="2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обучающихся</w:t>
            </w:r>
            <w:r>
              <w:rPr>
                <w:spacing w:val="28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по</w:t>
            </w:r>
            <w:r>
              <w:rPr>
                <w:spacing w:val="31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вопросам</w:t>
            </w:r>
            <w:r>
              <w:rPr>
                <w:spacing w:val="28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построения</w:t>
            </w:r>
            <w:r>
              <w:rPr>
                <w:spacing w:val="29"/>
                <w:w w:val="110"/>
                <w:sz w:val="28"/>
                <w:szCs w:val="28"/>
              </w:rPr>
              <w:t xml:space="preserve">  </w:t>
            </w:r>
            <w:r>
              <w:rPr>
                <w:w w:val="110"/>
                <w:sz w:val="28"/>
                <w:szCs w:val="28"/>
              </w:rPr>
              <w:t>ими</w:t>
            </w:r>
            <w:r>
              <w:rPr>
                <w:spacing w:val="31"/>
                <w:w w:val="110"/>
                <w:sz w:val="28"/>
                <w:szCs w:val="28"/>
              </w:rPr>
              <w:t xml:space="preserve">  </w:t>
            </w:r>
            <w:r>
              <w:rPr>
                <w:spacing w:val="-2"/>
                <w:w w:val="110"/>
                <w:sz w:val="28"/>
                <w:szCs w:val="28"/>
              </w:rPr>
              <w:t xml:space="preserve">профессиональной </w:t>
            </w:r>
            <w:r>
              <w:rPr>
                <w:w w:val="110"/>
                <w:sz w:val="28"/>
                <w:szCs w:val="28"/>
              </w:rPr>
              <w:t>карьеры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и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планов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на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будущую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жизнь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>с</w:t>
            </w:r>
            <w:r>
              <w:rPr>
                <w:spacing w:val="80"/>
                <w:w w:val="110"/>
                <w:sz w:val="28"/>
                <w:szCs w:val="28"/>
              </w:rPr>
              <w:t xml:space="preserve"> </w:t>
            </w:r>
            <w:r>
              <w:rPr>
                <w:w w:val="110"/>
                <w:sz w:val="28"/>
                <w:szCs w:val="28"/>
              </w:rPr>
              <w:t xml:space="preserve">учётом  </w:t>
            </w:r>
            <w:r>
              <w:rPr>
                <w:spacing w:val="-2"/>
                <w:w w:val="110"/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110"/>
                <w:sz w:val="28"/>
                <w:szCs w:val="28"/>
              </w:rPr>
              <w:t xml:space="preserve">особенностей, </w:t>
            </w:r>
            <w:r>
              <w:rPr>
                <w:w w:val="110"/>
                <w:sz w:val="28"/>
                <w:szCs w:val="28"/>
              </w:rPr>
              <w:t>интересов, потребностей</w:t>
            </w:r>
          </w:p>
        </w:tc>
      </w:tr>
      <w:tr w:rsidR="001F29F0" w:rsidTr="001F29F0">
        <w:trPr>
          <w:trHeight w:val="633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tabs>
                <w:tab w:val="left" w:pos="1650"/>
                <w:tab w:val="left" w:pos="3112"/>
                <w:tab w:val="left" w:pos="4713"/>
                <w:tab w:val="left" w:pos="5212"/>
                <w:tab w:val="left" w:pos="7103"/>
                <w:tab w:val="left" w:pos="8966"/>
              </w:tabs>
              <w:ind w:leftChars="50" w:right="92" w:firstLineChars="107" w:firstLine="32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проведение тренингов, нацеленных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w w:val="110"/>
                <w:sz w:val="28"/>
                <w:szCs w:val="28"/>
              </w:rPr>
              <w:t xml:space="preserve">на </w:t>
            </w:r>
            <w:r>
              <w:rPr>
                <w:spacing w:val="-2"/>
                <w:w w:val="110"/>
                <w:sz w:val="28"/>
                <w:szCs w:val="28"/>
              </w:rPr>
              <w:t xml:space="preserve">формирование рефлексивной культуры, </w:t>
            </w:r>
            <w:r>
              <w:rPr>
                <w:w w:val="110"/>
                <w:sz w:val="28"/>
                <w:szCs w:val="28"/>
              </w:rPr>
              <w:t>совершенствование умений в области анализа и оценки результатов деятельности</w:t>
            </w:r>
          </w:p>
        </w:tc>
      </w:tr>
      <w:tr w:rsidR="001F29F0" w:rsidTr="001F29F0">
        <w:trPr>
          <w:trHeight w:val="1103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ind w:leftChars="50" w:right="92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маршрутизации выпускников: обучение студентов- выпускников навыкам планирования карьеры, организация формирования карьерных треков; координация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участия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студентов-выпускников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профессионального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кейс </w:t>
            </w:r>
            <w:r>
              <w:rPr>
                <w:sz w:val="28"/>
                <w:szCs w:val="28"/>
              </w:rPr>
              <w:t>чемпионатах,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олимпиадах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представителей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работодателей</w:t>
            </w:r>
          </w:p>
        </w:tc>
      </w:tr>
      <w:tr w:rsidR="001F29F0" w:rsidTr="001F29F0">
        <w:trPr>
          <w:trHeight w:val="633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ind w:leftChars="50" w:right="94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мотивационных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мероприятий со студентами выпускных и </w:t>
            </w:r>
            <w:proofErr w:type="spellStart"/>
            <w:r>
              <w:rPr>
                <w:sz w:val="28"/>
                <w:szCs w:val="28"/>
              </w:rPr>
              <w:t>предвыпускных</w:t>
            </w:r>
            <w:proofErr w:type="spellEnd"/>
            <w:r>
              <w:rPr>
                <w:sz w:val="28"/>
                <w:szCs w:val="28"/>
              </w:rPr>
              <w:t xml:space="preserve"> групп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направлениям подготовки</w:t>
            </w:r>
          </w:p>
        </w:tc>
      </w:tr>
      <w:tr w:rsidR="001F29F0" w:rsidTr="001F29F0">
        <w:trPr>
          <w:trHeight w:val="633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ind w:leftChars="50" w:right="282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мастерства,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приуроченного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Декаде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специальности </w:t>
            </w:r>
            <w:r>
              <w:rPr>
                <w:sz w:val="28"/>
                <w:szCs w:val="28"/>
              </w:rPr>
              <w:t>13.02.13 Эксплуатация и обслуживание электрического и электромеханического оборудования</w:t>
            </w:r>
          </w:p>
        </w:tc>
      </w:tr>
      <w:tr w:rsidR="001F29F0" w:rsidTr="001F29F0">
        <w:trPr>
          <w:trHeight w:val="683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ind w:leftChars="50" w:right="140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региональных,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всероссийских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международных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профессиональных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проектах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специальности 13.02.13 Эксплуатация и обслуживание электрического и электромеханического оборудования</w:t>
            </w:r>
          </w:p>
        </w:tc>
      </w:tr>
      <w:tr w:rsidR="001F29F0" w:rsidTr="001F29F0">
        <w:trPr>
          <w:trHeight w:val="477"/>
        </w:trPr>
        <w:tc>
          <w:tcPr>
            <w:tcW w:w="9639" w:type="dxa"/>
          </w:tcPr>
          <w:p w:rsidR="001F29F0" w:rsidRDefault="001F29F0" w:rsidP="005D6CB1">
            <w:pPr>
              <w:pStyle w:val="TableParagraph"/>
              <w:ind w:leftChars="50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Карьерного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подиума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работодателей</w:t>
            </w:r>
          </w:p>
        </w:tc>
      </w:tr>
      <w:tr w:rsidR="001F29F0" w:rsidTr="001F29F0">
        <w:trPr>
          <w:trHeight w:val="554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tabs>
                <w:tab w:val="left" w:pos="1624"/>
                <w:tab w:val="left" w:pos="2577"/>
                <w:tab w:val="left" w:pos="4752"/>
                <w:tab w:val="left" w:pos="6645"/>
                <w:tab w:val="left" w:pos="8397"/>
              </w:tabs>
              <w:ind w:leftChars="50" w:right="282" w:firstLineChars="107" w:firstLine="297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организация клубов профессиональной направленности «</w:t>
            </w:r>
            <w:proofErr w:type="spellStart"/>
            <w:r>
              <w:rPr>
                <w:spacing w:val="-2"/>
                <w:sz w:val="28"/>
                <w:szCs w:val="28"/>
              </w:rPr>
              <w:t>Амбассадоры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специальности»,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Амбассадоры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Профессионалитета</w:t>
            </w:r>
            <w:proofErr w:type="spellEnd"/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1F29F0" w:rsidTr="001F29F0">
        <w:trPr>
          <w:trHeight w:val="350"/>
        </w:trPr>
        <w:tc>
          <w:tcPr>
            <w:tcW w:w="9639" w:type="dxa"/>
          </w:tcPr>
          <w:p w:rsidR="001F29F0" w:rsidRDefault="001F29F0" w:rsidP="001F29F0">
            <w:pPr>
              <w:pStyle w:val="TableParagraph"/>
              <w:ind w:leftChars="50" w:right="282" w:firstLineChars="107"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сквозное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прикладное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проектное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обучение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условиях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учебно-</w:t>
            </w:r>
            <w:r>
              <w:rPr>
                <w:sz w:val="28"/>
                <w:szCs w:val="28"/>
              </w:rPr>
              <w:lastRenderedPageBreak/>
              <w:t>производственной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деятельности</w:t>
            </w:r>
          </w:p>
        </w:tc>
      </w:tr>
    </w:tbl>
    <w:p w:rsidR="0067622A" w:rsidRDefault="0067622A" w:rsidP="001F29F0">
      <w:pPr>
        <w:pStyle w:val="1"/>
        <w:ind w:left="0" w:right="-3" w:firstLine="440"/>
        <w:contextualSpacing/>
        <w:jc w:val="center"/>
        <w:rPr>
          <w:sz w:val="28"/>
          <w:szCs w:val="28"/>
        </w:rPr>
      </w:pPr>
    </w:p>
    <w:p w:rsidR="0067622A" w:rsidRDefault="0067622A" w:rsidP="001F29F0">
      <w:pPr>
        <w:pStyle w:val="1"/>
        <w:ind w:left="0" w:right="-3" w:firstLine="440"/>
        <w:contextualSpacing/>
        <w:jc w:val="center"/>
        <w:rPr>
          <w:sz w:val="28"/>
          <w:szCs w:val="28"/>
        </w:rPr>
      </w:pPr>
    </w:p>
    <w:p w:rsidR="001F29F0" w:rsidRDefault="001F29F0" w:rsidP="001F29F0">
      <w:pPr>
        <w:pStyle w:val="1"/>
        <w:ind w:left="0" w:right="-3" w:firstLine="4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ОРГАНИЗАЦИОННЫЙ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b/>
          <w:sz w:val="28"/>
          <w:szCs w:val="28"/>
        </w:rPr>
      </w:pPr>
    </w:p>
    <w:p w:rsidR="001F29F0" w:rsidRDefault="001F29F0" w:rsidP="001F29F0">
      <w:pPr>
        <w:pStyle w:val="1"/>
        <w:numPr>
          <w:ilvl w:val="1"/>
          <w:numId w:val="7"/>
        </w:numPr>
        <w:tabs>
          <w:tab w:val="left" w:pos="1268"/>
        </w:tabs>
        <w:ind w:left="0" w:right="-3" w:firstLine="440"/>
        <w:contextualSpacing/>
        <w:jc w:val="both"/>
        <w:rPr>
          <w:sz w:val="28"/>
          <w:szCs w:val="28"/>
        </w:rPr>
      </w:pPr>
      <w:bookmarkStart w:id="12" w:name="_bookmark8"/>
      <w:bookmarkStart w:id="13" w:name="3.1._Кадровое_обеспечение"/>
      <w:bookmarkEnd w:id="12"/>
      <w:bookmarkEnd w:id="13"/>
      <w:r>
        <w:rPr>
          <w:sz w:val="28"/>
          <w:szCs w:val="28"/>
        </w:rPr>
        <w:t>Кадровое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обеспечение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14" w:name="Реализация_образовательной_программы_обе"/>
      <w:bookmarkEnd w:id="14"/>
      <w:r>
        <w:rPr>
          <w:sz w:val="28"/>
          <w:szCs w:val="28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15" w:name="Разделение_функционала,_связанного_с_пла"/>
      <w:bookmarkEnd w:id="15"/>
      <w:r>
        <w:rPr>
          <w:sz w:val="28"/>
          <w:szCs w:val="28"/>
        </w:rPr>
        <w:t>Разделение функционала, связанного с планированием, организацией, обеспечением, реализацией воспитательной деятельности осуществляется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основании локальных нормативно- правовых документов образовательной организации;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16" w:name="Привлечение_организаций_профессиональной"/>
      <w:bookmarkEnd w:id="16"/>
      <w:r>
        <w:rPr>
          <w:sz w:val="28"/>
          <w:szCs w:val="28"/>
        </w:rPr>
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специальности.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</w:p>
    <w:p w:rsidR="001F29F0" w:rsidRDefault="001F29F0" w:rsidP="001F29F0">
      <w:pPr>
        <w:pStyle w:val="1"/>
        <w:numPr>
          <w:ilvl w:val="1"/>
          <w:numId w:val="7"/>
        </w:numPr>
        <w:tabs>
          <w:tab w:val="left" w:pos="1268"/>
        </w:tabs>
        <w:ind w:left="0" w:right="-3" w:firstLine="440"/>
        <w:contextualSpacing/>
        <w:jc w:val="both"/>
        <w:rPr>
          <w:sz w:val="28"/>
          <w:szCs w:val="28"/>
        </w:rPr>
      </w:pPr>
      <w:bookmarkStart w:id="17" w:name="_bookmark9"/>
      <w:bookmarkStart w:id="18" w:name="3.2._Нормативно-методическое_обеспечение"/>
      <w:bookmarkEnd w:id="17"/>
      <w:bookmarkEnd w:id="18"/>
      <w:r>
        <w:rPr>
          <w:sz w:val="28"/>
          <w:szCs w:val="28"/>
        </w:rPr>
        <w:t>Нормативно-методическое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обеспечение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19" w:name="Приказ_о_проведении_родительского_собран"/>
      <w:bookmarkEnd w:id="19"/>
      <w:r>
        <w:rPr>
          <w:sz w:val="28"/>
          <w:szCs w:val="28"/>
        </w:rPr>
        <w:t>Приказ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родительского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собрания; </w:t>
      </w:r>
      <w:bookmarkStart w:id="20" w:name="Положение_о_классном_руководстве;"/>
      <w:bookmarkEnd w:id="20"/>
      <w:r>
        <w:rPr>
          <w:sz w:val="28"/>
          <w:szCs w:val="28"/>
        </w:rPr>
        <w:t>Положение о классном руководстве;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«Психологическое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первокурсников»;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21" w:name="Программа_«Психологическое_сопровождение"/>
      <w:bookmarkEnd w:id="21"/>
      <w:r>
        <w:rPr>
          <w:sz w:val="28"/>
          <w:szCs w:val="28"/>
        </w:rPr>
        <w:t>Программа «Психологическое сопровождение личностного и профессионального становления студента»;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22" w:name="Приказы_руководителя:_об_утверждении_про"/>
      <w:bookmarkEnd w:id="22"/>
      <w:r>
        <w:rPr>
          <w:sz w:val="28"/>
          <w:szCs w:val="28"/>
        </w:rPr>
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bookmarkStart w:id="23" w:name="Ведение_договорных_отношений,_сетевая_фо"/>
      <w:bookmarkEnd w:id="23"/>
      <w:r>
        <w:rPr>
          <w:sz w:val="28"/>
          <w:szCs w:val="28"/>
        </w:rPr>
        <w:t>Ведение договорных отношений, сетевая форма организации образовательного процесса, сотрудничество с социальными партнерами:</w:t>
      </w:r>
    </w:p>
    <w:p w:rsidR="001F29F0" w:rsidRDefault="001F29F0" w:rsidP="001F29F0">
      <w:pPr>
        <w:pStyle w:val="a7"/>
        <w:numPr>
          <w:ilvl w:val="0"/>
          <w:numId w:val="8"/>
        </w:numPr>
        <w:tabs>
          <w:tab w:val="left" w:pos="986"/>
        </w:tabs>
        <w:ind w:left="0" w:right="-3" w:firstLine="440"/>
        <w:contextualSpacing/>
        <w:rPr>
          <w:sz w:val="28"/>
          <w:szCs w:val="28"/>
        </w:rPr>
      </w:pPr>
      <w:bookmarkStart w:id="24" w:name="-_сетевая_форма_организации_образователь"/>
      <w:bookmarkStart w:id="25" w:name="-_договоры_о_сотрудничестве_с_социальным"/>
      <w:bookmarkEnd w:id="24"/>
      <w:bookmarkEnd w:id="25"/>
      <w:r>
        <w:rPr>
          <w:sz w:val="28"/>
          <w:szCs w:val="28"/>
        </w:rPr>
        <w:t>договоры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социальными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партнерами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работодателями</w:t>
      </w:r>
      <w:r>
        <w:rPr>
          <w:sz w:val="28"/>
          <w:szCs w:val="28"/>
        </w:rPr>
        <w:t>;</w:t>
      </w:r>
    </w:p>
    <w:p w:rsidR="001F29F0" w:rsidRDefault="001F29F0" w:rsidP="001F29F0">
      <w:pPr>
        <w:pStyle w:val="a7"/>
        <w:numPr>
          <w:ilvl w:val="0"/>
          <w:numId w:val="8"/>
        </w:numPr>
        <w:tabs>
          <w:tab w:val="left" w:pos="986"/>
          <w:tab w:val="left" w:pos="10340"/>
        </w:tabs>
        <w:ind w:left="0" w:right="-3" w:firstLine="440"/>
        <w:contextualSpacing/>
        <w:rPr>
          <w:sz w:val="28"/>
          <w:szCs w:val="28"/>
        </w:rPr>
      </w:pPr>
      <w:r>
        <w:rPr>
          <w:sz w:val="28"/>
          <w:szCs w:val="28"/>
        </w:rPr>
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</w:p>
    <w:p w:rsidR="001F29F0" w:rsidRDefault="001F29F0" w:rsidP="001F29F0">
      <w:pPr>
        <w:pStyle w:val="1"/>
        <w:numPr>
          <w:ilvl w:val="1"/>
          <w:numId w:val="7"/>
        </w:numPr>
        <w:tabs>
          <w:tab w:val="left" w:pos="1352"/>
        </w:tabs>
        <w:ind w:left="0" w:right="-3" w:firstLine="440"/>
        <w:contextualSpacing/>
        <w:jc w:val="both"/>
        <w:rPr>
          <w:sz w:val="28"/>
          <w:szCs w:val="28"/>
        </w:rPr>
      </w:pPr>
      <w:bookmarkStart w:id="26" w:name="_bookmark10"/>
      <w:bookmarkStart w:id="27" w:name="3.3._Система_поощрения_профессиональной_"/>
      <w:bookmarkEnd w:id="26"/>
      <w:bookmarkEnd w:id="27"/>
      <w:r>
        <w:rPr>
          <w:sz w:val="28"/>
          <w:szCs w:val="28"/>
        </w:rPr>
        <w:t>Система поощрения профессиональной успешности и проявлений активной жизненной позиции обучающихся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профессионального портфолио - способ документирования достижений, профессионального роста и активной жизненной позиции обучающегося.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и результативность в конкурсах и мероприятиях профессиональной </w:t>
      </w:r>
      <w:r>
        <w:rPr>
          <w:sz w:val="28"/>
          <w:szCs w:val="28"/>
        </w:rPr>
        <w:lastRenderedPageBreak/>
        <w:t xml:space="preserve">направленности, связанных со специальностью. 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 поощрению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наставника,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производственных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партнеров.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просветительской деятельности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рамках освоения образовательных программ по специальности.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Успешное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освоение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специальности.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Формы поощрения: объявления благодарности, помещение на доску почета, награждение грамотой, памятным подарком, материальное стимулирование сертификаты, дипломы, грамоты, стипендии или призы, поощрительные письма, фотовыставки изделий, работ, публичное признание заслуг, публикации в СМИ, интервью, персональная выставка работ, направление на дополнительные образовательные программы, стажировки и др.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</w:p>
    <w:p w:rsidR="001F29F0" w:rsidRDefault="001F29F0" w:rsidP="001F29F0">
      <w:pPr>
        <w:pStyle w:val="1"/>
        <w:numPr>
          <w:ilvl w:val="1"/>
          <w:numId w:val="7"/>
        </w:numPr>
        <w:tabs>
          <w:tab w:val="left" w:pos="1268"/>
        </w:tabs>
        <w:ind w:left="0" w:right="-3" w:firstLine="440"/>
        <w:contextualSpacing/>
        <w:jc w:val="both"/>
        <w:rPr>
          <w:sz w:val="28"/>
          <w:szCs w:val="28"/>
        </w:rPr>
      </w:pPr>
      <w:bookmarkStart w:id="28" w:name="3.4._Анализ_воспитательного_процесса"/>
      <w:bookmarkStart w:id="29" w:name="_bookmark11"/>
      <w:bookmarkEnd w:id="28"/>
      <w:bookmarkEnd w:id="29"/>
      <w:r>
        <w:rPr>
          <w:sz w:val="28"/>
          <w:szCs w:val="28"/>
        </w:rPr>
        <w:t>Анализ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процесса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воспитательного процесса по специальности может осуществляться в рамках единого мониторинга в профессиональной образовательной организации.</w:t>
      </w:r>
    </w:p>
    <w:p w:rsidR="001F29F0" w:rsidRDefault="001F29F0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6859F3" w:rsidRPr="006859F3">
        <w:rPr>
          <w:sz w:val="28"/>
          <w:szCs w:val="28"/>
        </w:rPr>
        <w:t>18.02.12 Технология аналитического контроля химических соединений</w:t>
      </w:r>
      <w:r>
        <w:rPr>
          <w:sz w:val="28"/>
          <w:szCs w:val="28"/>
        </w:rPr>
        <w:t>.</w:t>
      </w:r>
    </w:p>
    <w:p w:rsidR="0067622A" w:rsidRDefault="0067622A" w:rsidP="001F29F0">
      <w:pPr>
        <w:pStyle w:val="a5"/>
        <w:ind w:right="-3" w:firstLine="440"/>
        <w:contextualSpacing/>
        <w:jc w:val="both"/>
        <w:rPr>
          <w:sz w:val="28"/>
          <w:szCs w:val="28"/>
        </w:rPr>
      </w:pPr>
    </w:p>
    <w:p w:rsidR="0067622A" w:rsidRDefault="0067622A" w:rsidP="001F29F0"/>
    <w:p w:rsidR="0067622A" w:rsidRDefault="0067622A" w:rsidP="001F29F0"/>
    <w:p w:rsidR="0067622A" w:rsidRPr="001F29F0" w:rsidRDefault="0067622A" w:rsidP="001F29F0">
      <w:pPr>
        <w:sectPr w:rsidR="0067622A" w:rsidRPr="001F29F0" w:rsidSect="00417344">
          <w:footerReference w:type="default" r:id="rId8"/>
          <w:type w:val="continuous"/>
          <w:pgSz w:w="11910" w:h="16840"/>
          <w:pgMar w:top="851" w:right="851" w:bottom="851" w:left="1418" w:header="0" w:footer="1300" w:gutter="0"/>
          <w:cols w:space="720"/>
        </w:sectPr>
      </w:pPr>
    </w:p>
    <w:p w:rsidR="007A2F34" w:rsidRPr="001F29F0" w:rsidRDefault="007C4265" w:rsidP="001F29F0">
      <w:pPr>
        <w:tabs>
          <w:tab w:val="left" w:pos="10780"/>
        </w:tabs>
        <w:spacing w:before="63"/>
        <w:ind w:left="-284" w:right="117" w:firstLine="660"/>
        <w:contextualSpacing/>
        <w:jc w:val="center"/>
        <w:rPr>
          <w:b/>
          <w:sz w:val="28"/>
          <w:szCs w:val="28"/>
        </w:rPr>
      </w:pPr>
      <w:bookmarkStart w:id="30" w:name="1.3.2_Вариативные_целевые_ориентиры"/>
      <w:bookmarkStart w:id="31" w:name="_bookmark5"/>
      <w:bookmarkStart w:id="32" w:name="РАЗДЕЛ_2._СОДЕРЖАТЕЛЬНЫЙ"/>
      <w:bookmarkStart w:id="33" w:name="Календарный_план_воспитательной_работы__"/>
      <w:bookmarkStart w:id="34" w:name="_bookmark12"/>
      <w:bookmarkEnd w:id="30"/>
      <w:bookmarkEnd w:id="31"/>
      <w:bookmarkEnd w:id="32"/>
      <w:bookmarkEnd w:id="33"/>
      <w:bookmarkEnd w:id="34"/>
      <w:r w:rsidRPr="001F29F0">
        <w:rPr>
          <w:b/>
          <w:sz w:val="28"/>
          <w:szCs w:val="28"/>
        </w:rPr>
        <w:lastRenderedPageBreak/>
        <w:t>КАЛЕНДАРНЫЙ</w:t>
      </w:r>
      <w:r w:rsidRPr="001F29F0">
        <w:rPr>
          <w:b/>
          <w:spacing w:val="-12"/>
          <w:sz w:val="28"/>
          <w:szCs w:val="28"/>
        </w:rPr>
        <w:t xml:space="preserve"> </w:t>
      </w:r>
      <w:r w:rsidRPr="001F29F0">
        <w:rPr>
          <w:b/>
          <w:sz w:val="28"/>
          <w:szCs w:val="28"/>
        </w:rPr>
        <w:t>ПЛАН</w:t>
      </w:r>
      <w:r w:rsidRPr="001F29F0">
        <w:rPr>
          <w:b/>
          <w:spacing w:val="-12"/>
          <w:sz w:val="28"/>
          <w:szCs w:val="28"/>
        </w:rPr>
        <w:t xml:space="preserve"> </w:t>
      </w:r>
      <w:r w:rsidRPr="001F29F0">
        <w:rPr>
          <w:b/>
          <w:sz w:val="28"/>
          <w:szCs w:val="28"/>
        </w:rPr>
        <w:t>ВОСПИТАТЕЛЬНОЙ</w:t>
      </w:r>
      <w:r w:rsidRPr="001F29F0">
        <w:rPr>
          <w:b/>
          <w:spacing w:val="-12"/>
          <w:sz w:val="28"/>
          <w:szCs w:val="28"/>
        </w:rPr>
        <w:t xml:space="preserve"> </w:t>
      </w:r>
      <w:r w:rsidRPr="001F29F0">
        <w:rPr>
          <w:b/>
          <w:sz w:val="28"/>
          <w:szCs w:val="28"/>
        </w:rPr>
        <w:t>РАБОТЫ ПО СПЕЦИАЛЬНОСТИ</w:t>
      </w:r>
    </w:p>
    <w:p w:rsidR="006859F3" w:rsidRDefault="006859F3" w:rsidP="006859F3">
      <w:pPr>
        <w:spacing w:before="2"/>
        <w:ind w:left="3837"/>
        <w:rPr>
          <w:b/>
          <w:spacing w:val="-2"/>
          <w:sz w:val="28"/>
          <w:szCs w:val="28"/>
        </w:rPr>
      </w:pPr>
      <w:r w:rsidRPr="006859F3">
        <w:rPr>
          <w:b/>
          <w:sz w:val="28"/>
          <w:szCs w:val="28"/>
        </w:rPr>
        <w:t>18.02.12</w:t>
      </w:r>
      <w:r w:rsidRPr="006859F3">
        <w:rPr>
          <w:b/>
          <w:spacing w:val="-7"/>
          <w:sz w:val="28"/>
          <w:szCs w:val="28"/>
        </w:rPr>
        <w:t xml:space="preserve"> </w:t>
      </w:r>
      <w:r w:rsidRPr="006859F3">
        <w:rPr>
          <w:b/>
          <w:sz w:val="28"/>
          <w:szCs w:val="28"/>
        </w:rPr>
        <w:t>Технология</w:t>
      </w:r>
      <w:r w:rsidRPr="006859F3">
        <w:rPr>
          <w:b/>
          <w:spacing w:val="-6"/>
          <w:sz w:val="28"/>
          <w:szCs w:val="28"/>
        </w:rPr>
        <w:t xml:space="preserve"> </w:t>
      </w:r>
      <w:r w:rsidRPr="006859F3">
        <w:rPr>
          <w:b/>
          <w:sz w:val="28"/>
          <w:szCs w:val="28"/>
        </w:rPr>
        <w:t>аналитического</w:t>
      </w:r>
      <w:r w:rsidRPr="006859F3">
        <w:rPr>
          <w:b/>
          <w:spacing w:val="-4"/>
          <w:sz w:val="28"/>
          <w:szCs w:val="28"/>
        </w:rPr>
        <w:t xml:space="preserve"> </w:t>
      </w:r>
      <w:r w:rsidRPr="006859F3">
        <w:rPr>
          <w:b/>
          <w:sz w:val="28"/>
          <w:szCs w:val="28"/>
        </w:rPr>
        <w:t>контроля</w:t>
      </w:r>
      <w:r w:rsidRPr="006859F3">
        <w:rPr>
          <w:b/>
          <w:spacing w:val="-6"/>
          <w:sz w:val="28"/>
          <w:szCs w:val="28"/>
        </w:rPr>
        <w:t xml:space="preserve"> </w:t>
      </w:r>
      <w:r w:rsidRPr="006859F3">
        <w:rPr>
          <w:b/>
          <w:sz w:val="28"/>
          <w:szCs w:val="28"/>
        </w:rPr>
        <w:t>химических</w:t>
      </w:r>
      <w:r w:rsidRPr="006859F3">
        <w:rPr>
          <w:b/>
          <w:spacing w:val="-4"/>
          <w:sz w:val="28"/>
          <w:szCs w:val="28"/>
        </w:rPr>
        <w:t xml:space="preserve"> </w:t>
      </w:r>
      <w:r w:rsidRPr="006859F3">
        <w:rPr>
          <w:b/>
          <w:spacing w:val="-2"/>
          <w:sz w:val="28"/>
          <w:szCs w:val="28"/>
        </w:rPr>
        <w:t>соединений</w:t>
      </w:r>
    </w:p>
    <w:p w:rsidR="006859F3" w:rsidRPr="006859F3" w:rsidRDefault="006859F3" w:rsidP="006859F3">
      <w:pPr>
        <w:spacing w:before="2"/>
        <w:ind w:left="3837"/>
        <w:rPr>
          <w:b/>
          <w:spacing w:val="-2"/>
          <w:sz w:val="28"/>
          <w:szCs w:val="28"/>
        </w:rPr>
      </w:pPr>
    </w:p>
    <w:p w:rsidR="006859F3" w:rsidRDefault="006859F3" w:rsidP="006859F3">
      <w:pPr>
        <w:pStyle w:val="a5"/>
        <w:spacing w:before="2"/>
        <w:rPr>
          <w:b/>
          <w:sz w:val="12"/>
        </w:rPr>
      </w:pPr>
    </w:p>
    <w:tbl>
      <w:tblPr>
        <w:tblW w:w="14172" w:type="dxa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892"/>
        <w:gridCol w:w="42"/>
        <w:gridCol w:w="2018"/>
        <w:gridCol w:w="1752"/>
        <w:gridCol w:w="4604"/>
      </w:tblGrid>
      <w:tr w:rsidR="006859F3" w:rsidTr="00D410D0">
        <w:trPr>
          <w:trHeight w:val="707"/>
        </w:trPr>
        <w:tc>
          <w:tcPr>
            <w:tcW w:w="864" w:type="dxa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34" w:type="dxa"/>
            <w:gridSpan w:val="2"/>
          </w:tcPr>
          <w:p w:rsidR="006859F3" w:rsidRDefault="006859F3" w:rsidP="00D410D0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18" w:type="dxa"/>
          </w:tcPr>
          <w:p w:rsidR="006859F3" w:rsidRDefault="006859F3" w:rsidP="00D410D0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Курсы,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52" w:type="dxa"/>
          </w:tcPr>
          <w:p w:rsidR="006859F3" w:rsidRDefault="006859F3" w:rsidP="00D410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4604" w:type="dxa"/>
            <w:tcBorders>
              <w:right w:val="single" w:sz="4" w:space="0" w:color="auto"/>
            </w:tcBorders>
          </w:tcPr>
          <w:p w:rsidR="006859F3" w:rsidRDefault="006859F3" w:rsidP="00D410D0">
            <w:pPr>
              <w:pStyle w:val="TableParagraph"/>
              <w:ind w:leftChars="100" w:left="2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  <w:r>
              <w:rPr>
                <w:spacing w:val="-2"/>
                <w:sz w:val="24"/>
              </w:rPr>
              <w:t xml:space="preserve"> (Шахматы)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Декада предметов химического профиля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6F8F9"/>
              </w:rPr>
              <w:t>Председатель УМК, преподаватели профильных дисциплин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 библиотекой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1099"/>
              <w:rPr>
                <w:sz w:val="24"/>
              </w:rPr>
            </w:pPr>
            <w:r>
              <w:rPr>
                <w:sz w:val="24"/>
              </w:rPr>
              <w:t>Руководители групп Преподаватели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литературы: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3520"/>
              </w:tabs>
              <w:ind w:left="108" w:rightChars="35" w:right="77"/>
              <w:rPr>
                <w:sz w:val="24"/>
              </w:rPr>
            </w:pPr>
            <w:r>
              <w:rPr>
                <w:sz w:val="24"/>
              </w:rPr>
              <w:t>Руководители групп Преподаватель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59F3" w:rsidRDefault="006859F3" w:rsidP="00D410D0">
            <w:pPr>
              <w:pStyle w:val="TableParagraph"/>
              <w:tabs>
                <w:tab w:val="left" w:pos="3520"/>
              </w:tabs>
              <w:spacing w:line="264" w:lineRule="exact"/>
              <w:ind w:left="108" w:rightChars="35" w:right="7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Великим князем Дмитрием Донским (Куликовская битва, 1380 год).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государственности (862 год)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Руководители групп 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22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 экскурсий, выставок, музеев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УР, заместитель директора по УВР, советник директора по воспитанию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(юноши,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быт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Севера»,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«Мировая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УВР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6F8F9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стритболу</w:t>
            </w:r>
            <w:proofErr w:type="spellEnd"/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(юноши,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(юноши,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женскому </w:t>
            </w:r>
            <w:r>
              <w:rPr>
                <w:spacing w:val="-4"/>
                <w:sz w:val="24"/>
              </w:rPr>
              <w:t>дню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211" w:firstLine="37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82" w:right="169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 xml:space="preserve">работники </w:t>
            </w:r>
            <w:r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859F3" w:rsidRDefault="006859F3" w:rsidP="00D410D0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 w:right="2806"/>
              <w:rPr>
                <w:sz w:val="24"/>
              </w:rPr>
            </w:pPr>
            <w:r>
              <w:rPr>
                <w:spacing w:val="-2"/>
                <w:sz w:val="24"/>
              </w:rPr>
              <w:t>Кинолекторий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 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Смотр художественной самодеятельности групп 1 курса «Круто ты попал...»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atLeast"/>
              <w:ind w:left="182" w:right="169" w:firstLine="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1760"/>
              </w:tabs>
              <w:ind w:left="0" w:right="-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</w:p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 доп. 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Татьянин день»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Руководитеи</w:t>
            </w:r>
            <w:proofErr w:type="spellEnd"/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совет.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курс,</w:t>
            </w:r>
          </w:p>
          <w:p w:rsidR="006859F3" w:rsidRDefault="006859F3" w:rsidP="00D410D0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6859F3" w:rsidRDefault="006859F3" w:rsidP="00D410D0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работники </w:t>
            </w:r>
            <w:r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2"/>
                <w:sz w:val="24"/>
              </w:rPr>
              <w:t xml:space="preserve"> дерево»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6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 xml:space="preserve">Кураторы групп </w:t>
            </w:r>
          </w:p>
          <w:p w:rsidR="006859F3" w:rsidRDefault="006859F3" w:rsidP="00D410D0">
            <w:pPr>
              <w:pStyle w:val="TableParagraph"/>
              <w:spacing w:line="276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 приуроченная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211" w:firstLine="37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курс,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82" w:right="169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 xml:space="preserve">работники </w:t>
            </w:r>
            <w:r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волонтёра</w:t>
            </w:r>
            <w:r>
              <w:rPr>
                <w:spacing w:val="-2"/>
                <w:sz w:val="24"/>
              </w:rPr>
              <w:t xml:space="preserve"> (добровольца)»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 заведующая библиотекой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исполнявших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492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5" w:lineRule="exact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книжные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3387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семьи,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815"/>
              </w:tabs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(Курская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битва, 1943)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</w:t>
            </w:r>
            <w:r>
              <w:rPr>
                <w:spacing w:val="-2"/>
                <w:sz w:val="24"/>
              </w:rPr>
              <w:t>узников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концлагерей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Студенческий совет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образования, 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работы военно-патриотического клуба «Гвардия»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Преподаватель ОБ и ЗР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Новогодний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работы музея техникума:</w:t>
            </w:r>
          </w:p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подготовка экскурсоводов,</w:t>
            </w:r>
          </w:p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обработка поступивших материалов,</w:t>
            </w:r>
          </w:p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оформление стендов,</w:t>
            </w:r>
          </w:p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проведение экскурсий для обучающихся техникума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преподаватели истории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«Событийный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дизайн» по оформлению рекреаций к праздникам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профтехобразования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УВР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Родители обучающихся 1-4 курсов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УВР, руководители 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УВР, руководители 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 обучающихся, совет актива общежития техникума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Актив студентов</w:t>
            </w:r>
          </w:p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курсов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педагоги доп. образования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Социально-психологический тренинг на </w:t>
            </w:r>
            <w:r>
              <w:rPr>
                <w:sz w:val="24"/>
              </w:rPr>
              <w:lastRenderedPageBreak/>
              <w:t>актуальные молодежные темы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 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 психологи, руководители групп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Профилактика и безопасность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6859F3" w:rsidRDefault="006859F3" w:rsidP="00D410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  <w:p w:rsidR="006859F3" w:rsidRDefault="006859F3" w:rsidP="00D410D0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наркоманией и наркобизнесом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 w:right="125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лекций со </w:t>
            </w:r>
            <w:proofErr w:type="spellStart"/>
            <w:r>
              <w:rPr>
                <w:sz w:val="24"/>
              </w:rPr>
              <w:t>пециалистами</w:t>
            </w:r>
            <w:proofErr w:type="spellEnd"/>
            <w:r>
              <w:rPr>
                <w:sz w:val="24"/>
              </w:rPr>
              <w:t xml:space="preserve"> ПДН, ГИБДД, КОН, Линейной полиции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УВР,  соц. педагоги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ind w:left="0" w:rightChars="11" w:right="24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работодателей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круглых столах, тренингах, встречах с представителями работодателей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УПР</w:t>
            </w:r>
          </w:p>
        </w:tc>
      </w:tr>
      <w:tr w:rsidR="006859F3" w:rsidTr="00D410D0">
        <w:trPr>
          <w:trHeight w:val="90"/>
        </w:trPr>
        <w:tc>
          <w:tcPr>
            <w:tcW w:w="1417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трудоустройство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:rsidR="006859F3" w:rsidRDefault="006859F3" w:rsidP="00D410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спец. </w:t>
            </w:r>
            <w:r>
              <w:rPr>
                <w:spacing w:val="-2"/>
                <w:sz w:val="24"/>
              </w:rPr>
              <w:t>дисциплин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химика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 спец. дисциплин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Лекция «Секреты общения в поисках работы» 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диагностических исследований по изучению мотивации, уровня развития профессионально-личностных качеств и профессиональных способностей обучающихся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обучающихся в конкурсах профессионального мастерства «Профессионалы», 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УПР,</w:t>
            </w:r>
          </w:p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ст. мастер </w:t>
            </w:r>
          </w:p>
        </w:tc>
      </w:tr>
      <w:tr w:rsidR="006859F3" w:rsidTr="00D410D0">
        <w:trPr>
          <w:trHeight w:val="90"/>
        </w:trPr>
        <w:tc>
          <w:tcPr>
            <w:tcW w:w="864" w:type="dxa"/>
            <w:shd w:val="clear" w:color="auto" w:fill="auto"/>
          </w:tcPr>
          <w:p w:rsidR="006859F3" w:rsidRDefault="006859F3" w:rsidP="00D410D0">
            <w:pPr>
              <w:pStyle w:val="TableParagraph"/>
              <w:spacing w:line="270" w:lineRule="exact"/>
              <w:ind w:left="22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859F3" w:rsidRDefault="006859F3" w:rsidP="00D410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 экскурсий на предприятия</w:t>
            </w:r>
          </w:p>
        </w:tc>
        <w:tc>
          <w:tcPr>
            <w:tcW w:w="2018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752" w:type="dxa"/>
            <w:shd w:val="clear" w:color="auto" w:fill="auto"/>
          </w:tcPr>
          <w:p w:rsidR="006859F3" w:rsidRDefault="006859F3" w:rsidP="00D410D0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4" w:type="dxa"/>
            <w:shd w:val="clear" w:color="auto" w:fill="auto"/>
          </w:tcPr>
          <w:p w:rsidR="006859F3" w:rsidRDefault="006859F3" w:rsidP="00D410D0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УПР</w:t>
            </w:r>
          </w:p>
        </w:tc>
      </w:tr>
    </w:tbl>
    <w:p w:rsidR="006859F3" w:rsidRDefault="006859F3" w:rsidP="006859F3">
      <w:pPr>
        <w:ind w:left="143" w:firstLine="710"/>
        <w:rPr>
          <w:sz w:val="24"/>
        </w:rPr>
      </w:pPr>
    </w:p>
    <w:p w:rsidR="006859F3" w:rsidRDefault="006859F3" w:rsidP="006859F3">
      <w:pPr>
        <w:ind w:left="440" w:firstLineChars="183" w:firstLine="439"/>
        <w:rPr>
          <w:sz w:val="24"/>
        </w:rPr>
      </w:pPr>
      <w:r>
        <w:rPr>
          <w:sz w:val="24"/>
        </w:rPr>
        <w:t>В ходе планирования воспитательной деятельности учитывается воспитательный потенциал участия обучающихся в мероприятиях,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проектах, конкурсах, акциях, проводимых на уровне Российской Федерации, в том числе, с учетом специальности:</w:t>
      </w:r>
    </w:p>
    <w:p w:rsidR="006859F3" w:rsidRDefault="006859F3" w:rsidP="006859F3">
      <w:pPr>
        <w:ind w:left="440" w:right="9008"/>
        <w:rPr>
          <w:sz w:val="24"/>
        </w:rPr>
      </w:pPr>
      <w:r>
        <w:rPr>
          <w:sz w:val="24"/>
        </w:rPr>
        <w:t xml:space="preserve">Россия – страна возможностей </w:t>
      </w:r>
      <w:hyperlink r:id="rId9">
        <w:r>
          <w:rPr>
            <w:color w:val="0000FF"/>
            <w:sz w:val="24"/>
            <w:u w:val="single" w:color="0000FF"/>
          </w:rPr>
          <w:t>https://rsv.ru/</w:t>
        </w:r>
      </w:hyperlink>
      <w:r>
        <w:rPr>
          <w:sz w:val="24"/>
        </w:rPr>
        <w:t xml:space="preserve">; Российское общество «Знание» </w:t>
      </w:r>
      <w:hyperlink r:id="rId10">
        <w:r>
          <w:rPr>
            <w:color w:val="0000FF"/>
            <w:sz w:val="24"/>
            <w:u w:val="single" w:color="0000FF"/>
          </w:rPr>
          <w:t>https://znanierussia.ru/</w:t>
        </w:r>
      </w:hyperlink>
      <w:r>
        <w:rPr>
          <w:sz w:val="24"/>
        </w:rPr>
        <w:t xml:space="preserve">; Российский Союз Молодежи </w:t>
      </w:r>
      <w:hyperlink r:id="rId11">
        <w:r>
          <w:rPr>
            <w:color w:val="0000FF"/>
            <w:sz w:val="24"/>
            <w:u w:val="single" w:color="0000FF"/>
          </w:rPr>
          <w:t>https://www.ruy.ru/</w:t>
        </w:r>
      </w:hyperlink>
      <w:r>
        <w:rPr>
          <w:sz w:val="24"/>
        </w:rPr>
        <w:t xml:space="preserve">; Российское Содружество Колледжей </w:t>
      </w:r>
      <w:hyperlink r:id="rId12">
        <w:r>
          <w:rPr>
            <w:color w:val="0000FF"/>
            <w:sz w:val="24"/>
            <w:u w:val="single" w:color="0000FF"/>
          </w:rPr>
          <w:t>https://rosdk.ru/</w:t>
        </w:r>
      </w:hyperlink>
      <w:r>
        <w:rPr>
          <w:sz w:val="24"/>
        </w:rPr>
        <w:t xml:space="preserve">; Ассоциация Волонтерских Центров </w:t>
      </w:r>
      <w:r>
        <w:rPr>
          <w:color w:val="0000FF"/>
          <w:sz w:val="24"/>
          <w:u w:val="single" w:color="0000FF"/>
        </w:rPr>
        <w:t>https://авц.рф</w:t>
      </w:r>
      <w:r>
        <w:rPr>
          <w:sz w:val="24"/>
        </w:rPr>
        <w:t>; Всероссийский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https://rosstudent.ru/</w:t>
        </w:r>
      </w:hyperlink>
      <w:r>
        <w:rPr>
          <w:sz w:val="24"/>
        </w:rPr>
        <w:t>;</w:t>
      </w:r>
    </w:p>
    <w:p w:rsidR="006859F3" w:rsidRDefault="006859F3" w:rsidP="006859F3">
      <w:pPr>
        <w:ind w:leftChars="200" w:left="440"/>
        <w:rPr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https://firpo.ru/</w:t>
        </w:r>
      </w:hyperlink>
    </w:p>
    <w:p w:rsidR="006859F3" w:rsidRDefault="006859F3" w:rsidP="006859F3">
      <w:pPr>
        <w:ind w:leftChars="200" w:left="440"/>
        <w:rPr>
          <w:sz w:val="24"/>
        </w:rPr>
      </w:pPr>
      <w:r>
        <w:rPr>
          <w:sz w:val="24"/>
        </w:rPr>
        <w:t>«Большая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перемена»</w:t>
      </w:r>
      <w:r>
        <w:rPr>
          <w:spacing w:val="-5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https://bolshayaperemena.online/</w:t>
        </w:r>
      </w:hyperlink>
      <w:r>
        <w:rPr>
          <w:spacing w:val="-2"/>
          <w:sz w:val="24"/>
        </w:rPr>
        <w:t>;</w:t>
      </w:r>
    </w:p>
    <w:p w:rsidR="006859F3" w:rsidRDefault="006859F3" w:rsidP="006859F3">
      <w:pPr>
        <w:ind w:leftChars="200" w:left="440"/>
        <w:rPr>
          <w:sz w:val="24"/>
        </w:rPr>
      </w:pPr>
      <w:r>
        <w:rPr>
          <w:sz w:val="24"/>
        </w:rPr>
        <w:t>«Лидеры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7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https://лидерыроссии.рф/</w:t>
      </w:r>
      <w:r>
        <w:rPr>
          <w:spacing w:val="-2"/>
          <w:sz w:val="24"/>
        </w:rPr>
        <w:t>;</w:t>
      </w:r>
    </w:p>
    <w:p w:rsidR="006859F3" w:rsidRDefault="006859F3" w:rsidP="006859F3">
      <w:pPr>
        <w:spacing w:before="1"/>
        <w:ind w:leftChars="200" w:left="440"/>
      </w:pPr>
      <w:r>
        <w:rPr>
          <w:sz w:val="24"/>
        </w:rPr>
        <w:t>«Мы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https://onf.ru</w:t>
        </w:r>
      </w:hyperlink>
      <w:r>
        <w:rPr>
          <w:spacing w:val="-2"/>
          <w:sz w:val="24"/>
        </w:rPr>
        <w:t>.</w:t>
      </w:r>
    </w:p>
    <w:p w:rsidR="006859F3" w:rsidRDefault="006859F3" w:rsidP="006859F3">
      <w:pPr>
        <w:tabs>
          <w:tab w:val="left" w:pos="6600"/>
        </w:tabs>
        <w:ind w:leftChars="400" w:left="880"/>
        <w:rPr>
          <w:sz w:val="24"/>
        </w:rPr>
      </w:pPr>
    </w:p>
    <w:sectPr w:rsidR="006859F3" w:rsidSect="001F29F0">
      <w:footerReference w:type="default" r:id="rId17"/>
      <w:pgSz w:w="16840" w:h="11910" w:orient="landscape"/>
      <w:pgMar w:top="1418" w:right="851" w:bottom="851" w:left="1134" w:header="0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52" w:rsidRDefault="00E15552">
      <w:r>
        <w:separator/>
      </w:r>
    </w:p>
  </w:endnote>
  <w:endnote w:type="continuationSeparator" w:id="0">
    <w:p w:rsidR="00E15552" w:rsidRDefault="00E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34" w:rsidRDefault="007A2F34">
    <w:pPr>
      <w:pStyle w:val="a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34" w:rsidRDefault="007C4265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9961880</wp:posOffset>
              </wp:positionH>
              <wp:positionV relativeFrom="page">
                <wp:posOffset>6595110</wp:posOffset>
              </wp:positionV>
              <wp:extent cx="2413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F34" w:rsidRDefault="007A2F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4.4pt;margin-top:519.3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" filled="f" stroked="f">
              <v:textbox inset="0,0,0,0">
                <w:txbxContent>
                  <w:p w:rsidR="007A2F34" w:rsidRDefault="007A2F3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52" w:rsidRDefault="00E15552">
      <w:r>
        <w:separator/>
      </w:r>
    </w:p>
  </w:footnote>
  <w:footnote w:type="continuationSeparator" w:id="0">
    <w:p w:rsidR="00E15552" w:rsidRDefault="00E1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A4F0D"/>
    <w:multiLevelType w:val="multilevel"/>
    <w:tmpl w:val="88DA4F0D"/>
    <w:lvl w:ilvl="0">
      <w:start w:val="3"/>
      <w:numFmt w:val="decimal"/>
      <w:lvlText w:val="%1"/>
      <w:lvlJc w:val="left"/>
      <w:pPr>
        <w:ind w:left="148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95F62DA7"/>
    <w:multiLevelType w:val="multilevel"/>
    <w:tmpl w:val="95F62DA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A59AC8B6"/>
    <w:multiLevelType w:val="multilevel"/>
    <w:tmpl w:val="A59AC8B6"/>
    <w:lvl w:ilvl="0">
      <w:numFmt w:val="bullet"/>
      <w:lvlText w:val="●"/>
      <w:lvlJc w:val="left"/>
      <w:pPr>
        <w:ind w:left="140" w:hanging="6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203" w:hanging="6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BD022A3B"/>
    <w:multiLevelType w:val="multilevel"/>
    <w:tmpl w:val="BD022A3B"/>
    <w:lvl w:ilvl="0">
      <w:start w:val="1"/>
      <w:numFmt w:val="decimal"/>
      <w:lvlText w:val="%1"/>
      <w:lvlJc w:val="left"/>
      <w:pPr>
        <w:ind w:left="14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2" w:hanging="632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2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C4DEEDD1"/>
    <w:multiLevelType w:val="multilevel"/>
    <w:tmpl w:val="C4DEEDD1"/>
    <w:lvl w:ilvl="0">
      <w:start w:val="1"/>
      <w:numFmt w:val="decimal"/>
      <w:lvlText w:val="%1"/>
      <w:lvlJc w:val="left"/>
      <w:pPr>
        <w:ind w:left="12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8" w:hanging="54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●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CABECF09"/>
    <w:multiLevelType w:val="multilevel"/>
    <w:tmpl w:val="CABECF09"/>
    <w:lvl w:ilvl="0">
      <w:numFmt w:val="bullet"/>
      <w:lvlText w:val="-"/>
      <w:lvlJc w:val="left"/>
      <w:pPr>
        <w:ind w:left="28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5" w:hanging="3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373"/>
      </w:pPr>
      <w:rPr>
        <w:rFonts w:hint="default"/>
        <w:lang w:val="ru-RU" w:eastAsia="en-US" w:bidi="ar-SA"/>
      </w:rPr>
    </w:lvl>
  </w:abstractNum>
  <w:abstractNum w:abstractNumId="6" w15:restartNumberingAfterBreak="0">
    <w:nsid w:val="CC4CBB16"/>
    <w:multiLevelType w:val="multilevel"/>
    <w:tmpl w:val="CC4CBB16"/>
    <w:lvl w:ilvl="0">
      <w:numFmt w:val="bullet"/>
      <w:lvlText w:val="-"/>
      <w:lvlJc w:val="left"/>
      <w:pPr>
        <w:ind w:left="2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52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DFF14620"/>
    <w:multiLevelType w:val="multilevel"/>
    <w:tmpl w:val="DFF14620"/>
    <w:lvl w:ilvl="0">
      <w:numFmt w:val="bullet"/>
      <w:lvlText w:val="-"/>
      <w:lvlJc w:val="left"/>
      <w:pPr>
        <w:ind w:left="281" w:hanging="4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15" w:hanging="4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83"/>
      </w:pPr>
      <w:rPr>
        <w:rFonts w:hint="default"/>
        <w:lang w:val="ru-RU" w:eastAsia="en-US" w:bidi="ar-SA"/>
      </w:rPr>
    </w:lvl>
  </w:abstractNum>
  <w:abstractNum w:abstractNumId="9" w15:restartNumberingAfterBreak="0">
    <w:nsid w:val="E5942BC5"/>
    <w:multiLevelType w:val="multilevel"/>
    <w:tmpl w:val="ED64CF5C"/>
    <w:lvl w:ilvl="0">
      <w:start w:val="2"/>
      <w:numFmt w:val="decimal"/>
      <w:lvlText w:val="%1"/>
      <w:lvlJc w:val="left"/>
      <w:pPr>
        <w:ind w:left="14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480"/>
      </w:pPr>
      <w:rPr>
        <w:rFonts w:hint="default"/>
        <w:lang w:val="ru-RU" w:eastAsia="en-US" w:bidi="ar-SA"/>
      </w:rPr>
    </w:lvl>
  </w:abstractNum>
  <w:abstractNum w:abstractNumId="10" w15:restartNumberingAfterBreak="0">
    <w:nsid w:val="F4ECD66C"/>
    <w:multiLevelType w:val="multilevel"/>
    <w:tmpl w:val="165E77C4"/>
    <w:lvl w:ilvl="0">
      <w:start w:val="3"/>
      <w:numFmt w:val="decimal"/>
      <w:lvlText w:val="%1"/>
      <w:lvlJc w:val="left"/>
      <w:pPr>
        <w:ind w:left="12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F5C8CDCB"/>
    <w:multiLevelType w:val="multilevel"/>
    <w:tmpl w:val="F5C8CDC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F8922AED"/>
    <w:multiLevelType w:val="multilevel"/>
    <w:tmpl w:val="F8922AED"/>
    <w:lvl w:ilvl="0">
      <w:numFmt w:val="bullet"/>
      <w:lvlText w:val="●"/>
      <w:lvlJc w:val="left"/>
      <w:pPr>
        <w:ind w:left="14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3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05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029D77D1"/>
    <w:multiLevelType w:val="multilevel"/>
    <w:tmpl w:val="C4DEEDD1"/>
    <w:lvl w:ilvl="0">
      <w:start w:val="1"/>
      <w:numFmt w:val="decimal"/>
      <w:lvlText w:val="%1"/>
      <w:lvlJc w:val="left"/>
      <w:pPr>
        <w:ind w:left="12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8" w:hanging="54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●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037F46BD"/>
    <w:multiLevelType w:val="multilevel"/>
    <w:tmpl w:val="104A33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076FAC72"/>
    <w:multiLevelType w:val="multilevel"/>
    <w:tmpl w:val="076FAC72"/>
    <w:lvl w:ilvl="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1D835F5"/>
    <w:multiLevelType w:val="multilevel"/>
    <w:tmpl w:val="31D835F5"/>
    <w:lvl w:ilvl="0">
      <w:start w:val="2"/>
      <w:numFmt w:val="decimal"/>
      <w:lvlText w:val="%1"/>
      <w:lvlJc w:val="left"/>
      <w:pPr>
        <w:ind w:left="2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4E91654D"/>
    <w:multiLevelType w:val="multilevel"/>
    <w:tmpl w:val="4E91654D"/>
    <w:lvl w:ilvl="0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5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101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5" w:hanging="492"/>
      </w:pPr>
      <w:rPr>
        <w:rFonts w:hint="default"/>
        <w:b w:val="0"/>
        <w:bCs w:val="0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7"/>
  </w:num>
  <w:num w:numId="13">
    <w:abstractNumId w:val="19"/>
  </w:num>
  <w:num w:numId="14">
    <w:abstractNumId w:val="3"/>
  </w:num>
  <w:num w:numId="15">
    <w:abstractNumId w:val="5"/>
  </w:num>
  <w:num w:numId="16">
    <w:abstractNumId w:val="8"/>
  </w:num>
  <w:num w:numId="17">
    <w:abstractNumId w:val="6"/>
  </w:num>
  <w:num w:numId="18">
    <w:abstractNumId w:val="1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9B"/>
    <w:rsid w:val="001F29F0"/>
    <w:rsid w:val="00284409"/>
    <w:rsid w:val="00417344"/>
    <w:rsid w:val="00440A4B"/>
    <w:rsid w:val="0067622A"/>
    <w:rsid w:val="006859F3"/>
    <w:rsid w:val="007543B0"/>
    <w:rsid w:val="007A2F34"/>
    <w:rsid w:val="007C4265"/>
    <w:rsid w:val="007C42ED"/>
    <w:rsid w:val="00983F9B"/>
    <w:rsid w:val="009A0AFE"/>
    <w:rsid w:val="00C1120D"/>
    <w:rsid w:val="00E0010F"/>
    <w:rsid w:val="00E15552"/>
    <w:rsid w:val="00FA2450"/>
    <w:rsid w:val="0287584C"/>
    <w:rsid w:val="046740E7"/>
    <w:rsid w:val="04F33E95"/>
    <w:rsid w:val="0C9A6456"/>
    <w:rsid w:val="0EC63DBF"/>
    <w:rsid w:val="0F2E18AC"/>
    <w:rsid w:val="0F5C63A8"/>
    <w:rsid w:val="197112F8"/>
    <w:rsid w:val="1A0A2F8B"/>
    <w:rsid w:val="1C9876E7"/>
    <w:rsid w:val="1D236391"/>
    <w:rsid w:val="21B73C42"/>
    <w:rsid w:val="23AD5247"/>
    <w:rsid w:val="29AA7D81"/>
    <w:rsid w:val="3A8A671A"/>
    <w:rsid w:val="3BDB147D"/>
    <w:rsid w:val="42744834"/>
    <w:rsid w:val="4C516BB6"/>
    <w:rsid w:val="54D22A49"/>
    <w:rsid w:val="5D4E0924"/>
    <w:rsid w:val="5F18716B"/>
    <w:rsid w:val="5F731083"/>
    <w:rsid w:val="68445EED"/>
    <w:rsid w:val="690D2CDC"/>
    <w:rsid w:val="6A5E046C"/>
    <w:rsid w:val="79C54CF6"/>
    <w:rsid w:val="7A7635F3"/>
    <w:rsid w:val="7FE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F25D0"/>
  <w15:docId w15:val="{774A8CA3-B533-4850-A3BD-CC0ECDAE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</w:p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245"/>
      <w:ind w:left="14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560" w:hanging="420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15"/>
      <w:ind w:left="560" w:hanging="420"/>
    </w:pPr>
    <w:rPr>
      <w:b/>
      <w:bCs/>
      <w:sz w:val="24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Верхний колонтитул Знак"/>
    <w:basedOn w:val="a0"/>
    <w:link w:val="a3"/>
    <w:uiPriority w:val="99"/>
    <w:rsid w:val="001F29F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qFormat/>
    <w:rsid w:val="006859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qFormat/>
    <w:rsid w:val="006859F3"/>
    <w:rPr>
      <w:rFonts w:ascii="Segoe UI" w:eastAsia="Times New Roman" w:hAnsi="Segoe UI" w:cs="Segoe UI"/>
      <w:sz w:val="18"/>
      <w:szCs w:val="18"/>
      <w:lang w:eastAsia="en-US"/>
    </w:rPr>
  </w:style>
  <w:style w:type="paragraph" w:styleId="4">
    <w:name w:val="toc 4"/>
    <w:basedOn w:val="a"/>
    <w:uiPriority w:val="1"/>
    <w:qFormat/>
    <w:rsid w:val="006859F3"/>
    <w:pPr>
      <w:spacing w:line="322" w:lineRule="exact"/>
      <w:ind w:left="1057" w:hanging="491"/>
    </w:pPr>
    <w:rPr>
      <w:sz w:val="28"/>
      <w:szCs w:val="28"/>
    </w:rPr>
  </w:style>
  <w:style w:type="paragraph" w:styleId="aa">
    <w:name w:val="Title"/>
    <w:basedOn w:val="a"/>
    <w:link w:val="ab"/>
    <w:uiPriority w:val="1"/>
    <w:qFormat/>
    <w:rsid w:val="006859F3"/>
    <w:pPr>
      <w:spacing w:before="72"/>
      <w:ind w:left="282"/>
    </w:pPr>
    <w:rPr>
      <w:rFonts w:ascii="Cambria" w:eastAsia="Cambria" w:hAnsi="Cambria" w:cs="Cambria"/>
      <w:sz w:val="32"/>
      <w:szCs w:val="32"/>
    </w:rPr>
  </w:style>
  <w:style w:type="character" w:customStyle="1" w:styleId="ab">
    <w:name w:val="Заголовок Знак"/>
    <w:basedOn w:val="a0"/>
    <w:link w:val="aa"/>
    <w:uiPriority w:val="1"/>
    <w:rsid w:val="006859F3"/>
    <w:rPr>
      <w:rFonts w:ascii="Cambria" w:eastAsia="Cambria" w:hAnsi="Cambria" w:cs="Cambri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osstude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dk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onf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10" Type="http://schemas.openxmlformats.org/officeDocument/2006/relationships/hyperlink" Target="https://znanierussi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https://firp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7567</Words>
  <Characters>43134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Natalya</cp:lastModifiedBy>
  <cp:revision>2</cp:revision>
  <dcterms:created xsi:type="dcterms:W3CDTF">2025-07-09T06:43:00Z</dcterms:created>
  <dcterms:modified xsi:type="dcterms:W3CDTF">2025-07-09T06:43:00Z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D:20240814074459</vt:lpwstr>
  </property>
  <property fmtid="{D5CDD505-2E9C-101B-9397-08002B2CF9AE}" pid="7" name="KSOProductBuildVer">
    <vt:lpwstr>1049-12.2.0.21179</vt:lpwstr>
  </property>
  <property fmtid="{D5CDD505-2E9C-101B-9397-08002B2CF9AE}" pid="8" name="ICV">
    <vt:lpwstr>850619BCD1DC46A28B6DED83EA1280C6_12</vt:lpwstr>
  </property>
</Properties>
</file>