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93" w:rsidRPr="00C43EE4" w:rsidRDefault="009B1993" w:rsidP="00C43EE4">
      <w:pPr>
        <w:keepNext/>
        <w:widowControl w:val="0"/>
        <w:suppressAutoHyphens/>
        <w:spacing w:after="0" w:line="240" w:lineRule="auto"/>
        <w:ind w:right="50"/>
        <w:jc w:val="center"/>
        <w:outlineLvl w:val="0"/>
        <w:rPr>
          <w:rFonts w:ascii="Arial" w:eastAsia="Lucida Sans Unicode" w:hAnsi="Arial" w:cs="Arial"/>
          <w:b/>
          <w:bCs/>
          <w:i/>
          <w:sz w:val="32"/>
          <w:szCs w:val="32"/>
          <w:lang w:eastAsia="ru-RU"/>
        </w:rPr>
      </w:pPr>
      <w:bookmarkStart w:id="0" w:name="_GoBack"/>
      <w:bookmarkEnd w:id="0"/>
      <w:r w:rsidRPr="009B1993">
        <w:rPr>
          <w:rFonts w:ascii="Arial" w:eastAsia="Lucida Sans Unicode" w:hAnsi="Arial" w:cs="Arial"/>
          <w:b/>
          <w:bCs/>
          <w:sz w:val="32"/>
          <w:szCs w:val="32"/>
          <w:lang w:eastAsia="ru-RU"/>
        </w:rPr>
        <w:t>При подготовке отчетно-выборных собраний</w:t>
      </w: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right="50"/>
        <w:jc w:val="center"/>
        <w:outlineLvl w:val="0"/>
        <w:rPr>
          <w:rFonts w:ascii="Arial" w:eastAsia="Lucida Sans Unicode" w:hAnsi="Arial" w:cs="Arial"/>
          <w:b/>
          <w:bCs/>
          <w:sz w:val="32"/>
          <w:szCs w:val="32"/>
          <w:lang w:eastAsia="ru-RU"/>
        </w:rPr>
      </w:pPr>
      <w:r w:rsidRPr="009B1993">
        <w:rPr>
          <w:rFonts w:ascii="Arial" w:eastAsia="Lucida Sans Unicode" w:hAnsi="Arial" w:cs="Arial"/>
          <w:b/>
          <w:bCs/>
          <w:sz w:val="32"/>
          <w:szCs w:val="32"/>
          <w:lang w:eastAsia="ru-RU"/>
        </w:rPr>
        <w:t>рекомендуем использовать следующие</w:t>
      </w: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right="50"/>
        <w:jc w:val="center"/>
        <w:outlineLvl w:val="0"/>
        <w:rPr>
          <w:rFonts w:ascii="Arial" w:eastAsia="Lucida Sans Unicode" w:hAnsi="Arial" w:cs="Arial"/>
          <w:b/>
          <w:bCs/>
          <w:sz w:val="32"/>
          <w:szCs w:val="32"/>
          <w:lang w:eastAsia="ru-RU"/>
        </w:rPr>
      </w:pPr>
      <w:r w:rsidRPr="009B1993">
        <w:rPr>
          <w:rFonts w:ascii="Arial" w:eastAsia="Lucida Sans Unicode" w:hAnsi="Arial" w:cs="Arial"/>
          <w:b/>
          <w:bCs/>
          <w:sz w:val="32"/>
          <w:szCs w:val="32"/>
          <w:lang w:eastAsia="ru-RU"/>
        </w:rPr>
        <w:t xml:space="preserve"> проекты документов и материалов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4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4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right="50"/>
        <w:jc w:val="center"/>
        <w:outlineLvl w:val="0"/>
        <w:rPr>
          <w:rFonts w:ascii="Times New Roman" w:eastAsia="Lucida Sans Unicode" w:hAnsi="Times New Roman" w:cs="Tahoma"/>
          <w:b/>
          <w:bCs/>
          <w:sz w:val="24"/>
          <w:szCs w:val="24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4"/>
          <w:szCs w:val="24"/>
          <w:lang w:eastAsia="ru-RU"/>
        </w:rPr>
        <w:t>П О С Т А Н О В Л Е Н И Е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профсоюзного комитета первичной профсоюзной организации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_________________________________________________________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(наименование учреждения)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 _______________________ 201</w:t>
      </w:r>
      <w:r w:rsidR="00A71A05">
        <w:rPr>
          <w:rFonts w:ascii="Times New Roman" w:eastAsia="Lucida Sans Unicode" w:hAnsi="Times New Roman" w:cs="Tahoma"/>
          <w:sz w:val="28"/>
          <w:szCs w:val="28"/>
          <w:lang w:eastAsia="ru-RU"/>
        </w:rPr>
        <w:t>4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__г.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(число, месяц)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О проведении отчетно-выборного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собрания первичной профсоюзной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организации.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sz w:val="28"/>
          <w:szCs w:val="28"/>
          <w:u w:val="single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В связи с истечением срока полномочий профсоюзного комитета и в соответствии с Уставом Профсоюза работников народного образования и науки РФ, постановлением президиума __________________ районной (городской) организации Профсоюза от _____________ </w:t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профсоюзный комитет ПОСТАНОВЛЯЕТ: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1. Провести отчетно-выборное собрание первичной профсоюзной организации _______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(указывается точная дата собрания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 Внести на  отчётно-выборное профсоюзное собрание следующие вопросы: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 Отчет профсоюзного комитета за период с _____ по 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 Отчет контрольно-ревизионной комиссии.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 Выборы председателя профсоюзной организации.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 Выборы профсоюзного комитета.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 Выборы контрольно- ревизионной комиссии.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- Утверждение Положения о первичной профсоюзной организации в новой редакции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(при необходимости).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3. В срок до_____ разработать план мероприятий по подготовке отчетно-выборного собрания.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Председатель профсоюзной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организации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____________</w:t>
      </w: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br w:type="page"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>Утвержден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постановлением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профсоюзного комитета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_____________________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0"/>
          <w:szCs w:val="20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0"/>
          <w:szCs w:val="20"/>
          <w:lang w:eastAsia="ru-RU"/>
        </w:rPr>
        <w:t xml:space="preserve">                                                      (дата)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        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ПРИМЕРНЫЙ ПЛАН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мероприятий по подготовке отчетно-выборного собрания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 ______________________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_( </w:t>
      </w:r>
      <w:r w:rsidRPr="009B1993">
        <w:rPr>
          <w:rFonts w:ascii="Times New Roman" w:eastAsia="Lucida Sans Unicode" w:hAnsi="Times New Roman" w:cs="Tahoma"/>
          <w:i/>
          <w:lang w:eastAsia="ru-RU"/>
        </w:rPr>
        <w:t>наименование</w:t>
      </w:r>
      <w:proofErr w:type="gramEnd"/>
      <w:r w:rsidRPr="009B1993">
        <w:rPr>
          <w:rFonts w:ascii="Times New Roman" w:eastAsia="Lucida Sans Unicode" w:hAnsi="Times New Roman" w:cs="Tahoma"/>
          <w:i/>
          <w:lang w:eastAsia="ru-RU"/>
        </w:rPr>
        <w:t xml:space="preserve"> организации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 Принять постановление профсоюзного комитета о проведении отчетно-выборного собрания.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 xml:space="preserve">Отв.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Председатель ПО</w:t>
      </w:r>
    </w:p>
    <w:p w:rsidR="009B1993" w:rsidRPr="009B1993" w:rsidRDefault="009B1993" w:rsidP="009B1993">
      <w:pPr>
        <w:widowControl w:val="0"/>
        <w:tabs>
          <w:tab w:val="left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 Создать комиссию (рабочую группу) по подготовке отчетно-выборного  собрания.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 xml:space="preserve">Отв.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 xml:space="preserve"> Председатель ПО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3. Вывесить объявление о проведении собрания.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Член профкома 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4. Подготовить проект отчетного доклада профсоюзного комитета.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                                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Председатель ПО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left="851" w:hanging="284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5. Обсудить и утвердить отчетный доклад на заседании профсоюзного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комитета.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Председатель ПО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16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6. Подготовить проект постановления профсоюзного собрания по отчету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профсоюзного комитета.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 xml:space="preserve">Отв.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 xml:space="preserve">Председатель ПО, 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16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                                               члены профкома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7. Провести ревизию в профсоюзной организации.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 xml:space="preserve">Отв. председатель контрольно-ревизионной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16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                                               комиссии, члены комиссии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8. Составить акт ревизии и обсудить на заседании ревизионной комиссии.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председатель КРК, члены КРК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9. Составить отчет контрольно- ревизионной комиссии и утвердить его на своем заседании.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lastRenderedPageBreak/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Председатель, члены КРК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10. Подготовить списки членов Профсоюза в 2 экз.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Член профкома 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11. Разработать регламент работы отчетно-выборного собрания.</w:t>
      </w:r>
    </w:p>
    <w:p w:rsidR="009B1993" w:rsidRPr="009B1993" w:rsidRDefault="009B1993" w:rsidP="009B1993">
      <w:pPr>
        <w:keepNext/>
        <w:widowControl w:val="0"/>
        <w:suppressAutoHyphens/>
        <w:spacing w:after="0" w:line="240" w:lineRule="auto"/>
        <w:ind w:firstLine="3544"/>
        <w:jc w:val="both"/>
        <w:outlineLvl w:val="6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                                       Отв. Член профкома 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12. Подготовить предложения по составу президиума и секретариата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           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Члены профкома 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13. Подготовить проект Положения о первичной профсоюзной организации.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3544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           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Члены профкома 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left="851" w:hanging="284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14. Оформить стенд, альбомы, презентацию о работе профсоюзного комитета в отчетном периоде.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Члены профкома 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15. Подготовить список и пригласить на собрание _____________________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Срок 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           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ab/>
        <w:t>Отв. Председатель ПО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16. Оформить аудиторию (класс) для проведения собрания.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Отв._______________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                                      Отв. Члены профкома 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17 . В течение 3-х дней направить в районную (городскую) организацию:</w:t>
      </w:r>
    </w:p>
    <w:p w:rsidR="009B1993" w:rsidRPr="009B1993" w:rsidRDefault="009B1993" w:rsidP="009B199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отчет о проведении собрания по Форме 1ОВ;</w:t>
      </w:r>
    </w:p>
    <w:p w:rsidR="009B1993" w:rsidRPr="009B1993" w:rsidRDefault="009B1993" w:rsidP="009B199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выписку об избрании председателя профсоюзной организации, ревизионной комиссии;</w:t>
      </w:r>
    </w:p>
    <w:p w:rsidR="009B1993" w:rsidRPr="009B1993" w:rsidRDefault="009B1993" w:rsidP="009B199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выписку о делегировании представителя в состав районного (городского) комитета Профсоюза;</w:t>
      </w:r>
    </w:p>
    <w:p w:rsidR="009B1993" w:rsidRPr="009B1993" w:rsidRDefault="009B1993" w:rsidP="009B199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критические замечания и предложения в адрес профсоюзных органов.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Отв. Председатель ПО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       Председатель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      профсоюзной организации                       ____________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ПРИМЕРНЫЙ ПЕРЕЧЕНЬ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>документов и материалов для проведения отчетно-выборного собрания.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 Объявление о собрании.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 Список членов Профсоюза.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3. Повестка дня.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>4. Порядок ведения собрания.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5. Регламент работы.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6. Списки рабочих органов собрания (президиум, председатель и секретарь собрания, счетная комиссия, редакционная комиссия).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7. Отчетные доклады профкома, ревизионной комиссии.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8. Проект постановления.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9. Предусмотреть на случай тайного голосования список членов Профсоюза (для счетной комиссии), урну и бюллетени для тайного голосования.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spacing w:after="0" w:line="240" w:lineRule="auto"/>
        <w:ind w:left="993" w:hanging="426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10. Справочный материал о работе профсоюзного комитета.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i/>
          <w:i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ПРИМЕРНЫЙ ПОРЯДОК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ведения отчетно-выборного собрания      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 xml:space="preserve"> Открывает собрание председатель профсоюзной организации.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 ПО.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На профсоюзном учете состоит... человек. Присутствует... человек. Отсутствуют по уважительной причине... человек. Есть предложение начать работу собрания.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 Будут ли другие предложения? (Нет.)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 Кто за это предложение? Прошу голосовать.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- Кто против?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 Кто воздержался?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 ПО.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Собрание объявляется открытым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при наличии кворума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Для ведения собрания избирается президиум, секретариат (или председатель собрания и секретарь), редакционная комиссия.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Слово по составу президиума собрания предоставляется __________.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Предлагается избрать президиум в количестве _____ чел.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 ПО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: Есть ли замечания по количественному составу президиума? Нет. Принимается.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 ПО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: Есть ли замечания по персональному составу президиума? Нет. Кто за данный состав? Против? Воздержался? В состав президиума избраны ______________________________________________________________________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Просьба к избранным занять места в президиуме.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 ПО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: Продолжаем работу. Далее вести собрание будут члены рабочего президиума собрания.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Председательствующий: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Переходим к избранию секретариата. Предлагается избрать в секретариат _____ чел. Будут ли замечания по количественному составу?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Будут ли замечания? Есть необходимость голосовать? Нет?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Персонально предлагаются следующие товарищи: 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Есть ли замечания по персональному составу? Есть ли отводы?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ab/>
        <w:t xml:space="preserve">- Кто за то, чтобы избрать секретариат в предложенном составе, прошу голосовать? Кто против? Кто воздержался?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Секретариат собрания избирается в составе _______.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Прошу избранных товарищей занять места за столом секретариата.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Председательствующий: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Профсоюзный комитет вносит следующие вопросы в повестку дня собрания: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1. Отчет о работе профкома за период 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с...</w:t>
      </w:r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по…..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 Отчет контрольно- ревизионной комиссии.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3. Выборы председателя профсоюзной организации.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4. Выборы нового состава профкома.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5. Выборы контрольно-ревизионной комиссии.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6. Выборы казначея.</w:t>
      </w:r>
    </w:p>
    <w:p w:rsidR="009B1993" w:rsidRPr="009B1993" w:rsidRDefault="00B022FC" w:rsidP="009B1993">
      <w:pPr>
        <w:widowControl w:val="0"/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sz w:val="28"/>
          <w:szCs w:val="28"/>
          <w:lang w:eastAsia="ru-RU"/>
        </w:rPr>
        <w:t>7.</w:t>
      </w:r>
      <w:r w:rsidR="009B1993"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 внесении изменений в Положения о первичной профсоюзной организации.</w:t>
      </w:r>
      <w:r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(если есть таковые)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 xml:space="preserve">Есть замечания по повестке дня?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993" w:hanging="284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Принимается.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Предлагается следующий регламент работы: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 Время для отчетного доклада профкома - ____ минут.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 Время для отчетного доклада контрольно-ревизионной комиссии - ____ минут.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3. Выступления в прениях до ___ минут.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Другие предложения?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Кто за то, чтобы утвердить предложенный регламент, прошу голосовать.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Против?_______ Воздержался?____ Принято.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Слово для отчетного доклада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профсоюзного комитета предоставляется председателю профсоюзной организации ________.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>(Доклад председатель первичной организации).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Председательствующий: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Будут ли вопросы к докладчику?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Предлагается заслушать отчет контрольно-ревизионной комиссии, а затем открыть прения по отчетному докладу профсоюзного комитета и отчетному докладу контрольно-ревизионной комиссии одновременно.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Будут ли другие предложения?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Слово для отчетного доклада контрольно-ревизионной комиссии предоставляется председателю контрольно-ревизионной комиссии ____________.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ab/>
        <w:t>(Доклад контрольно-ревизионной комиссии).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Председательствующий: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Переходим к обсуждению отчетных докладов.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Слово предоставляется _________________________________________.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(Записывается краткое содержание выступлений, критических замечаний, предложений.)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>В прениях выступило _________________________.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Есть предложение прекратить прения. Есть возражения?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Решение о прекращении прений по обсуждению докладов принято единогласно.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16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Слово для заключительного выступления  и ответов на вопросы предоставляется председателю профсоюзной организации.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(Если поступили вопросы председателю контрольно-ревизионной комиссии, ему предоставляется слово).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16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Председательствующий: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в выступлениях вносилось предложение признать работу профсоюзного комитета удовлетворительной (неудовлетворительной). Будут ли другие предложения?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Кто за то, чтобы признать работу профсоюзного комитета ____________ _____, прошу голосовать.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Кто против? ____ Воздержался? 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Работа профсоюзного комитета признается ___________.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16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Есть предложение доклад 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контрольно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- ревизионной комиссии утвердить. Кто за это предложение, прошу голосовать.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Против?  Воздержался?   Доклад контрольно-ревизионной комиссии утверждается.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16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Слово от редакционной комиссии по проекту постановления по отчёту профсоюзного комитета предоставляется ________________.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Есть предложение проект постановления принять за основу. Кто за это предложение, прошу голосовать. Против? Воздержался?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(Далее обсуждаются замечания, предложения, поправки к проекту.)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Есть предложение принять постановление в целом с изменениями и дополнениями.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Кто за это предложение, прошу голосовать. Против? Воздержался? Постановление принимается.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16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Председательствующий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: Переходим к следующему вопросу повестки дня – выборам руководящих органов первичной профсоюзной организации.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Председатель собрания знакомит с Уставом Профсоюза (статья 14 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п.п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. 4.2., 4.4., 4.5., 5.2., 5.3.).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Начинаем выборы председателя профсоюзной организации.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Какие будут предложения по кандидатуре председателя профсоюзной организации?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>(Идет выдвижение кандидатур).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После прекращения выдвижения кандидатур проводится их персональное обсуждение и формируется список для проведения выборов.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За самоотвод необходимо проголосовать (принять или не принять самоотвод)  и занести в протокол результаты голосования.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Какие будут предложения по форме голосования? (открытое,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>закрытое).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Вопрос ставится на голосование.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Принято решение выборы проводить открытым (тайным) голосованием.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Избирается счетная комиссия для подсчета голосов.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16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При 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открытом голосовании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участники собрания проводят голосование по каждой кандидатуре в отдельности. Подсчет голосов производится счетной комиссией или группой счетчиков. По каждой кандидатуре подсчитываются голоса, поданные «за», «против», «воздержался». Все голоса заносятся в протокол.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Подводятся итоги голосования.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Председателем профсоюзной организации избирается тот, чья кандидатура получит большинство голосов от присутствующих на собрании.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Аналогично избирается 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профсоюзный комитет.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Вначале определяется количественный состав профсоюзного комитета. Проводится голосование по количественному составу.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Затем идет выдвижение кандидатур, их обсуждение и голосование за них.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Результаты голосования записываются в протокол.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Избираются те члены Профсоюза, чьи кандидатуры получат большинство голосов присутствующих на собрании.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Затем избирается </w:t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контрольно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ревизионная комиссия.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После проведения выборов председателя, профкома и ревизионной комиссии утверждается срок полномочий профкома (2-3 года).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(Идет голосование).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Председательствующий: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В повестке дня есть вопрос о делегировании в состав районного (городского) комитета Профсоюза.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 соответствии с постановлением Президиума райкома (горкома) Профсоюза по норме представительства в зависимости от численности членов Профсоюза нашей организации необходимо делегировать в состав районного (городского) комитета Профсоюза ______ человек.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Какие будут предложения?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Выдвигаются кандидатуры. Идет обсуждение.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Есть предложение провести открытое голосование по данным кандидатурам.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Будут ли другие предложения?_________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Кто за то, чтобы______________ был делегирован в состав районного (городского) комитета профсоюза, прошу голосовать.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Против? Воздержался?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Если был выбран вариант 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закрытого голосования по избранию председателя, членов профкома и контрольно-ревизионной комиссии</w:t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, то после выдвижения кандидатур и их обсуждения процедура голосования проводится следующим образом.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Председательствующий: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Вносится предложение избрать счетную</w:t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комиссию в количестве ____ человек, персонально ______. Есть ли замечания по количественному и персональному составу счетной комиссии? Нет.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Есть предложение избрать счетную комиссию в таком количественном составе и персонально. Кто за? Против? Воздержался? Просьба к членам счетной комиссии собраться в _______, распределить обязанности и подготовить документы для голосования.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Председательствующий: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Слово от счетной комиссии предоставляется председателю счетной комиссии ____________________.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Председатель счетной комиссии зачитывает протокол № 1 (о выборах председателя и секретаря счетной комиссии) и просит принять его к сведению. Принимается.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Знакомит с порядком голосования.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ab/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Председательствующий: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Объявляется перерыв для голосования.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0"/>
          <w:szCs w:val="24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(После проведения голосования счетная комиссия удаляется для вскрытия урны с бюллетенями и подсчета голосов. По всем вопросам составляются протоколы. Образцы протоколов заседания счетной комиссии — см. приложения.)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Председательствующий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: (после перерыва) Слово предоставляется председателю счетной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 комиссии _______________.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Председатель счетной комиссии зачитывает протоколы: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об избрании председателя и секретаря счетной комиссии,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- протокол по выборам председателя профсоюзной организации,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протокол об избрании профсоюзного комитета,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- протокол об избрании контрольно-ревизионной комиссии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и просит собрание утвердить их.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Председательствующий: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Кто за то, чтобы утвердить протокол счетной комиссии?  За? ____Против? ____Воздержался? 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Утверждаются (по аналогии следующие протоколы).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Председатель первичной профсоюзной организации: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Уважаемые коллеги, повестка дня исчерпана.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Какие есть замечания по ведению собрания? Нет.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  Спасибо за работу. Собрание объявляется закрытым.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lastRenderedPageBreak/>
        <w:t xml:space="preserve">ПРИМЕРНАЯ ФОРМА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ПРОТОКОЛА ОТЧЕТНО-ВЫБОРНОГО ПРОФСОЮЗНОГО СОБРАНИЯ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Профсоюз работников народного образования и науки РФ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_____________________________________________________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</w:t>
      </w: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>наименование организации Профсоюза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ПРОТОКОЛ №___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отчетно-выборного профсоюзного собрания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от «___» _______201</w:t>
      </w:r>
      <w:r w:rsidR="00A71A05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4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_г.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Состоит на учете _____ членов Профсоюза.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Присутствуют на собрании _____ членов Профсоюза.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Отсутствуют по причине (болезнь, отпуск, командировки и др.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Приглашенные:   </w:t>
      </w:r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       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, должность)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Председательствовал (ли)____________________________________</w:t>
      </w:r>
    </w:p>
    <w:p w:rsidR="009B1993" w:rsidRPr="009B1993" w:rsidRDefault="009B1993" w:rsidP="009B1993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 xml:space="preserve">  Члены рабочего президиума собрания:___(список).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Секретарь (секретариат) собрания 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ПОВЕСТКА ДНЯ: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1. Отчет о работе профсоюзного комитета за период 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2. Отчет о работе контрольно-ревизионной комиссии за период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3. Выборы председателя первичной организации Профсоюза.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4. Выборы профкома.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5. Выборы контрольно-ревизионной комиссии.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6. Выборы казначея.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1134" w:hanging="414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7. Выборы представителя в состав районного (городского) комитета  Профсоюза.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8. Утверждение Положения о первичной профсоюзной организации.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СЛУШАЛИ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: Доклад председателя первичной организации Профсоюза «Отчет о работе профсоюзного комитета за период с  (месяц, год) по (месяц, год) и задачи на предстоящий период». (Доклад на ____ листах прилагается).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2. 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СЛУШАЛИ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: Доклад председателя контрольно-ревизионной комиссии (отчет о работе контрольно-ревизионной комиссии за период с (месяц, год) по (месяц, год). (Доклад на ____ листах прилагается).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 xml:space="preserve">По отчетным докладам профсоюзного комитета и контрольно-ревизионной комиссии в прениях </w:t>
      </w:r>
      <w:r w:rsidRPr="009B1993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ru-RU"/>
        </w:rPr>
        <w:t>ВЫСТУПИЛИ: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>1). Ф.И.О.____________________________________________________ (краткая запись выступления или указание, что текст на ________листах прилагается)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 xml:space="preserve">2). </w:t>
      </w: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 xml:space="preserve">Ф.И.О.____________________________________________________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После прекращения прений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 проекте постановления отчетно-выборного профсоюзного собрания.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ПОСТАНОВИЛИ: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Приводится текст постановления по первому вопросу или указывается, что постановление на _______ листах прилагается, а также протоколируются результаты голосования по постановлению («за», «против», «воздержался»).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ПОСТАНОВИЛИ (</w:t>
      </w:r>
      <w:r w:rsidRPr="009B1993">
        <w:rPr>
          <w:rFonts w:ascii="Times New Roman" w:eastAsia="Lucida Sans Unicode" w:hAnsi="Times New Roman" w:cs="Tahoma"/>
          <w:b/>
          <w:bCs/>
          <w:i/>
          <w:sz w:val="28"/>
          <w:szCs w:val="28"/>
          <w:lang w:eastAsia="ru-RU"/>
        </w:rPr>
        <w:t>по второму вопросу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):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Отчет контрольно-ревизионной комиссии утвердить.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 xml:space="preserve">3. </w:t>
      </w:r>
      <w:r w:rsidRPr="009B1993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ru-RU"/>
        </w:rPr>
        <w:t>СЛУШАЛИ:</w:t>
      </w: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 xml:space="preserve"> о выборах председателя первичной организации Профсоюза.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color w:val="000000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>(В протокол вносятся все кандидатуры, а также фиксируется порядок избрания председателя первичной организации Профсоюза, итоги голосования («за», «против», «воздержался»</w:t>
      </w:r>
      <w:r w:rsidRPr="009B1993">
        <w:rPr>
          <w:rFonts w:ascii="Times New Roman" w:eastAsia="Lucida Sans Unicode" w:hAnsi="Times New Roman" w:cs="Tahoma"/>
          <w:i/>
          <w:color w:val="000000"/>
          <w:sz w:val="28"/>
          <w:szCs w:val="28"/>
          <w:lang w:eastAsia="ru-RU"/>
        </w:rPr>
        <w:t>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Если собрание  избирало председателя закрытым (тайным) голосованием, то в протоколе делается ссылка на  протоколы №№ 1,2 счетной комиссии, которые прилагаются к протоколу собрания.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В случае закрытого (тайного) голосования в протоколе собрания добавляется пункт: Об избрании счетной комиссии </w:t>
      </w:r>
      <w:proofErr w:type="gramStart"/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собрания  в</w:t>
      </w:r>
      <w:proofErr w:type="gramEnd"/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количестве</w:t>
      </w: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 xml:space="preserve"> __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человек, персонально (указываются </w:t>
      </w:r>
      <w:proofErr w:type="spellStart"/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).</w:t>
      </w: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 xml:space="preserve"> 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Голосовали: «за»,___ «против»,___ «воздержался»___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4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.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 выборах профсоюзного комитета.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(Отражается выдвижение кандидатур, порядок избрания и голосования).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ПОСТАНОВИЛИ: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Избрать в состав профсоюзного комитета следующих членов Профсоюза: ___________(</w:t>
      </w:r>
      <w:proofErr w:type="spellStart"/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)_</w:t>
      </w:r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Голосовали: «за»,___ «против»,___ «воздержался»___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(по каждой кандидатуре).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В случае закрытого голосования в протоколе собрания делается ссылка на протокол № 3 счетной комиссии, который прилагается к протоколу собрания.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5. 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 выборах контрольно-ревизионной комиссии. (Указывается количественный состав и порядок избрания).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ПОСТАНОВИЛИ: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В состав контрольно-ревизионной комиссии избрать _____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  (</w:t>
      </w:r>
      <w:proofErr w:type="spellStart"/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___),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Голосовали: «за»,___ «против»,___ «воздержался»___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(по каждой кандидатуре).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i/>
          <w:sz w:val="28"/>
          <w:szCs w:val="28"/>
          <w:lang w:eastAsia="ru-RU"/>
        </w:rPr>
        <w:t>В случае закрытой формы голосования делается ссылка на протокол № 4 счетной комиссии, который прилагается.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6. 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 выборах казначея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указывается  порядок избрания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lastRenderedPageBreak/>
        <w:t>ПОСТАНОВИЛИ: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Казначеем избрать _____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  (</w:t>
      </w:r>
      <w:proofErr w:type="spellStart"/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___),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Голосовали: «за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»,_</w:t>
      </w:r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 «против»,___ «воздержался»___ 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  <w:r w:rsidRPr="009B1993">
        <w:rPr>
          <w:rFonts w:ascii="Times New Roman" w:eastAsia="Lucida Sans Unicode" w:hAnsi="Times New Roman" w:cs="Tahoma"/>
          <w:bCs/>
          <w:i/>
          <w:sz w:val="28"/>
          <w:szCs w:val="28"/>
          <w:lang w:eastAsia="ru-RU"/>
        </w:rPr>
        <w:t>В случае закрытой формы голосования делается ссылка на протокол № 5 счетной комиссии, который прилагается</w:t>
      </w: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i/>
          <w:i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 xml:space="preserve">Председатель первичной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профсоюзной организации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                             _____________</w:t>
      </w: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imes New Roman"/>
          <w:b/>
          <w:sz w:val="24"/>
          <w:szCs w:val="28"/>
          <w:lang w:eastAsia="ru-RU"/>
        </w:rPr>
        <w:br w:type="page"/>
      </w:r>
      <w:r w:rsidRPr="009B1993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ПРИМЕРНЫЕ ФОРМЫ </w:t>
      </w: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ПРОТОКОЛОВ ЗАСЕДАНИЯ СЧЕТНОЙ КОМИССИИ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Приложение 1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к протоколу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 отчетно-выборного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профсоюзного собрания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Форма 1.1.</w:t>
      </w: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>ПРОТОКОЛ № 1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заседания счетной комиссии профсоюзного собрания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</w:t>
      </w: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>наименование организации Профсоюза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________(дата)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Избраны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):_______________________________________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Присутствуют: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Повестка: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1.Выборы председателя счетной комиссии.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2.Выборы секретаря счетной комиссии.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1. 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Об избрании председателя счетной комиссии.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Постановили: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Избрать председателем счетной комиссии 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Об избрании секретаря счетной комиссии.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Постановили: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Избрать секретарем счетной комиссии _________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numPr>
          <w:ilvl w:val="5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5"/>
        <w:rPr>
          <w:rFonts w:ascii="Times New Roman" w:eastAsia="Lucida Sans Unicode" w:hAnsi="Times New Roman" w:cs="Tahoma"/>
          <w:i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Cs/>
          <w:sz w:val="28"/>
          <w:szCs w:val="28"/>
          <w:lang w:eastAsia="ru-RU"/>
        </w:rPr>
        <w:t>Председатель счетной комиссии __________</w:t>
      </w:r>
    </w:p>
    <w:p w:rsidR="009B1993" w:rsidRPr="009B1993" w:rsidRDefault="009B1993" w:rsidP="009B1993">
      <w:pPr>
        <w:widowControl w:val="0"/>
        <w:tabs>
          <w:tab w:val="left" w:pos="0"/>
          <w:tab w:val="left" w:pos="581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bCs/>
          <w:i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iCs/>
          <w:sz w:val="28"/>
          <w:szCs w:val="28"/>
          <w:lang w:eastAsia="ru-RU"/>
        </w:rPr>
        <w:t xml:space="preserve">Секретарь счетной комиссии____________ </w:t>
      </w: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Lucida Sans Unicode" w:hAnsi="Times New Roman" w:cs="Times New Roman"/>
          <w:sz w:val="24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Приложение 2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к протоколу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отчетно-выборного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профсоюзного собрания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Форма 1.2.</w:t>
      </w:r>
    </w:p>
    <w:p w:rsidR="009B1993" w:rsidRPr="009B1993" w:rsidRDefault="009B1993" w:rsidP="009B1993">
      <w:pPr>
        <w:widowControl w:val="0"/>
        <w:numPr>
          <w:ilvl w:val="7"/>
          <w:numId w:val="1"/>
        </w:numPr>
        <w:tabs>
          <w:tab w:val="left" w:pos="0"/>
          <w:tab w:val="left" w:pos="5810"/>
        </w:tabs>
        <w:suppressAutoHyphens/>
        <w:spacing w:after="0" w:line="240" w:lineRule="auto"/>
        <w:jc w:val="center"/>
        <w:outlineLvl w:val="7"/>
        <w:rPr>
          <w:rFonts w:ascii="Times New Roman" w:eastAsia="Lucida Sans Unicode" w:hAnsi="Times New Roman" w:cs="Tahoma"/>
          <w:b/>
          <w:bCs/>
          <w:i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iCs/>
          <w:sz w:val="28"/>
          <w:szCs w:val="28"/>
          <w:lang w:eastAsia="ru-RU"/>
        </w:rPr>
        <w:t>ПРОТОКОЛ № 2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заседания счетной комиссии профсоюзного собрания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>_______________________________________________________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>(наименование организации Профсоюза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______(дата)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Избраны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):____________________________________________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Присутствуют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): ________________________________________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1. 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 результатах голосования по выборам председателя первичной организации Профсоюза.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 список для тайного голосования по выборам председателя первичной организации Профсоюза были внесены следующие кандидатуры: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3.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Выдано бюллетеней для тайного голосования _____ шт.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При вскрытии избирательной урны оказалось _____ бюллетеней.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>Испорченных бюллетеней нет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если есть, указать сколько;  недействительными признаются порванные бюллетени, бюллетени, в которых перечеркнуты фамилии всех кандидатов или в нем оставлены все заявленные кандидатуры, а также бюллетени неустановленной формы).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 подсчете голосов установлены следующие результаты голосования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по каждой кандидатуре):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 Ф.И.О.- « за» ____ « против» _____ «воздержался»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 Ф.И.О. - «за» ____ «против» _____ «воздержался»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Постановили: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Считать избранным большинством голосов председателем первичной профсоюзной организации ____________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_(</w:t>
      </w:r>
      <w:proofErr w:type="gramEnd"/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указывается </w:t>
      </w:r>
      <w:proofErr w:type="spellStart"/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ф.и.о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Если в результате тайного голосования ни один из кандидатов не набрал больше половины голосов участников собрания, то принимается решение о проведении повторного выдвижения, обсуждения кандидатур и нового голосования). </w:t>
      </w:r>
    </w:p>
    <w:p w:rsidR="009B1993" w:rsidRPr="009B1993" w:rsidRDefault="009B1993" w:rsidP="009B1993">
      <w:pPr>
        <w:widowControl w:val="0"/>
        <w:numPr>
          <w:ilvl w:val="8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8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  Председатель счетной комиссии _________</w:t>
      </w: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  Секретарь счетной комиссии</w:t>
      </w:r>
      <w:r w:rsidRPr="009B1993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ab/>
        <w:t>_________</w:t>
      </w: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  <w:r w:rsidRPr="009B1993">
        <w:rPr>
          <w:rFonts w:ascii="Times New Roman" w:eastAsia="Lucida Sans Unicode" w:hAnsi="Times New Roman" w:cs="Times New Roman"/>
          <w:sz w:val="26"/>
          <w:szCs w:val="26"/>
          <w:lang w:eastAsia="ru-RU"/>
        </w:rPr>
        <w:t>Приложение 3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6"/>
          <w:szCs w:val="26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6"/>
          <w:szCs w:val="26"/>
          <w:lang w:eastAsia="ru-RU"/>
        </w:rPr>
        <w:t>к протоколу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6"/>
          <w:szCs w:val="26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6"/>
          <w:szCs w:val="26"/>
          <w:lang w:eastAsia="ru-RU"/>
        </w:rPr>
        <w:t xml:space="preserve"> отчетно-выборного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6"/>
          <w:szCs w:val="26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6"/>
          <w:szCs w:val="26"/>
          <w:lang w:eastAsia="ru-RU"/>
        </w:rPr>
        <w:t>профсоюзного собрания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6"/>
          <w:szCs w:val="26"/>
          <w:lang w:eastAsia="ru-RU"/>
        </w:rPr>
      </w:pPr>
      <w:r w:rsidRPr="009B1993">
        <w:rPr>
          <w:rFonts w:ascii="Times New Roman" w:eastAsia="Lucida Sans Unicode" w:hAnsi="Times New Roman" w:cs="Tahoma"/>
          <w:sz w:val="26"/>
          <w:szCs w:val="26"/>
          <w:lang w:eastAsia="ru-RU"/>
        </w:rPr>
        <w:t>Форма 1.3.</w:t>
      </w: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color w:val="000000"/>
          <w:sz w:val="28"/>
          <w:szCs w:val="28"/>
          <w:lang w:eastAsia="ru-RU"/>
        </w:rPr>
        <w:t>ПРОТОКОЛ №3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заседания счетной комиссии профсоюзного собрания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________________________________________________________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</w:t>
      </w: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>наименование организации Профсоюза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________(дата)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Избраны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):___________ 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Присутствуют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 :</w:t>
      </w:r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1. 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 результатах тайного голосования по выборам профсоюзного комитета.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 список для тайного голосования по выборам профсоюзного комитета были внесены следующие кандидатуры:</w:t>
      </w:r>
    </w:p>
    <w:p w:rsidR="009B1993" w:rsidRPr="009B1993" w:rsidRDefault="009B1993" w:rsidP="009B1993">
      <w:pPr>
        <w:widowControl w:val="0"/>
        <w:numPr>
          <w:ilvl w:val="0"/>
          <w:numId w:val="4"/>
        </w:numPr>
        <w:tabs>
          <w:tab w:val="left" w:pos="1069"/>
        </w:tabs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на основании списка, утвержденного собранием, фамилии кандидатов в состав профсоюзного комитета вносятся в бланк бюллетеня, который подписывается председателем счетной комиссии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Выдано бюллетеней для тайного голосования _____ шт.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 вскрытии избирательной урны оказалось _____ бюллетеней. Испорченных бюллетеней нет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если есть, указать сколько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 подсчете голосов установлены следующие результаты голосования (</w:t>
      </w: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>по каждой кандидатуре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1. Ф.И.О. - «за», ____ «против», «воздержался». _____.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 Ф.И.О.-  «за», ____ «против», _______ «воздержался» и т.д.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lastRenderedPageBreak/>
        <w:t>Постановили: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Считать избранными большинством голосов в состав профсоюзного ко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softHyphen/>
        <w:t xml:space="preserve">митета следующих членов Профсоюза: (указываются 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всех  избранных</w:t>
      </w:r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в состав профкома.</w:t>
      </w:r>
    </w:p>
    <w:p w:rsidR="009B1993" w:rsidRPr="009B1993" w:rsidRDefault="009B1993" w:rsidP="009B1993">
      <w:pPr>
        <w:widowControl w:val="0"/>
        <w:numPr>
          <w:ilvl w:val="8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8"/>
        <w:rPr>
          <w:rFonts w:ascii="Arial" w:eastAsia="Lucida Sans Unicode" w:hAnsi="Arial" w:cs="Arial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numPr>
          <w:ilvl w:val="8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8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Председатель счетной комиссии ________</w:t>
      </w:r>
    </w:p>
    <w:p w:rsidR="009B1993" w:rsidRPr="009B1993" w:rsidRDefault="009B1993" w:rsidP="009B1993">
      <w:pPr>
        <w:widowControl w:val="0"/>
        <w:numPr>
          <w:ilvl w:val="8"/>
          <w:numId w:val="1"/>
        </w:numPr>
        <w:tabs>
          <w:tab w:val="left" w:pos="0"/>
          <w:tab w:val="left" w:pos="5690"/>
        </w:tabs>
        <w:suppressAutoHyphens/>
        <w:spacing w:after="0" w:line="240" w:lineRule="auto"/>
        <w:jc w:val="both"/>
        <w:outlineLvl w:val="8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Секретарь счетной комиссии________ </w:t>
      </w: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eastAsia="Lucida Sans Unicode" w:hAnsi="Times New Roman" w:cs="Times New Roman"/>
          <w:b/>
          <w:sz w:val="24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Приложение 4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 xml:space="preserve">к протоколу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отчетно-выборного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профсоюзного собрания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Форма 1.4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numPr>
          <w:ilvl w:val="7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ПРОТОКОЛ №4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заседания счетной комиссии профсоюзного собрания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_________________________________________________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(</w:t>
      </w: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>наименование организации Профсоюза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_______(дата)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Избраны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):________________________________________ 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Присутствуют (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):____________________________________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1. Слушали: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О результатах голосования по выборам контрольно-ревизионной комиссии первичной организации Профсоюза.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 список для тайного голосования по выборам контрольно-ревизионной комиссии были внесены следующие кандидатуры: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 Ф.И.О.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на основании списка, утвержденного собранием, фамилии кандидатов в состав контрольно-ревизионной комиссии вносятся в бланк бюллетеня, который подписывается председателем счетной комиссии).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Выдано бюллетеней для тайного голосования _____ шт.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 вскрытии избирательной урны оказалось _____ бюллетеней. Испорченных бюллетеней нет.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При подсчете голосов установлены следующие результаты голосования (</w:t>
      </w:r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по каждой кандидатуре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):</w:t>
      </w:r>
    </w:p>
    <w:p w:rsidR="009B1993" w:rsidRPr="009B1993" w:rsidRDefault="009B1993" w:rsidP="009B1993">
      <w:pPr>
        <w:widowControl w:val="0"/>
        <w:numPr>
          <w:ilvl w:val="0"/>
          <w:numId w:val="5"/>
        </w:numPr>
        <w:tabs>
          <w:tab w:val="left" w:pos="1069"/>
          <w:tab w:val="left" w:pos="1228"/>
        </w:tabs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Ф.И.О. - «за», ____ «против», _____ «воздержался».  </w:t>
      </w:r>
    </w:p>
    <w:p w:rsidR="009B1993" w:rsidRPr="009B1993" w:rsidRDefault="009B1993" w:rsidP="009B1993">
      <w:pPr>
        <w:widowControl w:val="0"/>
        <w:numPr>
          <w:ilvl w:val="0"/>
          <w:numId w:val="5"/>
        </w:numPr>
        <w:tabs>
          <w:tab w:val="left" w:pos="1069"/>
          <w:tab w:val="left" w:pos="1228"/>
        </w:tabs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Ф.И.О. - «за», ____ «против», _____ «воздержался» и т.д. 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Постановили: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Считать избранными большинством голосов в состав контрольно-ревизионной комиссии следующих членов Профсоюза: (указываются 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ф.и.о.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избранных в контрольно-ревизионную комиссию).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Председатель счетной комиссии _________</w:t>
      </w:r>
    </w:p>
    <w:p w:rsidR="009B1993" w:rsidRPr="009B1993" w:rsidRDefault="009B1993" w:rsidP="009B1993">
      <w:pPr>
        <w:widowControl w:val="0"/>
        <w:tabs>
          <w:tab w:val="left" w:pos="58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 xml:space="preserve">Секретарь счетной комиссии________ </w:t>
      </w:r>
    </w:p>
    <w:p w:rsidR="009B1993" w:rsidRPr="009B1993" w:rsidRDefault="009B1993" w:rsidP="009B1993">
      <w:pPr>
        <w:widowControl w:val="0"/>
        <w:tabs>
          <w:tab w:val="left" w:pos="58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br w:type="page"/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lastRenderedPageBreak/>
        <w:t xml:space="preserve">МЕТОДИЧЕСКИЕ УКАЗАНИЯ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ПО ПОДГОТОВКЕ И СОДЕРЖАНИЮ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ОТЧЕТНОГО ДОКЛАДА.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Отчетный доклад профсоюзного комитета раскрывает деятельность профсоюзного органа за отчетный период и охватывает все стороны его работы. В нем объективно оцениваются и достижения, и недостатки.</w:t>
      </w:r>
    </w:p>
    <w:p w:rsidR="009B1993" w:rsidRPr="009B1993" w:rsidRDefault="009B1993" w:rsidP="009B1993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Главным в докладе должно стать раскрытие работы профсоюзной организации в современных условиях. Это, прежде всего, защита членов Профсоюза, роль профкома в решении насущных вопросов жизни и деятельности трудовых коллективов.</w:t>
      </w:r>
    </w:p>
    <w:p w:rsidR="009B1993" w:rsidRPr="009B1993" w:rsidRDefault="009B1993" w:rsidP="009B1993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В преддверии отчетов профсоюзный комитет должен большое внимание уделять итогам выполнения коллективного договора по результатам работы за полугодие, год. На своих заседаниях дать принципиальную оценку деятельности руководителей, не выполняющих в установленные сроки и в полном объеме своих обязательств по 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колдоговорам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.</w:t>
      </w:r>
    </w:p>
    <w:p w:rsidR="009B1993" w:rsidRPr="009B1993" w:rsidRDefault="009B1993" w:rsidP="009B1993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В докладе следует использовать Трудовой кодекс РФ, коллективный договор, Закон РФ «О профессиональных союзах, их правах и гарантиях деятельности», Устав Профсоюза работников народного образования и науки, материалы Съездов Профсоюза, областного, районного (городского) комитета Профсоюза.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Примерная структура доклада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 докладе профсоюзного комитета должны найти отражение вопросы: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ab/>
        <w:t xml:space="preserve"> 1. Защита социально-экономических и трудовых прав и интересов членов </w:t>
      </w: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ab/>
        <w:t xml:space="preserve"> Профсоюза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профсоюзного комитета по подготовке, заключению и реализации коллективных договоров и соглашений;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профсоюзного комитета по контролю за вопросами оплаты труда, режима труда и отдыха;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по контролю за условиями и охраной труда, за соблюдением правил и норм охраны труда, оздоровлению работников и членов их семей;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по разрешению трудовых споров и конфликтов;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по защите прав работников на профессиональную подготовку и повышение профессиональной квалификации;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по контролю за соблюдением трудового законодательства;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оказание юридической помощи;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участие профсоюзного комитета в работе комиссий образовательного учреждения;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- работа по представлению интересов членов Профсоюза в соответствующих органах по улучшению жилищных условий членов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>Профсоюза.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 </w:t>
      </w: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>П. Организационная работа.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о  численности профсоюзной  организации;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о структуре профсоюзного комитета и распределении обязанностей между членами профкома, о вопросах, рассматриваемых на его заседаниях, регулярности созыва и контроля за выполнением принимаемых решений;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анализ прошедших собраний, работа по выполнению критических замечаний и предложений, высказанных членами Профсоюза на собраниях;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обучение профсоюзного актива;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участие в общественно-политических акциях и районных (городских) мероприятиях;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- соблюдение 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внутрипрофсоюзной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дисциплины;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по взаимодействию с вышестоящими профсоюзными организациями;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по освещению деятельности Профсоюза через наглядную агитацию;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работа по сохранению профсоюзного членства и вовлечению в Профсоюз новых членов;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- физкультурно-оздоровительная работа с членами Профсоюза.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Следует также дать краткие сведения о работе ЦС, ОК, РК (ГК) Профсоюза, их роли в оказании практической помощи, высказать предложения и замечания этим органам по улучшению деятельности.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ab/>
        <w:t xml:space="preserve"> Ш. Финансовая работа.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- формирование профсоюзного бюджета и выполнение сметы расходов (целесообразно конкретно за каждый год показать доходы и расходы профорганизации с тем, чтобы каждый член Профсоюза имел четкую картину об использовании членских </w:t>
      </w: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профвзносов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);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- соблюдение требований Устава Профсоюза к финансовой деятельности.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val="en-US" w:eastAsia="ru-RU"/>
        </w:rPr>
        <w:t>IV</w:t>
      </w: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>. Предложения по улучшению работы профсоюзного комитета.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Проект постановления составляется на основе отчетных докладов профкома и контрольно-ревизионной комиссии и с учетом предложений, критических замечаний, высказанных участниками собрания.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В постановлении конкретно должны быть определены пути и формы решения поставленных проблем, устранения отмеченных недостатков, упущений в работе, определены сроки и ответственные за исполнение намеченных мероприятий.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right="933"/>
        <w:jc w:val="right"/>
        <w:rPr>
          <w:rFonts w:ascii="Times New Roman" w:eastAsia="Lucida Sans Unicode" w:hAnsi="Times New Roman" w:cs="Tahoma"/>
          <w:i/>
          <w:sz w:val="28"/>
          <w:szCs w:val="28"/>
          <w:u w:val="single"/>
          <w:lang w:eastAsia="ru-RU"/>
        </w:rPr>
      </w:pPr>
      <w:r w:rsidRPr="009B1993">
        <w:rPr>
          <w:rFonts w:ascii="Times New Roman" w:eastAsia="Lucida Sans Unicode" w:hAnsi="Times New Roman" w:cs="Tahoma"/>
          <w:i/>
          <w:sz w:val="28"/>
          <w:szCs w:val="28"/>
          <w:u w:val="single"/>
          <w:lang w:eastAsia="ru-RU"/>
        </w:rPr>
        <w:t>Проект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 О С Т А Н О В Л Е Н И Е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собрания по отчету профсоюзного комитета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u w:val="single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О работе профсоюзного комитета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lastRenderedPageBreak/>
        <w:t>в период с ______ по 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 Заслушав и обсудив отчетный доклад профсоюзного комитета, собрание отмечает, что основными направлениями работы была защита и представительство интересов членов Профсоюза.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Профсоюзному комитету удалось ________________________________ ____________________________________________________________________________________________________________________________________________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Однако профсоюзному комитету не удалось ____________________ ______________________________________________________________________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______________________________________________________________________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Отчетно-выборное собрание </w:t>
      </w: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постановляет: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 Работу профсоюзного комитета признать _______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_(</w:t>
      </w:r>
      <w:proofErr w:type="gramEnd"/>
      <w:r w:rsidRPr="009B1993">
        <w:rPr>
          <w:rFonts w:ascii="Times New Roman" w:eastAsia="Lucida Sans Unicode" w:hAnsi="Times New Roman" w:cs="Tahoma"/>
          <w:i/>
          <w:sz w:val="28"/>
          <w:szCs w:val="28"/>
          <w:lang w:eastAsia="ru-RU"/>
        </w:rPr>
        <w:t>удовлетворительной (неудовлетворительной).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2.Отчетный доклад контрольно-ревизионной комиссии утвердить.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3. Считать главными направлениями деятельности профсоюзной организации: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-……….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-………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proofErr w:type="spell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и.т.д</w:t>
      </w:r>
      <w:proofErr w:type="spell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Отчетный доклад контрольно-ревизионной комиссии: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Распределение обязанностей между членами ревизионной комиссии.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Количество проведенных ревизий в отчетный период, даты.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Охват профсоюзным членством, анализ правильности и полноты взимания профсоюзных взносов.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Работа профкома по исполнению сметы профсоюзного бюджета.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Целесообразность расходования средств.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Вскрытые ошибки, нарушения в учете и расходовании средств.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Состояние делопроизводства, рассмотрение писем, жалоб и заявлений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членов Профсоюза.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      Постановка учета членов Профсоюза в профкоме.</w:t>
      </w:r>
    </w:p>
    <w:p w:rsidR="009B1993" w:rsidRPr="009B1993" w:rsidRDefault="009B1993" w:rsidP="009B1993">
      <w:pPr>
        <w:keepNext/>
        <w:widowControl w:val="0"/>
        <w:suppressAutoHyphens/>
        <w:spacing w:after="0" w:line="240" w:lineRule="auto"/>
        <w:jc w:val="center"/>
        <w:outlineLvl w:val="4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ПРИМЕРНЫЙ АКТ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проверки правильности уплаты членских профсоюзных взносов и состояния профсоюзной документации в профкоме на момент проведения отчётно-выборного собрания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Мы, члены ревизионной комиссии, произвели проверку правильности уплаты членских взносов и состояния профсоюзной документации в профсоюзном комитете в период с._________ </w:t>
      </w:r>
      <w:proofErr w:type="gramStart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по._</w:t>
      </w:r>
      <w:proofErr w:type="gramEnd"/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____________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 результате ревизии установлено: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1. Всего работающих - _____ чел., из них членов Профсоюза -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lastRenderedPageBreak/>
        <w:t>_____чел.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2. Наличие сметы доходов и расходов, исполнение сметы.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3.  Правильность начисления, полнота сбора и своевременность перечисления членских профсоюзных взносов, соответствие с данными районных (городских) бухгалтерий о перечислении взносов.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4. Состояние профсоюзных билетов и учетных карточек. Наличие отметок об уплате членских профсоюзных взносов.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5. Состояние профсоюзной документации: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а) сколько проведено профсоюзных собраний, состояние протоколов; 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б) сколько проведено заседаний профкома (наличие протоколов);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в) наличие планов работы;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г) система контроля за выполнением собственных решений;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д) работа с письмами, заявлениями, жалобами членов Профсоюза.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6. Выводы.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7. Предложения.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firstLine="851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i/>
          <w:sz w:val="28"/>
          <w:szCs w:val="28"/>
          <w:lang w:eastAsia="ru-RU"/>
        </w:rPr>
        <w:t>Подписи: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>председатель _____</w:t>
      </w:r>
    </w:p>
    <w:p w:rsidR="009B1993" w:rsidRPr="009B1993" w:rsidRDefault="009B1993" w:rsidP="009B1993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firstLine="2127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секретарь________</w:t>
      </w:r>
    </w:p>
    <w:p w:rsidR="009B1993" w:rsidRPr="009B1993" w:rsidRDefault="009B1993" w:rsidP="009B1993">
      <w:pPr>
        <w:widowControl w:val="0"/>
        <w:suppressAutoHyphens/>
        <w:autoSpaceDE w:val="0"/>
        <w:spacing w:after="0" w:line="240" w:lineRule="auto"/>
        <w:ind w:left="2127"/>
        <w:jc w:val="both"/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члены комиссии_______</w:t>
      </w:r>
    </w:p>
    <w:p w:rsidR="00B022FC" w:rsidRPr="009B1993" w:rsidRDefault="009B1993" w:rsidP="00B022F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sz w:val="24"/>
          <w:szCs w:val="24"/>
          <w:lang w:eastAsia="ru-RU"/>
        </w:rPr>
      </w:pP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br w:type="page"/>
      </w: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right"/>
        <w:outlineLvl w:val="0"/>
        <w:rPr>
          <w:rFonts w:ascii="Times New Roman" w:eastAsia="Lucida Sans Unicode" w:hAnsi="Times New Roman" w:cs="Tahoma"/>
          <w:bCs/>
          <w:i/>
          <w:iCs/>
          <w:sz w:val="24"/>
          <w:szCs w:val="24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4"/>
          <w:szCs w:val="24"/>
          <w:lang w:eastAsia="ru-RU"/>
        </w:rPr>
        <w:lastRenderedPageBreak/>
        <w:t xml:space="preserve">      </w:t>
      </w:r>
      <w:r w:rsidRPr="009B1993">
        <w:rPr>
          <w:rFonts w:ascii="Times New Roman" w:eastAsia="Lucida Sans Unicode" w:hAnsi="Times New Roman" w:cs="Tahoma"/>
          <w:b/>
          <w:sz w:val="28"/>
          <w:szCs w:val="24"/>
          <w:lang w:eastAsia="ru-RU"/>
        </w:rPr>
        <w:t>Форма 1 ОВ</w:t>
      </w:r>
      <w:r w:rsidRPr="009B1993">
        <w:rPr>
          <w:rFonts w:ascii="Times New Roman" w:eastAsia="Lucida Sans Unicode" w:hAnsi="Times New Roman" w:cs="Tahoma"/>
          <w:b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9B1993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ru-RU"/>
        </w:rPr>
        <w:t xml:space="preserve">               </w:t>
      </w:r>
      <w:proofErr w:type="gramStart"/>
      <w:r w:rsidRPr="009B1993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ru-RU"/>
        </w:rPr>
        <w:t xml:space="preserve">   </w:t>
      </w:r>
      <w:r w:rsidRPr="009B1993">
        <w:rPr>
          <w:rFonts w:ascii="Times New Roman" w:eastAsia="Lucida Sans Unicode" w:hAnsi="Times New Roman" w:cs="Tahoma"/>
          <w:bCs/>
          <w:i/>
          <w:iCs/>
          <w:sz w:val="24"/>
          <w:szCs w:val="24"/>
          <w:lang w:eastAsia="ru-RU"/>
        </w:rPr>
        <w:t>(</w:t>
      </w:r>
      <w:proofErr w:type="gramEnd"/>
      <w:r w:rsidRPr="009B1993">
        <w:rPr>
          <w:rFonts w:ascii="Times New Roman" w:eastAsia="Lucida Sans Unicode" w:hAnsi="Times New Roman" w:cs="Tahoma"/>
          <w:bCs/>
          <w:i/>
          <w:iCs/>
          <w:sz w:val="24"/>
          <w:szCs w:val="24"/>
          <w:lang w:eastAsia="ru-RU"/>
        </w:rPr>
        <w:t>представляется</w:t>
      </w: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right"/>
        <w:outlineLvl w:val="0"/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</w:pPr>
      <w:r w:rsidRPr="009B1993"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  <w:t xml:space="preserve">   </w:t>
      </w:r>
      <w:r w:rsidRPr="009B1993">
        <w:rPr>
          <w:rFonts w:ascii="Times New Roman" w:eastAsia="Lucida Sans Unicode" w:hAnsi="Times New Roman" w:cs="Tahoma"/>
          <w:bCs/>
          <w:i/>
          <w:iCs/>
          <w:sz w:val="24"/>
          <w:szCs w:val="24"/>
          <w:lang w:eastAsia="ru-RU"/>
        </w:rPr>
        <w:t>в вышестоящую</w:t>
      </w:r>
      <w:r w:rsidRPr="009B1993"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  <w:t xml:space="preserve">             </w:t>
      </w:r>
    </w:p>
    <w:p w:rsidR="009B1993" w:rsidRPr="009B1993" w:rsidRDefault="009B1993" w:rsidP="009B1993">
      <w:pPr>
        <w:widowControl w:val="0"/>
        <w:tabs>
          <w:tab w:val="left" w:pos="4890"/>
        </w:tabs>
        <w:suppressAutoHyphens/>
        <w:autoSpaceDE w:val="0"/>
        <w:autoSpaceDN w:val="0"/>
        <w:adjustRightInd w:val="0"/>
        <w:spacing w:after="0" w:line="240" w:lineRule="auto"/>
        <w:ind w:left="330"/>
        <w:jc w:val="right"/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</w:pPr>
      <w:r w:rsidRPr="009B1993"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  <w:t xml:space="preserve">организацию Профсоюза </w:t>
      </w:r>
    </w:p>
    <w:p w:rsidR="009B1993" w:rsidRPr="009B1993" w:rsidRDefault="009B1993" w:rsidP="009B1993">
      <w:pPr>
        <w:widowControl w:val="0"/>
        <w:tabs>
          <w:tab w:val="left" w:pos="4890"/>
        </w:tabs>
        <w:suppressAutoHyphens/>
        <w:autoSpaceDE w:val="0"/>
        <w:autoSpaceDN w:val="0"/>
        <w:adjustRightInd w:val="0"/>
        <w:spacing w:after="0" w:line="240" w:lineRule="auto"/>
        <w:ind w:left="330"/>
        <w:jc w:val="right"/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</w:pPr>
      <w:r w:rsidRPr="009B1993"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  <w:t xml:space="preserve">в течение 3-х дней)                                                                                                                                                                                </w:t>
      </w:r>
    </w:p>
    <w:p w:rsidR="009B1993" w:rsidRPr="009B1993" w:rsidRDefault="009B1993" w:rsidP="009B1993">
      <w:pPr>
        <w:widowControl w:val="0"/>
        <w:tabs>
          <w:tab w:val="left" w:pos="5810"/>
        </w:tabs>
        <w:suppressAutoHyphens/>
        <w:autoSpaceDE w:val="0"/>
        <w:autoSpaceDN w:val="0"/>
        <w:adjustRightInd w:val="0"/>
        <w:spacing w:after="0" w:line="240" w:lineRule="auto"/>
        <w:ind w:left="770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ru-RU"/>
        </w:rPr>
        <w:t xml:space="preserve">                             </w:t>
      </w:r>
    </w:p>
    <w:p w:rsidR="009B1993" w:rsidRPr="009B1993" w:rsidRDefault="009B1993" w:rsidP="009B1993">
      <w:pPr>
        <w:widowControl w:val="0"/>
        <w:tabs>
          <w:tab w:val="left" w:pos="5810"/>
        </w:tabs>
        <w:suppressAutoHyphens/>
        <w:autoSpaceDE w:val="0"/>
        <w:autoSpaceDN w:val="0"/>
        <w:adjustRightInd w:val="0"/>
        <w:spacing w:after="0" w:line="240" w:lineRule="auto"/>
        <w:ind w:left="770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                                              ОТЧЕТ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первичной профсоюзной организации образовательного учреждения 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об итогах  отчетно-выборного профсоюзного собрания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222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________________________________________________________ </w:t>
      </w: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>(наименование первичной организации Профсоюза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)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222" w:line="240" w:lineRule="auto"/>
        <w:ind w:left="660"/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«___»______ </w:t>
      </w: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201</w:t>
      </w:r>
      <w:r w:rsidR="00A71A05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4</w:t>
      </w: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_ г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. </w:t>
      </w: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 xml:space="preserve">(дата  собрания) 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1. Кол-во членов Профсоюза, состоящих на учете _______(чел.)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2. Кол-во членов Профсоюза, участвовавших в работе собрания _____(чел.),  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  <w:r w:rsidRPr="009B1993">
        <w:rPr>
          <w:rFonts w:ascii="Times New Roman" w:eastAsia="Lucida Sans Unicode" w:hAnsi="Times New Roman" w:cs="Tahoma"/>
          <w:b/>
          <w:i/>
          <w:iCs/>
          <w:sz w:val="28"/>
          <w:szCs w:val="28"/>
          <w:lang w:eastAsia="ru-RU"/>
        </w:rPr>
        <w:t xml:space="preserve">из них: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выступило _____ (чел.)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3. Внесено предложений  _____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4. Работа профсоюзного комитета признана: удовлетворительной, неудовлетворительной (</w:t>
      </w: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>нужное подчеркнуть).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5. В состав профкома избрано  ________ (чел.)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>6. В состав ревизионной комиссии избрано ______(чел.)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7. Председателем профсоюзной организации избран(а) ______________ _____________________________________________________________ 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 xml:space="preserve">                                   ( фамилия, имя, отчество, должность)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Cs/>
          <w:sz w:val="28"/>
          <w:szCs w:val="28"/>
          <w:lang w:eastAsia="ru-RU"/>
        </w:rPr>
        <w:t>8. Председателем ревизионной комиссии избран(а)</w:t>
      </w:r>
      <w:r w:rsidRPr="009B1993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 _____________ _____________________________________________________________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i/>
          <w:iCs/>
          <w:sz w:val="28"/>
          <w:szCs w:val="28"/>
          <w:lang w:eastAsia="ru-RU"/>
        </w:rPr>
        <w:t xml:space="preserve">                                ( фамилия, имя, отчество, должность) </w:t>
      </w:r>
    </w:p>
    <w:p w:rsidR="009B1993" w:rsidRPr="009B1993" w:rsidRDefault="009B1993" w:rsidP="009B199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     </w:t>
      </w:r>
    </w:p>
    <w:p w:rsidR="009B1993" w:rsidRPr="009B1993" w:rsidRDefault="009B1993" w:rsidP="009B199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Председатель первичной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профсоюзной организации          </w:t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</w: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ab/>
        <w:t xml:space="preserve">____________________    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left="4248" w:firstLine="708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9B1993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   </w:t>
      </w:r>
    </w:p>
    <w:p w:rsidR="009B1993" w:rsidRPr="009B1993" w:rsidRDefault="009B1993" w:rsidP="009B1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9B1993" w:rsidRPr="009B1993" w:rsidRDefault="009B1993" w:rsidP="009B1993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</w:p>
    <w:p w:rsidR="0049789F" w:rsidRPr="0049789F" w:rsidRDefault="0049789F" w:rsidP="0049789F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lastRenderedPageBreak/>
        <w:t>Форма 3 ОВ</w:t>
      </w: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</w:p>
    <w:p w:rsidR="0049789F" w:rsidRPr="0049789F" w:rsidRDefault="0049789F" w:rsidP="0049789F">
      <w:pPr>
        <w:widowControl w:val="0"/>
        <w:tabs>
          <w:tab w:val="left" w:pos="5590"/>
        </w:tabs>
        <w:suppressAutoHyphens/>
        <w:autoSpaceDE w:val="0"/>
        <w:autoSpaceDN w:val="0"/>
        <w:adjustRightInd w:val="0"/>
        <w:spacing w:after="0" w:line="240" w:lineRule="auto"/>
        <w:ind w:left="550"/>
        <w:jc w:val="right"/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</w:pPr>
      <w:r w:rsidRPr="0049789F"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  <w:t xml:space="preserve"> (представляется</w:t>
      </w:r>
    </w:p>
    <w:p w:rsidR="0049789F" w:rsidRPr="0049789F" w:rsidRDefault="0049789F" w:rsidP="0049789F">
      <w:pPr>
        <w:widowControl w:val="0"/>
        <w:tabs>
          <w:tab w:val="left" w:pos="4910"/>
        </w:tabs>
        <w:suppressAutoHyphens/>
        <w:autoSpaceDE w:val="0"/>
        <w:autoSpaceDN w:val="0"/>
        <w:adjustRightInd w:val="0"/>
        <w:spacing w:after="0" w:line="240" w:lineRule="auto"/>
        <w:ind w:left="110"/>
        <w:jc w:val="right"/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</w:pPr>
      <w:r w:rsidRPr="0049789F"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  <w:t xml:space="preserve">                                                                            в обком профсоюза</w:t>
      </w:r>
    </w:p>
    <w:p w:rsidR="0049789F" w:rsidRPr="0049789F" w:rsidRDefault="0049789F" w:rsidP="0049789F">
      <w:pPr>
        <w:widowControl w:val="0"/>
        <w:tabs>
          <w:tab w:val="left" w:pos="4910"/>
        </w:tabs>
        <w:suppressAutoHyphens/>
        <w:autoSpaceDE w:val="0"/>
        <w:autoSpaceDN w:val="0"/>
        <w:adjustRightInd w:val="0"/>
        <w:spacing w:after="0" w:line="240" w:lineRule="auto"/>
        <w:ind w:left="110"/>
        <w:jc w:val="right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49789F"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  <w:t xml:space="preserve"> в течение 10 дней)</w:t>
      </w:r>
      <w:r w:rsidRPr="0049789F">
        <w:rPr>
          <w:rFonts w:ascii="Times New Roman" w:eastAsia="Lucida Sans Unicode" w:hAnsi="Times New Roman" w:cs="Tahoma"/>
          <w:sz w:val="24"/>
          <w:szCs w:val="24"/>
          <w:lang w:eastAsia="ru-RU"/>
        </w:rPr>
        <w:t xml:space="preserve"> </w:t>
      </w:r>
    </w:p>
    <w:p w:rsidR="0049789F" w:rsidRPr="0049789F" w:rsidRDefault="0049789F" w:rsidP="0049789F">
      <w:pPr>
        <w:widowControl w:val="0"/>
        <w:tabs>
          <w:tab w:val="left" w:pos="4770"/>
        </w:tabs>
        <w:suppressAutoHyphens/>
        <w:autoSpaceDE w:val="0"/>
        <w:autoSpaceDN w:val="0"/>
        <w:adjustRightInd w:val="0"/>
        <w:spacing w:after="0" w:line="240" w:lineRule="auto"/>
        <w:ind w:left="3080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СВОДНЫЙ </w:t>
      </w: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  <w:r w:rsidRPr="0049789F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ОТЧЕТ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      территориальной (местной) организации Профсоюза    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                              по  итогам отчетов и выборов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0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u w:val="single"/>
          <w:lang w:eastAsia="ru-RU"/>
        </w:rPr>
      </w:pPr>
      <w:r w:rsidRPr="0049789F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>__________________________________________________________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222" w:line="240" w:lineRule="auto"/>
        <w:ind w:left="1760"/>
        <w:rPr>
          <w:rFonts w:ascii="Times New Roman" w:eastAsia="Lucida Sans Unicode" w:hAnsi="Times New Roman" w:cs="Tahoma"/>
          <w:b/>
          <w:bCs/>
          <w:sz w:val="24"/>
          <w:szCs w:val="24"/>
          <w:lang w:eastAsia="ru-RU"/>
        </w:rPr>
      </w:pPr>
      <w:r w:rsidRPr="0049789F">
        <w:rPr>
          <w:rFonts w:ascii="Times New Roman" w:eastAsia="Lucida Sans Unicode" w:hAnsi="Times New Roman" w:cs="Tahoma"/>
          <w:sz w:val="24"/>
          <w:szCs w:val="24"/>
          <w:lang w:eastAsia="ru-RU"/>
        </w:rPr>
        <w:t>(</w:t>
      </w:r>
      <w:r w:rsidRPr="0049789F">
        <w:rPr>
          <w:rFonts w:ascii="Times New Roman" w:eastAsia="Lucida Sans Unicode" w:hAnsi="Times New Roman" w:cs="Tahoma"/>
          <w:i/>
          <w:iCs/>
          <w:sz w:val="24"/>
          <w:szCs w:val="24"/>
          <w:lang w:eastAsia="ru-RU"/>
        </w:rPr>
        <w:t>наименование районно1 (городской) организации Профсоюза</w:t>
      </w:r>
      <w:r w:rsidRPr="0049789F">
        <w:rPr>
          <w:rFonts w:ascii="Times New Roman" w:eastAsia="Lucida Sans Unicode" w:hAnsi="Times New Roman" w:cs="Tahoma"/>
          <w:sz w:val="24"/>
          <w:szCs w:val="24"/>
          <w:lang w:eastAsia="ru-RU"/>
        </w:rPr>
        <w:t>)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1. Кол-во членов Профсоюза, состоящих на учете в местной организации Профсоюза ________(чел.)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0" w:right="352" w:hanging="440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2. Общее кол-во первичных профсоюзных организаций_______ </w:t>
      </w:r>
      <w:r w:rsidRPr="0049789F">
        <w:rPr>
          <w:rFonts w:ascii="Times New Roman" w:eastAsia="Lucida Sans Unicode" w:hAnsi="Times New Roman" w:cs="Tahoma"/>
          <w:b/>
          <w:i/>
          <w:iCs/>
          <w:sz w:val="28"/>
          <w:szCs w:val="28"/>
          <w:lang w:eastAsia="ru-RU"/>
        </w:rPr>
        <w:t xml:space="preserve">в </w:t>
      </w:r>
      <w:proofErr w:type="gramStart"/>
      <w:r w:rsidRPr="0049789F">
        <w:rPr>
          <w:rFonts w:ascii="Times New Roman" w:eastAsia="Lucida Sans Unicode" w:hAnsi="Times New Roman" w:cs="Tahoma"/>
          <w:b/>
          <w:i/>
          <w:iCs/>
          <w:sz w:val="28"/>
          <w:szCs w:val="28"/>
          <w:lang w:eastAsia="ru-RU"/>
        </w:rPr>
        <w:t>них</w:t>
      </w:r>
      <w:r w:rsidRPr="0049789F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 :</w:t>
      </w:r>
      <w:proofErr w:type="gramEnd"/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проведено отчетно-выборных собраний _________ 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3.</w:t>
      </w:r>
      <w:r w:rsidRPr="0049789F">
        <w:rPr>
          <w:rFonts w:ascii="Times New Roman" w:eastAsia="Lucida Sans Unicode" w:hAnsi="Times New Roman" w:cs="Tahoma"/>
          <w:b/>
          <w:bCs/>
          <w:sz w:val="28"/>
          <w:szCs w:val="28"/>
          <w:lang w:eastAsia="ru-RU"/>
        </w:rPr>
        <w:t xml:space="preserve"> </w:t>
      </w: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Кол-во членов Профсоюза, участвовавших в работе профсоюзных собраний, - _______(чел.)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4. Выступило на собраниях ______  (чел.)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5. Внесено предложений  ______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6. Кол-во профкомов, работа которых признана «неудов</w:t>
      </w: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softHyphen/>
        <w:t>летворительной» _______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7. Кол-во председателей профсоюзных организаций, избранных впервые, - _______ (чел.)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8. В составы профсоюзных комитетов избрано ________(чел.)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>9. В составы контрольно-ревизионных комиссий избрано _________ (чел.)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       Председатель районной (городской)</w:t>
      </w:r>
    </w:p>
    <w:p w:rsidR="0049789F" w:rsidRPr="0049789F" w:rsidRDefault="0049789F" w:rsidP="0049789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         организации Профсоюза</w:t>
      </w:r>
      <w:r w:rsidRPr="0049789F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                                              ________</w:t>
      </w:r>
    </w:p>
    <w:p w:rsidR="0049789F" w:rsidRPr="0049789F" w:rsidRDefault="0049789F" w:rsidP="0049789F">
      <w:pPr>
        <w:widowControl w:val="0"/>
        <w:tabs>
          <w:tab w:val="left" w:pos="613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 w:rsidRPr="0049789F">
        <w:rPr>
          <w:rFonts w:ascii="Times New Roman" w:eastAsia="Lucida Sans Unicode" w:hAnsi="Times New Roman" w:cs="Tahoma"/>
          <w:b/>
          <w:bCs/>
          <w:i/>
          <w:iCs/>
          <w:sz w:val="28"/>
          <w:szCs w:val="28"/>
          <w:lang w:eastAsia="ru-RU"/>
        </w:rPr>
        <w:t xml:space="preserve">          </w:t>
      </w:r>
    </w:p>
    <w:p w:rsidR="00C46638" w:rsidRDefault="00C46638"/>
    <w:sectPr w:rsidR="00C4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10"/>
        </w:tabs>
        <w:ind w:left="0" w:firstLine="0"/>
      </w:pPr>
    </w:lvl>
  </w:abstractNum>
  <w:abstractNum w:abstractNumId="3">
    <w:nsid w:val="649F6EA6"/>
    <w:multiLevelType w:val="multilevel"/>
    <w:tmpl w:val="D93451B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268"/>
        </w:tabs>
        <w:ind w:left="226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456"/>
        </w:tabs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870"/>
        </w:tabs>
        <w:ind w:left="38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644"/>
        </w:tabs>
        <w:ind w:left="46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58"/>
        </w:tabs>
        <w:ind w:left="505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832"/>
        </w:tabs>
        <w:ind w:left="5832" w:hanging="1800"/>
      </w:pPr>
    </w:lvl>
  </w:abstractNum>
  <w:abstractNum w:abstractNumId="4">
    <w:nsid w:val="7CCD1A29"/>
    <w:multiLevelType w:val="hybridMultilevel"/>
    <w:tmpl w:val="2A7A02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FA"/>
    <w:rsid w:val="002215A5"/>
    <w:rsid w:val="0040053E"/>
    <w:rsid w:val="0049789F"/>
    <w:rsid w:val="006412FA"/>
    <w:rsid w:val="009B1993"/>
    <w:rsid w:val="009E3332"/>
    <w:rsid w:val="00A71A05"/>
    <w:rsid w:val="00B022FC"/>
    <w:rsid w:val="00B14390"/>
    <w:rsid w:val="00C43EE4"/>
    <w:rsid w:val="00C4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F5A15-3F55-4879-8E5B-3C4A4DBB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1</cp:lastModifiedBy>
  <cp:revision>6</cp:revision>
  <dcterms:created xsi:type="dcterms:W3CDTF">2014-02-11T04:52:00Z</dcterms:created>
  <dcterms:modified xsi:type="dcterms:W3CDTF">2019-03-04T19:00:00Z</dcterms:modified>
</cp:coreProperties>
</file>