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37" w:rsidRDefault="006A4F14" w:rsidP="006A4F14">
      <w:pPr>
        <w:pStyle w:val="a3"/>
        <w:jc w:val="center"/>
        <w:rPr>
          <w:rFonts w:ascii="Times New Roman" w:hAnsi="Times New Roman" w:cs="Times New Roman"/>
          <w:sz w:val="28"/>
          <w:szCs w:val="28"/>
        </w:rPr>
      </w:pPr>
      <w:r w:rsidRPr="006A4F14">
        <w:rPr>
          <w:rFonts w:ascii="Times New Roman" w:hAnsi="Times New Roman" w:cs="Times New Roman"/>
          <w:sz w:val="28"/>
          <w:szCs w:val="28"/>
        </w:rPr>
        <w:t xml:space="preserve">Публичный отчет </w:t>
      </w:r>
    </w:p>
    <w:p w:rsidR="006A4F14" w:rsidRDefault="00F3544F" w:rsidP="006A4F14">
      <w:pPr>
        <w:pStyle w:val="a3"/>
        <w:jc w:val="center"/>
        <w:rPr>
          <w:rFonts w:ascii="Times New Roman" w:hAnsi="Times New Roman" w:cs="Times New Roman"/>
          <w:sz w:val="28"/>
          <w:szCs w:val="28"/>
        </w:rPr>
      </w:pPr>
      <w:proofErr w:type="spellStart"/>
      <w:r>
        <w:rPr>
          <w:rFonts w:ascii="Times New Roman" w:hAnsi="Times New Roman" w:cs="Times New Roman"/>
          <w:sz w:val="28"/>
          <w:szCs w:val="28"/>
        </w:rPr>
        <w:t>Целинской</w:t>
      </w:r>
      <w:proofErr w:type="spellEnd"/>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районной организации Профессионального союза работников народного образования и на</w:t>
      </w:r>
      <w:r>
        <w:rPr>
          <w:rFonts w:ascii="Times New Roman" w:hAnsi="Times New Roman" w:cs="Times New Roman"/>
          <w:sz w:val="28"/>
          <w:szCs w:val="28"/>
        </w:rPr>
        <w:t>уки Российской Федерации за 2024</w:t>
      </w:r>
      <w:r w:rsidR="006A4F14" w:rsidRPr="006A4F14">
        <w:rPr>
          <w:rFonts w:ascii="Times New Roman" w:hAnsi="Times New Roman" w:cs="Times New Roman"/>
          <w:sz w:val="28"/>
          <w:szCs w:val="28"/>
        </w:rPr>
        <w:t xml:space="preserve"> год.</w:t>
      </w:r>
    </w:p>
    <w:p w:rsidR="006A4F14" w:rsidRDefault="006A4F14" w:rsidP="006A4F14">
      <w:pPr>
        <w:pStyle w:val="a3"/>
        <w:jc w:val="center"/>
        <w:rPr>
          <w:rFonts w:ascii="Times New Roman" w:hAnsi="Times New Roman" w:cs="Times New Roman"/>
          <w:sz w:val="28"/>
          <w:szCs w:val="28"/>
        </w:rPr>
      </w:pPr>
    </w:p>
    <w:p w:rsidR="00E22737" w:rsidRPr="00E22737" w:rsidRDefault="004503C5" w:rsidP="00E22737">
      <w:pPr>
        <w:spacing w:after="0" w:line="0" w:lineRule="atLeast"/>
        <w:ind w:firstLine="708"/>
        <w:jc w:val="both"/>
        <w:rPr>
          <w:rFonts w:ascii="Times New Roman" w:hAnsi="Times New Roman" w:cs="Times New Roman"/>
          <w:sz w:val="28"/>
          <w:szCs w:val="28"/>
        </w:rPr>
      </w:pPr>
      <w:r w:rsidRPr="00E22737">
        <w:rPr>
          <w:rFonts w:ascii="Times New Roman" w:hAnsi="Times New Roman" w:cs="Times New Roman"/>
          <w:sz w:val="28"/>
          <w:szCs w:val="28"/>
        </w:rPr>
        <w:t xml:space="preserve">Работа районной организации Общероссийского  Профсоюза образования в </w:t>
      </w:r>
      <w:proofErr w:type="spellStart"/>
      <w:proofErr w:type="gramStart"/>
      <w:r w:rsidRPr="00E22737">
        <w:rPr>
          <w:rFonts w:ascii="Times New Roman" w:hAnsi="Times New Roman" w:cs="Times New Roman"/>
          <w:sz w:val="28"/>
          <w:szCs w:val="28"/>
        </w:rPr>
        <w:t>в</w:t>
      </w:r>
      <w:proofErr w:type="spellEnd"/>
      <w:proofErr w:type="gramEnd"/>
      <w:r w:rsidRPr="00E22737">
        <w:rPr>
          <w:rFonts w:ascii="Times New Roman" w:hAnsi="Times New Roman" w:cs="Times New Roman"/>
          <w:sz w:val="28"/>
          <w:szCs w:val="28"/>
        </w:rPr>
        <w:t xml:space="preserve"> 2024 г. была направлена на реализацию положений Устава Общероссийского Профсоюза образования.</w:t>
      </w:r>
      <w:r w:rsidR="00E22737" w:rsidRPr="00E22737">
        <w:rPr>
          <w:rFonts w:ascii="Times New Roman" w:hAnsi="Times New Roman" w:cs="Times New Roman"/>
          <w:sz w:val="28"/>
          <w:szCs w:val="28"/>
        </w:rPr>
        <w:t xml:space="preserve">      </w:t>
      </w:r>
    </w:p>
    <w:p w:rsidR="00E22737" w:rsidRPr="000F0DBE" w:rsidRDefault="00E22737" w:rsidP="00E22737">
      <w:pPr>
        <w:spacing w:after="0" w:line="0" w:lineRule="atLeast"/>
        <w:jc w:val="both"/>
        <w:rPr>
          <w:rFonts w:ascii="Times New Roman" w:hAnsi="Times New Roman"/>
          <w:sz w:val="28"/>
          <w:szCs w:val="28"/>
        </w:rPr>
      </w:pPr>
      <w:r w:rsidRPr="000F0DBE">
        <w:rPr>
          <w:rFonts w:ascii="Times New Roman" w:hAnsi="Times New Roman"/>
          <w:sz w:val="28"/>
          <w:szCs w:val="28"/>
        </w:rPr>
        <w:t xml:space="preserve">  </w:t>
      </w:r>
      <w:r>
        <w:rPr>
          <w:rFonts w:ascii="Times New Roman" w:hAnsi="Times New Roman"/>
          <w:sz w:val="28"/>
          <w:szCs w:val="28"/>
        </w:rPr>
        <w:tab/>
      </w:r>
      <w:r w:rsidRPr="000F0DBE">
        <w:rPr>
          <w:rFonts w:ascii="Times New Roman" w:hAnsi="Times New Roman"/>
          <w:sz w:val="28"/>
          <w:szCs w:val="28"/>
        </w:rPr>
        <w:t xml:space="preserve"> Районная  организация профсоюза ставила в своей </w:t>
      </w:r>
      <w:r w:rsidR="00976907" w:rsidRPr="000F0DBE">
        <w:rPr>
          <w:rFonts w:ascii="Times New Roman" w:hAnsi="Times New Roman"/>
          <w:sz w:val="28"/>
          <w:szCs w:val="28"/>
        </w:rPr>
        <w:t>деятельности,</w:t>
      </w:r>
      <w:r w:rsidRPr="000F0DBE">
        <w:rPr>
          <w:rFonts w:ascii="Times New Roman" w:hAnsi="Times New Roman"/>
          <w:sz w:val="28"/>
          <w:szCs w:val="28"/>
        </w:rPr>
        <w:t xml:space="preserve"> следующие приоритетные задачи:</w:t>
      </w:r>
    </w:p>
    <w:p w:rsidR="00E22737" w:rsidRPr="000F0DBE" w:rsidRDefault="00E22737" w:rsidP="00E22737">
      <w:pPr>
        <w:pStyle w:val="a5"/>
        <w:numPr>
          <w:ilvl w:val="0"/>
          <w:numId w:val="2"/>
        </w:numPr>
        <w:spacing w:after="0" w:line="0" w:lineRule="atLeast"/>
        <w:ind w:left="0" w:firstLine="709"/>
        <w:jc w:val="both"/>
        <w:rPr>
          <w:rFonts w:ascii="Times New Roman" w:hAnsi="Times New Roman"/>
          <w:sz w:val="28"/>
          <w:szCs w:val="28"/>
        </w:rPr>
      </w:pPr>
      <w:r w:rsidRPr="000F0DBE">
        <w:rPr>
          <w:rFonts w:ascii="Times New Roman" w:hAnsi="Times New Roman"/>
          <w:sz w:val="28"/>
          <w:szCs w:val="28"/>
        </w:rPr>
        <w:t>сохранение и увеличение численности членов Профсоюза через повышение эффективности работы профсоюзных организаций по защите социально-трудовых прав и профессиональных интересов членов Профсоюза;</w:t>
      </w:r>
    </w:p>
    <w:p w:rsidR="00E22737" w:rsidRPr="000F0DBE" w:rsidRDefault="00E22737" w:rsidP="00E22737">
      <w:pPr>
        <w:pStyle w:val="a5"/>
        <w:numPr>
          <w:ilvl w:val="0"/>
          <w:numId w:val="2"/>
        </w:numPr>
        <w:spacing w:after="0" w:line="0" w:lineRule="atLeast"/>
        <w:ind w:left="0" w:firstLine="709"/>
        <w:jc w:val="both"/>
        <w:rPr>
          <w:rFonts w:ascii="Times New Roman" w:hAnsi="Times New Roman"/>
          <w:sz w:val="28"/>
          <w:szCs w:val="28"/>
        </w:rPr>
      </w:pPr>
      <w:r w:rsidRPr="000F0DBE">
        <w:rPr>
          <w:rFonts w:ascii="Times New Roman" w:hAnsi="Times New Roman"/>
          <w:sz w:val="28"/>
          <w:szCs w:val="28"/>
        </w:rPr>
        <w:t>повышения эффективности социального диалога между властью и Профсоюзом;</w:t>
      </w:r>
    </w:p>
    <w:p w:rsidR="00E22737" w:rsidRPr="000F0DBE" w:rsidRDefault="00E22737" w:rsidP="00E22737">
      <w:pPr>
        <w:pStyle w:val="a4"/>
        <w:widowControl w:val="0"/>
        <w:numPr>
          <w:ilvl w:val="0"/>
          <w:numId w:val="2"/>
        </w:numPr>
        <w:shd w:val="clear" w:color="auto" w:fill="FFFFFF"/>
        <w:tabs>
          <w:tab w:val="left" w:pos="514"/>
          <w:tab w:val="left" w:pos="677"/>
        </w:tabs>
        <w:suppressAutoHyphens/>
        <w:autoSpaceDE w:val="0"/>
        <w:spacing w:before="0" w:beforeAutospacing="0" w:after="0" w:afterAutospacing="0" w:line="0" w:lineRule="atLeast"/>
        <w:ind w:left="0" w:firstLine="709"/>
        <w:jc w:val="both"/>
        <w:rPr>
          <w:spacing w:val="-4"/>
          <w:sz w:val="28"/>
          <w:szCs w:val="28"/>
        </w:rPr>
      </w:pPr>
      <w:r w:rsidRPr="000F0DBE">
        <w:rPr>
          <w:spacing w:val="-4"/>
          <w:sz w:val="28"/>
          <w:szCs w:val="28"/>
        </w:rPr>
        <w:t>организационное и кадровое укрепление местных и первичных профсоюзных организаций</w:t>
      </w:r>
      <w:proofErr w:type="gramStart"/>
      <w:r w:rsidRPr="000F0DBE">
        <w:rPr>
          <w:spacing w:val="-4"/>
          <w:sz w:val="28"/>
          <w:szCs w:val="28"/>
        </w:rPr>
        <w:t xml:space="preserve"> ;</w:t>
      </w:r>
      <w:proofErr w:type="gramEnd"/>
    </w:p>
    <w:p w:rsidR="004503C5" w:rsidRPr="00976907" w:rsidRDefault="00E22737" w:rsidP="00976907">
      <w:pPr>
        <w:pStyle w:val="a4"/>
        <w:widowControl w:val="0"/>
        <w:numPr>
          <w:ilvl w:val="0"/>
          <w:numId w:val="2"/>
        </w:numPr>
        <w:shd w:val="clear" w:color="auto" w:fill="FFFFFF"/>
        <w:tabs>
          <w:tab w:val="left" w:pos="514"/>
          <w:tab w:val="left" w:pos="677"/>
        </w:tabs>
        <w:suppressAutoHyphens/>
        <w:autoSpaceDE w:val="0"/>
        <w:spacing w:before="0" w:beforeAutospacing="0" w:after="0" w:afterAutospacing="0" w:line="0" w:lineRule="atLeast"/>
        <w:ind w:left="0" w:firstLine="709"/>
        <w:jc w:val="both"/>
        <w:rPr>
          <w:spacing w:val="-4"/>
          <w:sz w:val="28"/>
          <w:szCs w:val="28"/>
        </w:rPr>
      </w:pPr>
      <w:r w:rsidRPr="000F0DBE">
        <w:rPr>
          <w:spacing w:val="-4"/>
          <w:sz w:val="28"/>
          <w:szCs w:val="28"/>
        </w:rPr>
        <w:t xml:space="preserve">обеспечение большей открытости деятельности выборных профсоюзных органов и </w:t>
      </w:r>
      <w:r w:rsidRPr="000F0DBE">
        <w:rPr>
          <w:sz w:val="28"/>
          <w:szCs w:val="28"/>
        </w:rPr>
        <w:t>повышение качества профсоюзной информации, эффективное использование информационных ресурсов Профсоюза.</w:t>
      </w:r>
    </w:p>
    <w:p w:rsidR="00C20D71" w:rsidRDefault="006A4F14" w:rsidP="004F56AC">
      <w:pPr>
        <w:pStyle w:val="a3"/>
        <w:numPr>
          <w:ilvl w:val="0"/>
          <w:numId w:val="1"/>
        </w:numPr>
        <w:ind w:left="284" w:firstLine="76"/>
        <w:jc w:val="both"/>
        <w:rPr>
          <w:rFonts w:ascii="Times New Roman" w:hAnsi="Times New Roman" w:cs="Times New Roman"/>
          <w:sz w:val="28"/>
          <w:szCs w:val="28"/>
        </w:rPr>
      </w:pPr>
      <w:r w:rsidRPr="006A4F14">
        <w:rPr>
          <w:rFonts w:ascii="Times New Roman" w:hAnsi="Times New Roman" w:cs="Times New Roman"/>
          <w:sz w:val="28"/>
          <w:szCs w:val="28"/>
        </w:rPr>
        <w:t xml:space="preserve">ОБЩАЯ ХАРАКТЕРИСТИКА ОРГАНИЗАЦИИ. СОСТОЯНИЕ ПРОФСОЮЗНОГО ЧЛЕНСТВА. </w:t>
      </w:r>
    </w:p>
    <w:p w:rsidR="00C20D71" w:rsidRDefault="006A4F14" w:rsidP="004F56AC">
      <w:pPr>
        <w:pStyle w:val="a3"/>
        <w:ind w:firstLine="284"/>
        <w:jc w:val="both"/>
        <w:rPr>
          <w:rFonts w:ascii="Times New Roman" w:hAnsi="Times New Roman" w:cs="Times New Roman"/>
          <w:sz w:val="28"/>
          <w:szCs w:val="28"/>
        </w:rPr>
      </w:pPr>
      <w:r w:rsidRPr="006A4F14">
        <w:rPr>
          <w:rFonts w:ascii="Times New Roman" w:hAnsi="Times New Roman" w:cs="Times New Roman"/>
          <w:sz w:val="28"/>
          <w:szCs w:val="28"/>
        </w:rPr>
        <w:t xml:space="preserve">Наша территориальная профсоюзная организация является структурным звеном организации профсоюзов работников образования и науки Российской Федерации. В своей деятельности руководствуемся Уставом профсоюза, Законом РФ «О профессиональных Союзах, их правах и гарантиях деятельности», действующим законодательством и нормативными актами. </w:t>
      </w:r>
    </w:p>
    <w:p w:rsidR="00E2203A" w:rsidRDefault="00C20D71" w:rsidP="002134AB">
      <w:pPr>
        <w:pStyle w:val="a3"/>
        <w:ind w:firstLine="284"/>
        <w:jc w:val="both"/>
        <w:rPr>
          <w:rFonts w:ascii="Times New Roman" w:hAnsi="Times New Roman" w:cs="Times New Roman"/>
          <w:sz w:val="28"/>
          <w:szCs w:val="28"/>
        </w:rPr>
      </w:pPr>
      <w:proofErr w:type="spellStart"/>
      <w:r>
        <w:rPr>
          <w:rFonts w:ascii="Times New Roman" w:hAnsi="Times New Roman" w:cs="Times New Roman"/>
          <w:sz w:val="28"/>
          <w:szCs w:val="28"/>
        </w:rPr>
        <w:t>Целинская</w:t>
      </w:r>
      <w:proofErr w:type="spellEnd"/>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ра</w:t>
      </w:r>
      <w:r>
        <w:rPr>
          <w:rFonts w:ascii="Times New Roman" w:hAnsi="Times New Roman" w:cs="Times New Roman"/>
          <w:sz w:val="28"/>
          <w:szCs w:val="28"/>
        </w:rPr>
        <w:t>йонная организация объединяет 39</w:t>
      </w:r>
      <w:r w:rsidR="006A4F14" w:rsidRPr="006A4F14">
        <w:rPr>
          <w:rFonts w:ascii="Times New Roman" w:hAnsi="Times New Roman" w:cs="Times New Roman"/>
          <w:sz w:val="28"/>
          <w:szCs w:val="28"/>
        </w:rPr>
        <w:t xml:space="preserve"> первичных профсоюзных организаций, в которых трудятся </w:t>
      </w:r>
      <w:r w:rsidR="00154BF4">
        <w:rPr>
          <w:rFonts w:ascii="Times New Roman" w:hAnsi="Times New Roman" w:cs="Times New Roman"/>
          <w:sz w:val="28"/>
          <w:szCs w:val="28"/>
        </w:rPr>
        <w:t>893</w:t>
      </w:r>
      <w:r w:rsidR="006A4F14" w:rsidRPr="006A4F14">
        <w:rPr>
          <w:rFonts w:ascii="Times New Roman" w:hAnsi="Times New Roman" w:cs="Times New Roman"/>
          <w:sz w:val="28"/>
          <w:szCs w:val="28"/>
        </w:rPr>
        <w:t xml:space="preserve"> член</w:t>
      </w:r>
      <w:r w:rsidR="00154BF4">
        <w:rPr>
          <w:rFonts w:ascii="Times New Roman" w:hAnsi="Times New Roman" w:cs="Times New Roman"/>
          <w:sz w:val="28"/>
          <w:szCs w:val="28"/>
        </w:rPr>
        <w:t>а</w:t>
      </w:r>
      <w:r w:rsidR="008D2635">
        <w:rPr>
          <w:rFonts w:ascii="Times New Roman" w:hAnsi="Times New Roman" w:cs="Times New Roman"/>
          <w:sz w:val="28"/>
          <w:szCs w:val="28"/>
        </w:rPr>
        <w:t xml:space="preserve"> профсоюза.</w:t>
      </w:r>
    </w:p>
    <w:p w:rsidR="00E2203A" w:rsidRDefault="00E2203A" w:rsidP="00154BF4">
      <w:pPr>
        <w:pStyle w:val="a3"/>
        <w:ind w:firstLine="284"/>
        <w:jc w:val="both"/>
        <w:rPr>
          <w:rFonts w:ascii="Times New Roman" w:hAnsi="Times New Roman" w:cs="Times New Roman"/>
          <w:sz w:val="28"/>
          <w:szCs w:val="28"/>
        </w:rPr>
      </w:pPr>
      <w:r>
        <w:rPr>
          <w:rFonts w:ascii="Times New Roman" w:hAnsi="Times New Roman" w:cs="Times New Roman"/>
          <w:sz w:val="28"/>
          <w:szCs w:val="28"/>
        </w:rPr>
        <w:t>П</w:t>
      </w:r>
      <w:r w:rsidR="00154BF4">
        <w:rPr>
          <w:rFonts w:ascii="Times New Roman" w:hAnsi="Times New Roman" w:cs="Times New Roman"/>
          <w:sz w:val="28"/>
          <w:szCs w:val="28"/>
        </w:rPr>
        <w:t>о сравнению с 2023</w:t>
      </w:r>
      <w:r w:rsidR="006A4F14" w:rsidRPr="006A4F14">
        <w:rPr>
          <w:rFonts w:ascii="Times New Roman" w:hAnsi="Times New Roman" w:cs="Times New Roman"/>
          <w:sz w:val="28"/>
          <w:szCs w:val="28"/>
        </w:rPr>
        <w:t xml:space="preserve"> годом, общая численность первичных организаций Профсоюза не изменилась. </w:t>
      </w:r>
    </w:p>
    <w:p w:rsidR="00E2203A" w:rsidRDefault="006A4F14" w:rsidP="00E2203A">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Общий охват про</w:t>
      </w:r>
      <w:r w:rsidR="00E2203A">
        <w:rPr>
          <w:rFonts w:ascii="Times New Roman" w:hAnsi="Times New Roman" w:cs="Times New Roman"/>
          <w:sz w:val="28"/>
          <w:szCs w:val="28"/>
        </w:rPr>
        <w:t>фсоюзным членством на 01.01.2025</w:t>
      </w:r>
      <w:r w:rsidRPr="006A4F14">
        <w:rPr>
          <w:rFonts w:ascii="Times New Roman" w:hAnsi="Times New Roman" w:cs="Times New Roman"/>
          <w:sz w:val="28"/>
          <w:szCs w:val="28"/>
        </w:rPr>
        <w:t xml:space="preserve"> года составляет </w:t>
      </w:r>
      <w:r w:rsidR="00BB4064" w:rsidRPr="00BB4064">
        <w:rPr>
          <w:rFonts w:ascii="Times New Roman" w:hAnsi="Times New Roman" w:cs="Times New Roman"/>
          <w:sz w:val="28"/>
          <w:szCs w:val="28"/>
        </w:rPr>
        <w:t xml:space="preserve">100 </w:t>
      </w:r>
      <w:r w:rsidRPr="00BB4064">
        <w:rPr>
          <w:rFonts w:ascii="Times New Roman" w:hAnsi="Times New Roman" w:cs="Times New Roman"/>
          <w:sz w:val="28"/>
          <w:szCs w:val="28"/>
        </w:rPr>
        <w:t>%</w:t>
      </w:r>
      <w:r w:rsidRPr="006A4F14">
        <w:rPr>
          <w:rFonts w:ascii="Times New Roman" w:hAnsi="Times New Roman" w:cs="Times New Roman"/>
          <w:sz w:val="28"/>
          <w:szCs w:val="28"/>
        </w:rPr>
        <w:t xml:space="preserve"> от общего количества работников всех организаций: </w:t>
      </w:r>
    </w:p>
    <w:p w:rsidR="002660DC" w:rsidRDefault="006A4F14" w:rsidP="00D949A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Охват профсоюзным членством среди </w:t>
      </w:r>
      <w:r w:rsidR="00DC6559">
        <w:rPr>
          <w:rFonts w:ascii="Times New Roman" w:hAnsi="Times New Roman" w:cs="Times New Roman"/>
          <w:sz w:val="28"/>
          <w:szCs w:val="28"/>
        </w:rPr>
        <w:t>молодежи до 35 лет составляет 97,3%.</w:t>
      </w:r>
    </w:p>
    <w:p w:rsidR="00A6052F" w:rsidRDefault="002660DC" w:rsidP="00D949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За 2024</w:t>
      </w:r>
      <w:r w:rsidR="006A4F14" w:rsidRPr="006A4F14">
        <w:rPr>
          <w:rFonts w:ascii="Times New Roman" w:hAnsi="Times New Roman" w:cs="Times New Roman"/>
          <w:sz w:val="28"/>
          <w:szCs w:val="28"/>
        </w:rPr>
        <w:t xml:space="preserve"> год в Профсоюз принято </w:t>
      </w:r>
      <w:r w:rsidR="002E0E8F">
        <w:rPr>
          <w:rFonts w:ascii="Times New Roman" w:hAnsi="Times New Roman" w:cs="Times New Roman"/>
          <w:sz w:val="28"/>
          <w:szCs w:val="28"/>
        </w:rPr>
        <w:t xml:space="preserve">5 </w:t>
      </w:r>
      <w:r w:rsidR="006A4F14" w:rsidRPr="006A4F14">
        <w:rPr>
          <w:rFonts w:ascii="Times New Roman" w:hAnsi="Times New Roman" w:cs="Times New Roman"/>
          <w:sz w:val="28"/>
          <w:szCs w:val="28"/>
        </w:rPr>
        <w:t xml:space="preserve">человек. </w:t>
      </w:r>
    </w:p>
    <w:p w:rsidR="00C70AAF" w:rsidRDefault="006A4F14" w:rsidP="00D949A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Мотивация профсоюзного членства, укрепление единства профсоюза остается для нас актуальной и важной задачей. Ведь устойчивая мотивация в коллективе является показателем состояния морально-психологического климата, делового и просто человеческого общения в профсоюзной организации. </w:t>
      </w:r>
    </w:p>
    <w:p w:rsidR="00C70AAF" w:rsidRDefault="006A4F14" w:rsidP="004F56AC">
      <w:pPr>
        <w:pStyle w:val="a3"/>
        <w:numPr>
          <w:ilvl w:val="0"/>
          <w:numId w:val="1"/>
        </w:numPr>
        <w:ind w:left="142" w:firstLine="218"/>
        <w:jc w:val="both"/>
        <w:rPr>
          <w:rFonts w:ascii="Times New Roman" w:hAnsi="Times New Roman" w:cs="Times New Roman"/>
          <w:sz w:val="28"/>
          <w:szCs w:val="28"/>
        </w:rPr>
      </w:pPr>
      <w:r w:rsidRPr="006A4F14">
        <w:rPr>
          <w:rFonts w:ascii="Times New Roman" w:hAnsi="Times New Roman" w:cs="Times New Roman"/>
          <w:sz w:val="28"/>
          <w:szCs w:val="28"/>
        </w:rPr>
        <w:t>ОРГАНИ</w:t>
      </w:r>
      <w:r w:rsidR="00C70AAF">
        <w:rPr>
          <w:rFonts w:ascii="Times New Roman" w:hAnsi="Times New Roman" w:cs="Times New Roman"/>
          <w:sz w:val="28"/>
          <w:szCs w:val="28"/>
        </w:rPr>
        <w:t>ЗАЦИОННАЯ РАБОТА. В течение 2024</w:t>
      </w:r>
      <w:r w:rsidRPr="006A4F14">
        <w:rPr>
          <w:rFonts w:ascii="Times New Roman" w:hAnsi="Times New Roman" w:cs="Times New Roman"/>
          <w:sz w:val="28"/>
          <w:szCs w:val="28"/>
        </w:rPr>
        <w:t xml:space="preserve"> года уделялось внимание укреплению и развитию социального партнерства, как основной идеологии профсоюзного движения, основным условием стабильного и качественного развития отрасли образования, усиления социально-экономической защиты работников, созданием надлежащих условий труда и отдыха, достойной оплаты труда.</w:t>
      </w:r>
    </w:p>
    <w:p w:rsidR="00C70AAF" w:rsidRDefault="00C70AAF" w:rsidP="005A535B">
      <w:pPr>
        <w:pStyle w:val="a3"/>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BB4064">
        <w:rPr>
          <w:rFonts w:ascii="Times New Roman" w:hAnsi="Times New Roman" w:cs="Times New Roman"/>
          <w:sz w:val="28"/>
          <w:szCs w:val="28"/>
        </w:rPr>
        <w:tab/>
      </w:r>
      <w:r>
        <w:rPr>
          <w:rFonts w:ascii="Times New Roman" w:hAnsi="Times New Roman" w:cs="Times New Roman"/>
          <w:sz w:val="28"/>
          <w:szCs w:val="28"/>
        </w:rPr>
        <w:t>В 2024</w:t>
      </w:r>
      <w:r w:rsidR="006A4F14" w:rsidRPr="006A4F14">
        <w:rPr>
          <w:rFonts w:ascii="Times New Roman" w:hAnsi="Times New Roman" w:cs="Times New Roman"/>
          <w:sz w:val="28"/>
          <w:szCs w:val="28"/>
        </w:rPr>
        <w:t xml:space="preserve"> году были проведены консультации для председателей первичных профсоюзных организаций, из них консультации проведены по внутрисоюзной </w:t>
      </w:r>
      <w:r w:rsidR="006A4F14" w:rsidRPr="006A4F14">
        <w:rPr>
          <w:rFonts w:ascii="Times New Roman" w:hAnsi="Times New Roman" w:cs="Times New Roman"/>
          <w:sz w:val="28"/>
          <w:szCs w:val="28"/>
        </w:rPr>
        <w:lastRenderedPageBreak/>
        <w:t xml:space="preserve">работе с вновь избранными председателями первичных профсоюзных организаций. </w:t>
      </w:r>
    </w:p>
    <w:p w:rsidR="00F6441A" w:rsidRDefault="00C70AAF"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A4F14" w:rsidRPr="006A4F14">
        <w:rPr>
          <w:rFonts w:ascii="Times New Roman" w:hAnsi="Times New Roman" w:cs="Times New Roman"/>
          <w:sz w:val="28"/>
          <w:szCs w:val="28"/>
        </w:rPr>
        <w:t xml:space="preserve">На сайте районной организации Профсоюза и в группе </w:t>
      </w:r>
      <w:proofErr w:type="spellStart"/>
      <w:r>
        <w:rPr>
          <w:rFonts w:ascii="Times New Roman" w:hAnsi="Times New Roman" w:cs="Times New Roman"/>
          <w:sz w:val="28"/>
          <w:szCs w:val="28"/>
        </w:rPr>
        <w:t>Ватцап</w:t>
      </w:r>
      <w:proofErr w:type="spellEnd"/>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постоянно размещается актуальная информация для членов профсоюза. </w:t>
      </w:r>
    </w:p>
    <w:p w:rsidR="00F6441A" w:rsidRDefault="006A4F14" w:rsidP="005A535B">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В </w:t>
      </w:r>
      <w:proofErr w:type="spellStart"/>
      <w:r w:rsidRPr="006A4F14">
        <w:rPr>
          <w:rFonts w:ascii="Times New Roman" w:hAnsi="Times New Roman" w:cs="Times New Roman"/>
          <w:sz w:val="28"/>
          <w:szCs w:val="28"/>
        </w:rPr>
        <w:t>мессенджере</w:t>
      </w:r>
      <w:proofErr w:type="spellEnd"/>
      <w:r w:rsidRPr="006A4F14">
        <w:rPr>
          <w:rFonts w:ascii="Times New Roman" w:hAnsi="Times New Roman" w:cs="Times New Roman"/>
          <w:sz w:val="28"/>
          <w:szCs w:val="28"/>
        </w:rPr>
        <w:t xml:space="preserve"> создана группа председателей первичных профсоюзных организаций района для оперативного обмена информацией. </w:t>
      </w:r>
    </w:p>
    <w:p w:rsidR="00F6441A" w:rsidRDefault="006A4F14" w:rsidP="005A535B">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В течение года проведено 2 заседания Комитета и 24 заседаний президиума, на которых рассматривались вопросы уставной деятельности: </w:t>
      </w:r>
      <w:r w:rsidR="00F6441A">
        <w:rPr>
          <w:rFonts w:ascii="Times New Roman" w:hAnsi="Times New Roman" w:cs="Times New Roman"/>
          <w:sz w:val="28"/>
          <w:szCs w:val="28"/>
        </w:rPr>
        <w:t xml:space="preserve">- </w:t>
      </w:r>
      <w:r w:rsidRPr="006A4F14">
        <w:rPr>
          <w:rFonts w:ascii="Times New Roman" w:hAnsi="Times New Roman" w:cs="Times New Roman"/>
          <w:sz w:val="28"/>
          <w:szCs w:val="28"/>
        </w:rPr>
        <w:t>итоги и утверждение сводных отчётов, анализ и обобщение информации об исполнении сметы доходов и расходов профсоюзного бюджета за 202</w:t>
      </w:r>
      <w:r w:rsidR="00F6441A">
        <w:rPr>
          <w:rFonts w:ascii="Times New Roman" w:hAnsi="Times New Roman" w:cs="Times New Roman"/>
          <w:sz w:val="28"/>
          <w:szCs w:val="28"/>
        </w:rPr>
        <w:t>3 год и утверждение сметы на 2024</w:t>
      </w:r>
      <w:r w:rsidRPr="006A4F14">
        <w:rPr>
          <w:rFonts w:ascii="Times New Roman" w:hAnsi="Times New Roman" w:cs="Times New Roman"/>
          <w:sz w:val="28"/>
          <w:szCs w:val="28"/>
        </w:rPr>
        <w:t xml:space="preserve"> год; </w:t>
      </w:r>
    </w:p>
    <w:p w:rsidR="00F6441A" w:rsidRDefault="00F6441A"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о мотивации профсоюзного членства; </w:t>
      </w:r>
    </w:p>
    <w:p w:rsidR="00284AF6" w:rsidRDefault="00F6441A"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планирование деятельности территориальной организации; </w:t>
      </w:r>
    </w:p>
    <w:p w:rsidR="00284AF6" w:rsidRDefault="00284AF6"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оказание материальной помощи и премирование профактива;</w:t>
      </w:r>
    </w:p>
    <w:p w:rsidR="00284AF6" w:rsidRDefault="00284AF6"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вопросы организации профсоюзного </w:t>
      </w:r>
      <w:proofErr w:type="gramStart"/>
      <w:r w:rsidR="006A4F14" w:rsidRPr="006A4F14">
        <w:rPr>
          <w:rFonts w:ascii="Times New Roman" w:hAnsi="Times New Roman" w:cs="Times New Roman"/>
          <w:sz w:val="28"/>
          <w:szCs w:val="28"/>
        </w:rPr>
        <w:t>контроля за</w:t>
      </w:r>
      <w:proofErr w:type="gramEnd"/>
      <w:r w:rsidR="006A4F14" w:rsidRPr="006A4F14">
        <w:rPr>
          <w:rFonts w:ascii="Times New Roman" w:hAnsi="Times New Roman" w:cs="Times New Roman"/>
          <w:sz w:val="28"/>
          <w:szCs w:val="28"/>
        </w:rPr>
        <w:t xml:space="preserve"> соблюдением трудового законодательства; </w:t>
      </w:r>
    </w:p>
    <w:p w:rsidR="00284AF6" w:rsidRDefault="00284AF6"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отправление заявок на </w:t>
      </w:r>
      <w:r w:rsidR="006A4F14" w:rsidRPr="006A4F14">
        <w:rPr>
          <w:rFonts w:ascii="Times New Roman" w:hAnsi="Times New Roman" w:cs="Times New Roman"/>
          <w:sz w:val="28"/>
          <w:szCs w:val="28"/>
        </w:rPr>
        <w:t xml:space="preserve">курортное лечение; </w:t>
      </w:r>
    </w:p>
    <w:p w:rsidR="00284AF6" w:rsidRDefault="00284AF6"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о проведении тематических проверок;</w:t>
      </w:r>
    </w:p>
    <w:p w:rsidR="00284AF6" w:rsidRDefault="00284AF6" w:rsidP="005A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об участии в конкурсах, акциях и другие вопросы. </w:t>
      </w:r>
    </w:p>
    <w:p w:rsidR="00907535" w:rsidRDefault="006A4F14" w:rsidP="005A535B">
      <w:pPr>
        <w:pStyle w:val="a3"/>
        <w:ind w:firstLine="348"/>
        <w:jc w:val="both"/>
        <w:rPr>
          <w:rFonts w:ascii="Times New Roman" w:hAnsi="Times New Roman" w:cs="Times New Roman"/>
          <w:sz w:val="28"/>
          <w:szCs w:val="28"/>
        </w:rPr>
      </w:pPr>
      <w:r w:rsidRPr="006A4F14">
        <w:rPr>
          <w:rFonts w:ascii="Times New Roman" w:hAnsi="Times New Roman" w:cs="Times New Roman"/>
          <w:sz w:val="28"/>
          <w:szCs w:val="28"/>
        </w:rPr>
        <w:t xml:space="preserve">В течение года рассмотрено более 120 вопросов и принято 21 постановление, касающихся внутрисоюзной деятельности. </w:t>
      </w:r>
    </w:p>
    <w:p w:rsidR="00907535" w:rsidRDefault="006A4F14" w:rsidP="005A535B">
      <w:pPr>
        <w:pStyle w:val="a3"/>
        <w:ind w:firstLine="348"/>
        <w:jc w:val="both"/>
        <w:rPr>
          <w:rFonts w:ascii="Times New Roman" w:hAnsi="Times New Roman" w:cs="Times New Roman"/>
          <w:sz w:val="28"/>
          <w:szCs w:val="28"/>
        </w:rPr>
      </w:pPr>
      <w:r w:rsidRPr="006A4F14">
        <w:rPr>
          <w:rFonts w:ascii="Times New Roman" w:hAnsi="Times New Roman" w:cs="Times New Roman"/>
          <w:sz w:val="28"/>
          <w:szCs w:val="28"/>
        </w:rPr>
        <w:t xml:space="preserve">В рамках реализации </w:t>
      </w:r>
      <w:proofErr w:type="spellStart"/>
      <w:r w:rsidRPr="006A4F14">
        <w:rPr>
          <w:rFonts w:ascii="Times New Roman" w:hAnsi="Times New Roman" w:cs="Times New Roman"/>
          <w:sz w:val="28"/>
          <w:szCs w:val="28"/>
        </w:rPr>
        <w:t>пилотного</w:t>
      </w:r>
      <w:proofErr w:type="spellEnd"/>
      <w:r w:rsidRPr="006A4F14">
        <w:rPr>
          <w:rFonts w:ascii="Times New Roman" w:hAnsi="Times New Roman" w:cs="Times New Roman"/>
          <w:sz w:val="28"/>
          <w:szCs w:val="28"/>
        </w:rPr>
        <w:t xml:space="preserve"> проекта Общероссийского Профсоюза образования «</w:t>
      </w:r>
      <w:proofErr w:type="spellStart"/>
      <w:r w:rsidRPr="006A4F14">
        <w:rPr>
          <w:rFonts w:ascii="Times New Roman" w:hAnsi="Times New Roman" w:cs="Times New Roman"/>
          <w:sz w:val="28"/>
          <w:szCs w:val="28"/>
        </w:rPr>
        <w:t>Цифровизация</w:t>
      </w:r>
      <w:proofErr w:type="spellEnd"/>
      <w:r w:rsidRPr="006A4F14">
        <w:rPr>
          <w:rFonts w:ascii="Times New Roman" w:hAnsi="Times New Roman" w:cs="Times New Roman"/>
          <w:sz w:val="28"/>
          <w:szCs w:val="28"/>
        </w:rPr>
        <w:t xml:space="preserve"> Профсоюза» в течение года продолжалась работа в АИС – информационной электронной учётной базе членов Профсоюза. </w:t>
      </w:r>
    </w:p>
    <w:p w:rsidR="00907535" w:rsidRDefault="006A4F14" w:rsidP="005A535B">
      <w:pPr>
        <w:pStyle w:val="a3"/>
        <w:ind w:firstLine="348"/>
        <w:jc w:val="both"/>
        <w:rPr>
          <w:rFonts w:ascii="Times New Roman" w:hAnsi="Times New Roman" w:cs="Times New Roman"/>
          <w:sz w:val="28"/>
          <w:szCs w:val="28"/>
        </w:rPr>
      </w:pPr>
      <w:r w:rsidRPr="006A4F14">
        <w:rPr>
          <w:rFonts w:ascii="Times New Roman" w:hAnsi="Times New Roman" w:cs="Times New Roman"/>
          <w:sz w:val="28"/>
          <w:szCs w:val="28"/>
        </w:rPr>
        <w:t>При помощи АИС ставятся на учёт новые члены Профсоюза, снимаются с учёта, формируются годовые статистические отчёты по формам 2 – СП, 5 – СП и КДК-1.</w:t>
      </w:r>
    </w:p>
    <w:p w:rsidR="00FF5080" w:rsidRDefault="006A4F14" w:rsidP="005A535B">
      <w:pPr>
        <w:pStyle w:val="a3"/>
        <w:ind w:firstLine="348"/>
        <w:jc w:val="both"/>
        <w:rPr>
          <w:rFonts w:ascii="Times New Roman" w:hAnsi="Times New Roman" w:cs="Times New Roman"/>
          <w:sz w:val="28"/>
          <w:szCs w:val="28"/>
        </w:rPr>
      </w:pPr>
      <w:r w:rsidRPr="006A4F14">
        <w:rPr>
          <w:rFonts w:ascii="Times New Roman" w:hAnsi="Times New Roman" w:cs="Times New Roman"/>
          <w:sz w:val="28"/>
          <w:szCs w:val="28"/>
        </w:rPr>
        <w:t xml:space="preserve"> В настоящее время на электронный учет в АИС «Единый реестр Общероссийского Профсоюза образования» поставлены </w:t>
      </w:r>
      <w:r w:rsidR="002E0E8F">
        <w:rPr>
          <w:rFonts w:ascii="Times New Roman" w:hAnsi="Times New Roman" w:cs="Times New Roman"/>
          <w:sz w:val="28"/>
          <w:szCs w:val="28"/>
        </w:rPr>
        <w:t>902</w:t>
      </w:r>
      <w:r w:rsidRPr="006A4F14">
        <w:rPr>
          <w:rFonts w:ascii="Times New Roman" w:hAnsi="Times New Roman" w:cs="Times New Roman"/>
          <w:sz w:val="28"/>
          <w:szCs w:val="28"/>
        </w:rPr>
        <w:t xml:space="preserve"> член</w:t>
      </w:r>
      <w:r w:rsidR="002E0E8F">
        <w:rPr>
          <w:rFonts w:ascii="Times New Roman" w:hAnsi="Times New Roman" w:cs="Times New Roman"/>
          <w:sz w:val="28"/>
          <w:szCs w:val="28"/>
        </w:rPr>
        <w:t xml:space="preserve">а </w:t>
      </w:r>
      <w:r w:rsidRPr="006A4F14">
        <w:rPr>
          <w:rFonts w:ascii="Times New Roman" w:hAnsi="Times New Roman" w:cs="Times New Roman"/>
          <w:sz w:val="28"/>
          <w:szCs w:val="28"/>
        </w:rPr>
        <w:t xml:space="preserve"> </w:t>
      </w:r>
      <w:r w:rsidR="00FF5080" w:rsidRPr="002E0E8F">
        <w:rPr>
          <w:rFonts w:ascii="Times New Roman" w:hAnsi="Times New Roman" w:cs="Times New Roman"/>
          <w:sz w:val="28"/>
          <w:szCs w:val="28"/>
        </w:rPr>
        <w:t>Профсоюза.</w:t>
      </w:r>
      <w:r w:rsidR="00FF5080">
        <w:rPr>
          <w:rFonts w:ascii="Times New Roman" w:hAnsi="Times New Roman" w:cs="Times New Roman"/>
          <w:sz w:val="28"/>
          <w:szCs w:val="28"/>
        </w:rPr>
        <w:t xml:space="preserve"> </w:t>
      </w:r>
    </w:p>
    <w:p w:rsidR="00FF5080" w:rsidRDefault="006A4F14" w:rsidP="005A535B">
      <w:pPr>
        <w:pStyle w:val="a3"/>
        <w:ind w:firstLine="348"/>
        <w:jc w:val="both"/>
        <w:rPr>
          <w:rFonts w:ascii="Times New Roman" w:hAnsi="Times New Roman" w:cs="Times New Roman"/>
          <w:sz w:val="28"/>
          <w:szCs w:val="28"/>
        </w:rPr>
      </w:pPr>
      <w:r w:rsidRPr="006A4F14">
        <w:rPr>
          <w:rFonts w:ascii="Times New Roman" w:hAnsi="Times New Roman" w:cs="Times New Roman"/>
          <w:sz w:val="28"/>
          <w:szCs w:val="28"/>
        </w:rPr>
        <w:t xml:space="preserve">В течение года были подготовлены 9 информационных бюллетеней и 1 буклет по актуальным темам. </w:t>
      </w:r>
    </w:p>
    <w:p w:rsidR="00AC4C8D" w:rsidRDefault="00FF5080" w:rsidP="005A535B">
      <w:pPr>
        <w:pStyle w:val="a3"/>
        <w:ind w:firstLine="348"/>
        <w:jc w:val="both"/>
        <w:rPr>
          <w:rFonts w:ascii="Times New Roman" w:hAnsi="Times New Roman" w:cs="Times New Roman"/>
          <w:sz w:val="28"/>
          <w:szCs w:val="28"/>
        </w:rPr>
      </w:pPr>
      <w:r>
        <w:rPr>
          <w:rFonts w:ascii="Times New Roman" w:hAnsi="Times New Roman" w:cs="Times New Roman"/>
          <w:sz w:val="28"/>
          <w:szCs w:val="28"/>
        </w:rPr>
        <w:t>Все первичные организации</w:t>
      </w:r>
      <w:r w:rsidR="006A4F14" w:rsidRPr="006A4F14">
        <w:rPr>
          <w:rFonts w:ascii="Times New Roman" w:hAnsi="Times New Roman" w:cs="Times New Roman"/>
          <w:sz w:val="28"/>
          <w:szCs w:val="28"/>
        </w:rPr>
        <w:t xml:space="preserve"> имеют свои профсоюзные странички на сайтах образовательной организации.</w:t>
      </w:r>
    </w:p>
    <w:p w:rsidR="00AC4C8D" w:rsidRDefault="006A4F14" w:rsidP="005A535B">
      <w:pPr>
        <w:pStyle w:val="a3"/>
        <w:numPr>
          <w:ilvl w:val="0"/>
          <w:numId w:val="1"/>
        </w:numPr>
        <w:ind w:left="0" w:hanging="66"/>
        <w:jc w:val="both"/>
        <w:rPr>
          <w:rFonts w:ascii="Times New Roman" w:hAnsi="Times New Roman" w:cs="Times New Roman"/>
          <w:sz w:val="28"/>
          <w:szCs w:val="28"/>
        </w:rPr>
      </w:pPr>
      <w:r w:rsidRPr="006A4F14">
        <w:rPr>
          <w:rFonts w:ascii="Times New Roman" w:hAnsi="Times New Roman" w:cs="Times New Roman"/>
          <w:sz w:val="28"/>
          <w:szCs w:val="28"/>
        </w:rPr>
        <w:t xml:space="preserve">СОЦИАЛЬНОЕ ПАРТНЕРСТВО. Настоящее трёхстороннее Отраслевое соглашение заключено на муниципальном уровне на 2022-2025 годы, в соответствии с законодательством Российской Федерации,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образования и обеспечению стабильной и эффективной деятельности образовательных организаций </w:t>
      </w:r>
      <w:proofErr w:type="spellStart"/>
      <w:r w:rsidR="00AC4C8D">
        <w:rPr>
          <w:rFonts w:ascii="Times New Roman" w:hAnsi="Times New Roman" w:cs="Times New Roman"/>
          <w:sz w:val="28"/>
          <w:szCs w:val="28"/>
        </w:rPr>
        <w:t>Целинского</w:t>
      </w:r>
      <w:proofErr w:type="spellEnd"/>
      <w:r w:rsidR="00AC4C8D">
        <w:rPr>
          <w:rFonts w:ascii="Times New Roman" w:hAnsi="Times New Roman" w:cs="Times New Roman"/>
          <w:sz w:val="28"/>
          <w:szCs w:val="28"/>
        </w:rPr>
        <w:t xml:space="preserve">  района.</w:t>
      </w:r>
    </w:p>
    <w:p w:rsidR="004A287F" w:rsidRDefault="00AC4C8D" w:rsidP="00AC4C8D">
      <w:pPr>
        <w:pStyle w:val="a3"/>
        <w:ind w:left="360"/>
        <w:jc w:val="both"/>
        <w:rPr>
          <w:rFonts w:ascii="Times New Roman" w:hAnsi="Times New Roman" w:cs="Times New Roman"/>
          <w:sz w:val="28"/>
          <w:szCs w:val="28"/>
        </w:rPr>
      </w:pPr>
      <w:r>
        <w:rPr>
          <w:rFonts w:ascii="Times New Roman" w:hAnsi="Times New Roman" w:cs="Times New Roman"/>
          <w:sz w:val="28"/>
          <w:szCs w:val="28"/>
        </w:rPr>
        <w:t>В 2024</w:t>
      </w:r>
      <w:r w:rsidR="006A4F14" w:rsidRPr="006A4F14">
        <w:rPr>
          <w:rFonts w:ascii="Times New Roman" w:hAnsi="Times New Roman" w:cs="Times New Roman"/>
          <w:sz w:val="28"/>
          <w:szCs w:val="28"/>
        </w:rPr>
        <w:t xml:space="preserve"> году проводилась планомерная работа по внесению изменений в коллективные договоры образовательных организаций: </w:t>
      </w:r>
    </w:p>
    <w:p w:rsidR="004A287F"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осуществлялся </w:t>
      </w:r>
      <w:proofErr w:type="gramStart"/>
      <w:r w:rsidRPr="006A4F14">
        <w:rPr>
          <w:rFonts w:ascii="Times New Roman" w:hAnsi="Times New Roman" w:cs="Times New Roman"/>
          <w:sz w:val="28"/>
          <w:szCs w:val="28"/>
        </w:rPr>
        <w:t>контроль за</w:t>
      </w:r>
      <w:proofErr w:type="gramEnd"/>
      <w:r w:rsidRPr="006A4F14">
        <w:rPr>
          <w:rFonts w:ascii="Times New Roman" w:hAnsi="Times New Roman" w:cs="Times New Roman"/>
          <w:sz w:val="28"/>
          <w:szCs w:val="28"/>
        </w:rPr>
        <w:t xml:space="preserve"> выполнением установленных сроков внесения дополнений и изменений;</w:t>
      </w:r>
    </w:p>
    <w:p w:rsidR="004A287F"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w:t>
      </w:r>
      <w:proofErr w:type="gramStart"/>
      <w:r w:rsidRPr="006A4F14">
        <w:rPr>
          <w:rFonts w:ascii="Times New Roman" w:hAnsi="Times New Roman" w:cs="Times New Roman"/>
          <w:sz w:val="28"/>
          <w:szCs w:val="28"/>
        </w:rPr>
        <w:t xml:space="preserve">- контроль за своевременной уведомительной регистрации в министерстве по труду; </w:t>
      </w:r>
      <w:proofErr w:type="gramEnd"/>
    </w:p>
    <w:p w:rsidR="004A287F"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-осуществлялась правовая экспертиза новых локальных актов.</w:t>
      </w:r>
    </w:p>
    <w:p w:rsidR="004A287F"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lastRenderedPageBreak/>
        <w:t xml:space="preserve"> - оказывалась методическая помощь по заключению коллективных договоров и их регистрации. </w:t>
      </w:r>
    </w:p>
    <w:p w:rsidR="004E5565" w:rsidRDefault="006A4F14" w:rsidP="003623A2">
      <w:pPr>
        <w:pStyle w:val="a3"/>
        <w:ind w:firstLine="360"/>
        <w:jc w:val="both"/>
        <w:rPr>
          <w:rFonts w:ascii="Times New Roman" w:hAnsi="Times New Roman" w:cs="Times New Roman"/>
          <w:sz w:val="28"/>
          <w:szCs w:val="28"/>
        </w:rPr>
      </w:pPr>
      <w:proofErr w:type="gramStart"/>
      <w:r w:rsidRPr="006A4F14">
        <w:rPr>
          <w:rFonts w:ascii="Times New Roman" w:hAnsi="Times New Roman" w:cs="Times New Roman"/>
          <w:sz w:val="28"/>
          <w:szCs w:val="28"/>
        </w:rPr>
        <w:t xml:space="preserve">Профсоюз образования представляет интересы своих членов в рабочих группах и комиссиях, созданных на муниципальном уровне: участвует в работе по аттестации работников, в районной трехсторонней комиссии по регулированию социально-трудовых отношений, в комиссии готовности организаций, осуществляющей образовательную деятельность к новому учебному году, в комиссии по награждению работников образования, комиссии по соблюдению требований служебному поведению </w:t>
      </w:r>
      <w:r w:rsidRPr="002A74C7">
        <w:rPr>
          <w:rFonts w:ascii="Times New Roman" w:hAnsi="Times New Roman" w:cs="Times New Roman"/>
          <w:sz w:val="28"/>
          <w:szCs w:val="28"/>
        </w:rPr>
        <w:t>муниципальн</w:t>
      </w:r>
      <w:r w:rsidRPr="006A4F14">
        <w:rPr>
          <w:rFonts w:ascii="Times New Roman" w:hAnsi="Times New Roman" w:cs="Times New Roman"/>
          <w:sz w:val="28"/>
          <w:szCs w:val="28"/>
        </w:rPr>
        <w:t>ых служащих ОО, урегулированию конфликтных интересов, в комиссии</w:t>
      </w:r>
      <w:proofErr w:type="gramEnd"/>
      <w:r w:rsidRPr="006A4F14">
        <w:rPr>
          <w:rFonts w:ascii="Times New Roman" w:hAnsi="Times New Roman" w:cs="Times New Roman"/>
          <w:sz w:val="28"/>
          <w:szCs w:val="28"/>
        </w:rPr>
        <w:t xml:space="preserve"> общественного совета, по проведению независимой </w:t>
      </w:r>
      <w:proofErr w:type="gramStart"/>
      <w:r w:rsidRPr="006A4F14">
        <w:rPr>
          <w:rFonts w:ascii="Times New Roman" w:hAnsi="Times New Roman" w:cs="Times New Roman"/>
          <w:sz w:val="28"/>
          <w:szCs w:val="28"/>
        </w:rPr>
        <w:t>оценки качества условий оказания услуг</w:t>
      </w:r>
      <w:proofErr w:type="gramEnd"/>
      <w:r w:rsidRPr="006A4F14">
        <w:rPr>
          <w:rFonts w:ascii="Times New Roman" w:hAnsi="Times New Roman" w:cs="Times New Roman"/>
          <w:sz w:val="28"/>
          <w:szCs w:val="28"/>
        </w:rPr>
        <w:t xml:space="preserve"> организациями в сфере здравоохранения, в подведении итогов районных конкурсов. </w:t>
      </w:r>
    </w:p>
    <w:p w:rsidR="004E5565"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Экономическая эффективность Районного отраслевого соглашения составляет: </w:t>
      </w:r>
    </w:p>
    <w:p w:rsidR="004E5565"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- 100% выделение финансовых средств на оплату предварительных и периодических медицинских осмотров работников образования - 3 739,5 руб. </w:t>
      </w:r>
    </w:p>
    <w:p w:rsidR="004E5565"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Выделено средств на организацию проведения </w:t>
      </w:r>
      <w:r w:rsidRPr="00783FF1">
        <w:rPr>
          <w:rFonts w:ascii="Times New Roman" w:hAnsi="Times New Roman" w:cs="Times New Roman"/>
          <w:sz w:val="28"/>
          <w:szCs w:val="28"/>
        </w:rPr>
        <w:t>СОУТ, расчёт</w:t>
      </w:r>
      <w:r w:rsidRPr="006A4F14">
        <w:rPr>
          <w:rFonts w:ascii="Times New Roman" w:hAnsi="Times New Roman" w:cs="Times New Roman"/>
          <w:sz w:val="28"/>
          <w:szCs w:val="28"/>
        </w:rPr>
        <w:t xml:space="preserve"> </w:t>
      </w:r>
      <w:proofErr w:type="spellStart"/>
      <w:r w:rsidRPr="006A4F14">
        <w:rPr>
          <w:rFonts w:ascii="Times New Roman" w:hAnsi="Times New Roman" w:cs="Times New Roman"/>
          <w:sz w:val="28"/>
          <w:szCs w:val="28"/>
        </w:rPr>
        <w:t>профрисков</w:t>
      </w:r>
      <w:proofErr w:type="spellEnd"/>
      <w:r w:rsidRPr="006A4F14">
        <w:rPr>
          <w:rFonts w:ascii="Times New Roman" w:hAnsi="Times New Roman" w:cs="Times New Roman"/>
          <w:sz w:val="28"/>
          <w:szCs w:val="28"/>
        </w:rPr>
        <w:t xml:space="preserve">, аттестацию рабочих мест 96,4руб. </w:t>
      </w:r>
    </w:p>
    <w:p w:rsidR="004E5565"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Совместно с Отделом образов</w:t>
      </w:r>
      <w:r w:rsidR="00771654">
        <w:rPr>
          <w:rFonts w:ascii="Times New Roman" w:hAnsi="Times New Roman" w:cs="Times New Roman"/>
          <w:sz w:val="28"/>
          <w:szCs w:val="28"/>
        </w:rPr>
        <w:t>ания проводятся профессиональные</w:t>
      </w:r>
      <w:r w:rsidRPr="006A4F14">
        <w:rPr>
          <w:rFonts w:ascii="Times New Roman" w:hAnsi="Times New Roman" w:cs="Times New Roman"/>
          <w:sz w:val="28"/>
          <w:szCs w:val="28"/>
        </w:rPr>
        <w:t xml:space="preserve"> конкурс</w:t>
      </w:r>
      <w:r w:rsidR="00771654">
        <w:rPr>
          <w:rFonts w:ascii="Times New Roman" w:hAnsi="Times New Roman" w:cs="Times New Roman"/>
          <w:sz w:val="28"/>
          <w:szCs w:val="28"/>
        </w:rPr>
        <w:t xml:space="preserve">ы «Учитель года», «Лучший педагогический работник дошкольного образования Ростовской области» </w:t>
      </w:r>
      <w:r w:rsidR="00F31239">
        <w:rPr>
          <w:rFonts w:ascii="Times New Roman" w:hAnsi="Times New Roman" w:cs="Times New Roman"/>
          <w:sz w:val="28"/>
          <w:szCs w:val="28"/>
        </w:rPr>
        <w:t xml:space="preserve">и т.д. </w:t>
      </w:r>
      <w:r w:rsidRPr="006A4F14">
        <w:rPr>
          <w:rFonts w:ascii="Times New Roman" w:hAnsi="Times New Roman" w:cs="Times New Roman"/>
          <w:sz w:val="28"/>
          <w:szCs w:val="28"/>
        </w:rPr>
        <w:t>Победителям</w:t>
      </w:r>
      <w:r w:rsidR="004E5565">
        <w:rPr>
          <w:rFonts w:ascii="Times New Roman" w:hAnsi="Times New Roman" w:cs="Times New Roman"/>
          <w:sz w:val="28"/>
          <w:szCs w:val="28"/>
        </w:rPr>
        <w:t xml:space="preserve"> и участникам </w:t>
      </w:r>
      <w:r w:rsidRPr="006A4F14">
        <w:rPr>
          <w:rFonts w:ascii="Times New Roman" w:hAnsi="Times New Roman" w:cs="Times New Roman"/>
          <w:sz w:val="28"/>
          <w:szCs w:val="28"/>
        </w:rPr>
        <w:t xml:space="preserve">конкурса районной организацией Профсоюза </w:t>
      </w:r>
      <w:r w:rsidR="00771654">
        <w:rPr>
          <w:rFonts w:ascii="Times New Roman" w:hAnsi="Times New Roman" w:cs="Times New Roman"/>
          <w:sz w:val="28"/>
          <w:szCs w:val="28"/>
        </w:rPr>
        <w:t>вручаются подарки</w:t>
      </w:r>
      <w:r w:rsidRPr="006A4F14">
        <w:rPr>
          <w:rFonts w:ascii="Times New Roman" w:hAnsi="Times New Roman" w:cs="Times New Roman"/>
          <w:sz w:val="28"/>
          <w:szCs w:val="28"/>
        </w:rPr>
        <w:t>.</w:t>
      </w:r>
    </w:p>
    <w:p w:rsidR="004E2357"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Большое внимание уделялось повышению профессионального уровня педагогических работников. Всего имеют первую и высшую квалификационную категорию </w:t>
      </w:r>
      <w:r w:rsidR="0076472B" w:rsidRPr="0076472B">
        <w:rPr>
          <w:rFonts w:ascii="Times New Roman" w:hAnsi="Times New Roman" w:cs="Times New Roman"/>
          <w:sz w:val="28"/>
          <w:szCs w:val="28"/>
        </w:rPr>
        <w:t xml:space="preserve">261 </w:t>
      </w:r>
      <w:r w:rsidR="006E2491" w:rsidRPr="0076472B">
        <w:rPr>
          <w:rFonts w:ascii="Times New Roman" w:hAnsi="Times New Roman" w:cs="Times New Roman"/>
          <w:sz w:val="28"/>
          <w:szCs w:val="28"/>
        </w:rPr>
        <w:t>педагог</w:t>
      </w:r>
      <w:r w:rsidRPr="0076472B">
        <w:rPr>
          <w:rFonts w:ascii="Times New Roman" w:hAnsi="Times New Roman" w:cs="Times New Roman"/>
          <w:sz w:val="28"/>
          <w:szCs w:val="28"/>
        </w:rPr>
        <w:t xml:space="preserve">, </w:t>
      </w:r>
      <w:r w:rsidRPr="00771654">
        <w:rPr>
          <w:rFonts w:ascii="Times New Roman" w:hAnsi="Times New Roman" w:cs="Times New Roman"/>
          <w:sz w:val="28"/>
          <w:szCs w:val="28"/>
        </w:rPr>
        <w:t xml:space="preserve">в отчетном году аттестацию прошли </w:t>
      </w:r>
      <w:r w:rsidR="006E2491" w:rsidRPr="00771654">
        <w:rPr>
          <w:rFonts w:ascii="Times New Roman" w:hAnsi="Times New Roman" w:cs="Times New Roman"/>
          <w:sz w:val="28"/>
          <w:szCs w:val="28"/>
        </w:rPr>
        <w:t>33</w:t>
      </w:r>
      <w:r w:rsidRPr="00771654">
        <w:rPr>
          <w:rFonts w:ascii="Times New Roman" w:hAnsi="Times New Roman" w:cs="Times New Roman"/>
          <w:sz w:val="28"/>
          <w:szCs w:val="28"/>
        </w:rPr>
        <w:t xml:space="preserve"> педагог</w:t>
      </w:r>
      <w:r w:rsidR="006E2491" w:rsidRPr="00771654">
        <w:rPr>
          <w:rFonts w:ascii="Times New Roman" w:hAnsi="Times New Roman" w:cs="Times New Roman"/>
          <w:sz w:val="28"/>
          <w:szCs w:val="28"/>
        </w:rPr>
        <w:t>а</w:t>
      </w:r>
      <w:r w:rsidRPr="00771654">
        <w:rPr>
          <w:rFonts w:ascii="Times New Roman" w:hAnsi="Times New Roman" w:cs="Times New Roman"/>
          <w:sz w:val="28"/>
          <w:szCs w:val="28"/>
        </w:rPr>
        <w:t>.</w:t>
      </w:r>
    </w:p>
    <w:p w:rsidR="004E2357"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Целевые показатели средней заработной платы педагогических работников в образовательных организациях общеобразовательного, дошкольного и дополнительного образования выполнены с учетом допустимого (5-процентного) отклонения от установленных значений. Задачи на предстоящий период по этому направлению:</w:t>
      </w:r>
    </w:p>
    <w:p w:rsidR="004E2357"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1.Добиваться качественного содержания коллективных договоров, внесения изменений в них до принятия муниципальных нормативно-правовых актов. </w:t>
      </w:r>
    </w:p>
    <w:p w:rsidR="004E2357"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2. Добиваться соблюдения процедуры коллективных договоров.</w:t>
      </w:r>
    </w:p>
    <w:p w:rsidR="004E2357"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 xml:space="preserve"> 3. Ввести в практику работы первичных профсоюзных организаций ежегодное проведение собраний с единой повесткой дня «О ходе выполнения коллективного договора в образовательной организации». </w:t>
      </w:r>
    </w:p>
    <w:p w:rsidR="004E2357" w:rsidRDefault="006A4F14" w:rsidP="003623A2">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IV. ПРАВОЗАЩИТНАЯ РАБОТА Основная цель правозащитной работы Профсоюза – профилактика правонарушений в сфере труда. С целью обеспечения информацией работников образовательных организаций, распространения правовых знаний во всех образовательных организациях имеются профсоюзные уголки и методические библиотечки, в которых размещены: Трудовой кодекс РФ, законы Российской Федерации об образовании, Устав Общероссийского Профсоюза образования, информация о наиболее актуальных на текущий момент правовых вопросах в сфере труда.</w:t>
      </w:r>
    </w:p>
    <w:p w:rsidR="00664F98" w:rsidRDefault="006A4F14" w:rsidP="00765A86">
      <w:pPr>
        <w:pStyle w:val="a3"/>
        <w:ind w:left="284" w:firstLine="424"/>
        <w:jc w:val="both"/>
        <w:rPr>
          <w:rFonts w:ascii="Times New Roman" w:hAnsi="Times New Roman" w:cs="Times New Roman"/>
          <w:sz w:val="28"/>
          <w:szCs w:val="28"/>
        </w:rPr>
      </w:pPr>
      <w:r w:rsidRPr="006A4F14">
        <w:rPr>
          <w:rFonts w:ascii="Times New Roman" w:hAnsi="Times New Roman" w:cs="Times New Roman"/>
          <w:sz w:val="28"/>
          <w:szCs w:val="28"/>
        </w:rPr>
        <w:t xml:space="preserve">В течение года на личный прием, включая устные обращения, обратились 34 человека. </w:t>
      </w:r>
    </w:p>
    <w:p w:rsidR="00664F98" w:rsidRDefault="006A4F14" w:rsidP="00C27594">
      <w:pPr>
        <w:pStyle w:val="a3"/>
        <w:jc w:val="both"/>
        <w:rPr>
          <w:rFonts w:ascii="Times New Roman" w:hAnsi="Times New Roman" w:cs="Times New Roman"/>
          <w:sz w:val="28"/>
          <w:szCs w:val="28"/>
        </w:rPr>
      </w:pPr>
      <w:r w:rsidRPr="006A4F14">
        <w:rPr>
          <w:rFonts w:ascii="Times New Roman" w:hAnsi="Times New Roman" w:cs="Times New Roman"/>
          <w:sz w:val="28"/>
          <w:szCs w:val="28"/>
        </w:rPr>
        <w:t>Даны консультации по правовым вопросам:</w:t>
      </w:r>
    </w:p>
    <w:p w:rsidR="00B27F52" w:rsidRDefault="006A4F14" w:rsidP="00C27594">
      <w:pPr>
        <w:pStyle w:val="a3"/>
        <w:jc w:val="both"/>
        <w:rPr>
          <w:rFonts w:ascii="Times New Roman" w:hAnsi="Times New Roman" w:cs="Times New Roman"/>
          <w:sz w:val="28"/>
          <w:szCs w:val="28"/>
        </w:rPr>
      </w:pPr>
      <w:r w:rsidRPr="006A4F14">
        <w:rPr>
          <w:rFonts w:ascii="Times New Roman" w:hAnsi="Times New Roman" w:cs="Times New Roman"/>
          <w:sz w:val="28"/>
          <w:szCs w:val="28"/>
        </w:rPr>
        <w:t xml:space="preserve"> - о ведении электронных трудовых книжек и ведении их на бумажном носителе; </w:t>
      </w:r>
    </w:p>
    <w:p w:rsidR="00664F98" w:rsidRDefault="006A4F14" w:rsidP="00C27594">
      <w:pPr>
        <w:pStyle w:val="a3"/>
        <w:jc w:val="both"/>
        <w:rPr>
          <w:rFonts w:ascii="Times New Roman" w:hAnsi="Times New Roman" w:cs="Times New Roman"/>
          <w:sz w:val="28"/>
          <w:szCs w:val="28"/>
        </w:rPr>
      </w:pPr>
      <w:r w:rsidRPr="006A4F14">
        <w:rPr>
          <w:rFonts w:ascii="Times New Roman" w:hAnsi="Times New Roman" w:cs="Times New Roman"/>
          <w:sz w:val="28"/>
          <w:szCs w:val="28"/>
        </w:rPr>
        <w:lastRenderedPageBreak/>
        <w:t xml:space="preserve">- о применение норм трудового законодательства о времени отдыха работников; </w:t>
      </w:r>
    </w:p>
    <w:p w:rsidR="00664F98" w:rsidRDefault="00B27F52"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о перечне документов для хранения в личном деле; </w:t>
      </w:r>
    </w:p>
    <w:p w:rsidR="00B27F52" w:rsidRDefault="00C328D3"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об </w:t>
      </w:r>
      <w:proofErr w:type="gramStart"/>
      <w:r w:rsidR="006A4F14" w:rsidRPr="006A4F14">
        <w:rPr>
          <w:rFonts w:ascii="Times New Roman" w:hAnsi="Times New Roman" w:cs="Times New Roman"/>
          <w:sz w:val="28"/>
          <w:szCs w:val="28"/>
        </w:rPr>
        <w:t>обучении по охране</w:t>
      </w:r>
      <w:proofErr w:type="gramEnd"/>
      <w:r w:rsidR="006A4F14" w:rsidRPr="006A4F14">
        <w:rPr>
          <w:rFonts w:ascii="Times New Roman" w:hAnsi="Times New Roman" w:cs="Times New Roman"/>
          <w:sz w:val="28"/>
          <w:szCs w:val="28"/>
        </w:rPr>
        <w:t xml:space="preserve"> труда;</w:t>
      </w:r>
    </w:p>
    <w:p w:rsidR="00664F98" w:rsidRDefault="00C328D3"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о назначении досрочной пенсии; </w:t>
      </w:r>
    </w:p>
    <w:p w:rsidR="00B27F52" w:rsidRDefault="00C328D3"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о формах прохождения, льготах при аттестации педагогического работника; </w:t>
      </w:r>
    </w:p>
    <w:p w:rsidR="00664F98" w:rsidRDefault="00C328D3"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о предоставлении отпуска сроком до одного года;</w:t>
      </w:r>
    </w:p>
    <w:p w:rsidR="00B27F52" w:rsidRDefault="006A4F14" w:rsidP="00C27594">
      <w:pPr>
        <w:pStyle w:val="a3"/>
        <w:jc w:val="both"/>
        <w:rPr>
          <w:rFonts w:ascii="Times New Roman" w:hAnsi="Times New Roman" w:cs="Times New Roman"/>
          <w:sz w:val="28"/>
          <w:szCs w:val="28"/>
        </w:rPr>
      </w:pPr>
      <w:r w:rsidRPr="006A4F14">
        <w:rPr>
          <w:rFonts w:ascii="Times New Roman" w:hAnsi="Times New Roman" w:cs="Times New Roman"/>
          <w:sz w:val="28"/>
          <w:szCs w:val="28"/>
        </w:rPr>
        <w:t xml:space="preserve"> - периодичность и порядок представления к награждению отраслевыми наградами; </w:t>
      </w:r>
    </w:p>
    <w:p w:rsidR="00664F98" w:rsidRDefault="0034122B"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об уменьшении учебной нагрузки; </w:t>
      </w:r>
    </w:p>
    <w:p w:rsidR="00780CF9" w:rsidRDefault="006A4F14" w:rsidP="00C27594">
      <w:pPr>
        <w:pStyle w:val="a3"/>
        <w:jc w:val="both"/>
        <w:rPr>
          <w:rFonts w:ascii="Times New Roman" w:hAnsi="Times New Roman" w:cs="Times New Roman"/>
          <w:sz w:val="28"/>
          <w:szCs w:val="28"/>
        </w:rPr>
      </w:pPr>
      <w:r w:rsidRPr="006A4F14">
        <w:rPr>
          <w:rFonts w:ascii="Times New Roman" w:hAnsi="Times New Roman" w:cs="Times New Roman"/>
          <w:sz w:val="28"/>
          <w:szCs w:val="28"/>
        </w:rPr>
        <w:t xml:space="preserve">- о заключении дополнительных соглашений к трудовым договорам работников образовательных учреждений; </w:t>
      </w:r>
    </w:p>
    <w:p w:rsidR="00780CF9" w:rsidRDefault="0034122B"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о проведение специальной оценки условий труда; </w:t>
      </w:r>
    </w:p>
    <w:p w:rsidR="0034122B" w:rsidRDefault="0034122B"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увольнение и перевод работников; </w:t>
      </w:r>
    </w:p>
    <w:p w:rsidR="00780CF9" w:rsidRDefault="0034122B"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наложение дисциплинарных взысканий;</w:t>
      </w:r>
    </w:p>
    <w:p w:rsidR="00780CF9" w:rsidRDefault="0034122B"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 прием и увольнение работника; </w:t>
      </w:r>
    </w:p>
    <w:p w:rsidR="00780CF9" w:rsidRDefault="0034122B"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 предоставление работникам льготного санаторно-курортного лечения. </w:t>
      </w:r>
      <w:r w:rsidR="00780CF9">
        <w:rPr>
          <w:rFonts w:ascii="Times New Roman" w:hAnsi="Times New Roman" w:cs="Times New Roman"/>
          <w:sz w:val="28"/>
          <w:szCs w:val="28"/>
        </w:rPr>
        <w:t xml:space="preserve">  </w:t>
      </w:r>
    </w:p>
    <w:p w:rsidR="004D7C86" w:rsidRDefault="00780CF9"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В помощь членам профсоюза в образовательные учреждения направлены 6 информационных бюллетеней: </w:t>
      </w:r>
    </w:p>
    <w:p w:rsidR="004D7C86" w:rsidRDefault="002A5D6C"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D7C86">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Основные изменения в </w:t>
      </w:r>
      <w:r w:rsidR="004D7C86">
        <w:rPr>
          <w:rFonts w:ascii="Times New Roman" w:hAnsi="Times New Roman" w:cs="Times New Roman"/>
          <w:sz w:val="28"/>
          <w:szCs w:val="28"/>
        </w:rPr>
        <w:t>трудовом законодательстве в 2024</w:t>
      </w:r>
      <w:r w:rsidR="006A4F14" w:rsidRPr="006A4F14">
        <w:rPr>
          <w:rFonts w:ascii="Times New Roman" w:hAnsi="Times New Roman" w:cs="Times New Roman"/>
          <w:sz w:val="28"/>
          <w:szCs w:val="28"/>
        </w:rPr>
        <w:t xml:space="preserve"> году; </w:t>
      </w:r>
    </w:p>
    <w:p w:rsidR="004D7C86" w:rsidRDefault="002A5D6C"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D7C86">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Какие дополнительные тарифы на пенсионное обеспечение уплачивает работодатель; </w:t>
      </w:r>
    </w:p>
    <w:p w:rsidR="004D7C86" w:rsidRDefault="002A5D6C"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D7C86">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Как защитить персональные данные; </w:t>
      </w:r>
    </w:p>
    <w:p w:rsidR="004D7C86" w:rsidRDefault="002A5D6C"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D7C86">
        <w:rPr>
          <w:rFonts w:ascii="Times New Roman" w:hAnsi="Times New Roman" w:cs="Times New Roman"/>
          <w:sz w:val="28"/>
          <w:szCs w:val="28"/>
        </w:rPr>
        <w:t>- График отпусков на 2025</w:t>
      </w:r>
      <w:r w:rsidR="006A4F14" w:rsidRPr="006A4F14">
        <w:rPr>
          <w:rFonts w:ascii="Times New Roman" w:hAnsi="Times New Roman" w:cs="Times New Roman"/>
          <w:sz w:val="28"/>
          <w:szCs w:val="28"/>
        </w:rPr>
        <w:t xml:space="preserve"> год с учетом новых изменений; </w:t>
      </w:r>
    </w:p>
    <w:p w:rsidR="004D7C86" w:rsidRDefault="002A5D6C"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D7C86">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Продолжительность рабочего времени учителя. </w:t>
      </w:r>
    </w:p>
    <w:p w:rsidR="008402E2" w:rsidRDefault="006A4F14" w:rsidP="00C27594">
      <w:pPr>
        <w:pStyle w:val="a3"/>
        <w:ind w:firstLine="709"/>
        <w:jc w:val="both"/>
        <w:rPr>
          <w:rFonts w:ascii="Times New Roman" w:hAnsi="Times New Roman" w:cs="Times New Roman"/>
          <w:sz w:val="28"/>
          <w:szCs w:val="28"/>
        </w:rPr>
      </w:pPr>
      <w:r w:rsidRPr="006A4F14">
        <w:rPr>
          <w:rFonts w:ascii="Times New Roman" w:hAnsi="Times New Roman" w:cs="Times New Roman"/>
          <w:sz w:val="28"/>
          <w:szCs w:val="28"/>
        </w:rPr>
        <w:t xml:space="preserve">В течение отчетного периода на заседаниях коллегиальных органов рассмотрено 26 вопросов по правозащитной работе. </w:t>
      </w:r>
    </w:p>
    <w:p w:rsidR="008C5E82" w:rsidRDefault="006A4F14" w:rsidP="00C27594">
      <w:pPr>
        <w:pStyle w:val="a3"/>
        <w:numPr>
          <w:ilvl w:val="0"/>
          <w:numId w:val="1"/>
        </w:numPr>
        <w:ind w:left="0"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ОХРАНА ТРУДА </w:t>
      </w:r>
    </w:p>
    <w:p w:rsidR="00C5191C" w:rsidRDefault="008C5E82" w:rsidP="00C27594">
      <w:pPr>
        <w:pStyle w:val="a3"/>
        <w:jc w:val="both"/>
        <w:rPr>
          <w:rFonts w:ascii="Times New Roman" w:hAnsi="Times New Roman" w:cs="Times New Roman"/>
          <w:sz w:val="28"/>
          <w:szCs w:val="28"/>
        </w:rPr>
      </w:pPr>
      <w:r w:rsidRPr="008C5E82">
        <w:rPr>
          <w:rFonts w:ascii="Times New Roman" w:hAnsi="Times New Roman" w:cs="Times New Roman"/>
          <w:sz w:val="28"/>
          <w:szCs w:val="28"/>
        </w:rPr>
        <w:t xml:space="preserve">Охрана труда – одна из приоритетных задач </w:t>
      </w:r>
      <w:r w:rsidR="00C5191C">
        <w:rPr>
          <w:rFonts w:ascii="Times New Roman" w:hAnsi="Times New Roman" w:cs="Times New Roman"/>
          <w:sz w:val="28"/>
          <w:szCs w:val="28"/>
        </w:rPr>
        <w:t>работы профсоюзной организации.</w:t>
      </w:r>
    </w:p>
    <w:p w:rsidR="008402E2" w:rsidRDefault="002A5D6C" w:rsidP="00C2759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В соответствии с планом работы в течение 202</w:t>
      </w:r>
      <w:r w:rsidR="008402E2">
        <w:rPr>
          <w:rFonts w:ascii="Times New Roman" w:hAnsi="Times New Roman" w:cs="Times New Roman"/>
          <w:sz w:val="28"/>
          <w:szCs w:val="28"/>
        </w:rPr>
        <w:t>4</w:t>
      </w:r>
      <w:r w:rsidR="006A4F14" w:rsidRPr="006A4F14">
        <w:rPr>
          <w:rFonts w:ascii="Times New Roman" w:hAnsi="Times New Roman" w:cs="Times New Roman"/>
          <w:sz w:val="28"/>
          <w:szCs w:val="28"/>
        </w:rPr>
        <w:t xml:space="preserve"> года районной организацией Профсоюза, с помощью всех заинтересованных лиц работников образования проводились мероприятия, направленные на повышение эффективности профсоюзного контроля по защите прав членов Профсоюза на безопасные и здоровые условия труда.</w:t>
      </w:r>
    </w:p>
    <w:p w:rsidR="002B696C" w:rsidRDefault="006A4F14" w:rsidP="00C27594">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Для решения поставленных задач рассмотрено 25 вопросов на заседаниях Президиума районной организации Профсоюза. </w:t>
      </w:r>
    </w:p>
    <w:p w:rsidR="000E5F73" w:rsidRDefault="006A4F14" w:rsidP="00B27F52">
      <w:pPr>
        <w:pStyle w:val="a3"/>
        <w:ind w:firstLine="1068"/>
        <w:jc w:val="both"/>
        <w:rPr>
          <w:rFonts w:ascii="Times New Roman" w:hAnsi="Times New Roman" w:cs="Times New Roman"/>
          <w:sz w:val="28"/>
          <w:szCs w:val="28"/>
        </w:rPr>
      </w:pPr>
      <w:proofErr w:type="gramStart"/>
      <w:r w:rsidRPr="006A4F14">
        <w:rPr>
          <w:rFonts w:ascii="Times New Roman" w:hAnsi="Times New Roman" w:cs="Times New Roman"/>
          <w:sz w:val="28"/>
          <w:szCs w:val="28"/>
        </w:rPr>
        <w:t xml:space="preserve">В отчётном периоде совместно с </w:t>
      </w:r>
      <w:r w:rsidR="002B696C">
        <w:rPr>
          <w:rFonts w:ascii="Times New Roman" w:hAnsi="Times New Roman" w:cs="Times New Roman"/>
          <w:sz w:val="28"/>
          <w:szCs w:val="28"/>
        </w:rPr>
        <w:t xml:space="preserve"> </w:t>
      </w:r>
      <w:r w:rsidRPr="006A4F14">
        <w:rPr>
          <w:rFonts w:ascii="Times New Roman" w:hAnsi="Times New Roman" w:cs="Times New Roman"/>
          <w:sz w:val="28"/>
          <w:szCs w:val="28"/>
        </w:rPr>
        <w:t xml:space="preserve">Отделом образования Администрации </w:t>
      </w:r>
      <w:proofErr w:type="spellStart"/>
      <w:r w:rsidR="002B696C">
        <w:rPr>
          <w:rFonts w:ascii="Times New Roman" w:hAnsi="Times New Roman" w:cs="Times New Roman"/>
          <w:sz w:val="28"/>
          <w:szCs w:val="28"/>
        </w:rPr>
        <w:t>Целинского</w:t>
      </w:r>
      <w:proofErr w:type="spellEnd"/>
      <w:r w:rsidR="002B696C">
        <w:rPr>
          <w:rFonts w:ascii="Times New Roman" w:hAnsi="Times New Roman" w:cs="Times New Roman"/>
          <w:sz w:val="28"/>
          <w:szCs w:val="28"/>
        </w:rPr>
        <w:t xml:space="preserve"> </w:t>
      </w:r>
      <w:r w:rsidRPr="006A4F14">
        <w:rPr>
          <w:rFonts w:ascii="Times New Roman" w:hAnsi="Times New Roman" w:cs="Times New Roman"/>
          <w:sz w:val="28"/>
          <w:szCs w:val="28"/>
        </w:rPr>
        <w:t xml:space="preserve">района в рамках мониторинга деятельности образовательных организаций по созданию условий для реализации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реализации программ дополнительного образования в составе комиссии Профсоюз принял участие </w:t>
      </w:r>
      <w:r w:rsidR="002B696C">
        <w:rPr>
          <w:rFonts w:ascii="Times New Roman" w:hAnsi="Times New Roman" w:cs="Times New Roman"/>
          <w:sz w:val="28"/>
          <w:szCs w:val="28"/>
        </w:rPr>
        <w:t>в приёмке к новому учебному 2024-2025</w:t>
      </w:r>
      <w:r w:rsidRPr="006A4F14">
        <w:rPr>
          <w:rFonts w:ascii="Times New Roman" w:hAnsi="Times New Roman" w:cs="Times New Roman"/>
          <w:sz w:val="28"/>
          <w:szCs w:val="28"/>
        </w:rPr>
        <w:t xml:space="preserve"> году  подконтрольными стали вопросы обеспечения комплексной безопасности образовательных</w:t>
      </w:r>
      <w:proofErr w:type="gramEnd"/>
      <w:r w:rsidRPr="006A4F14">
        <w:rPr>
          <w:rFonts w:ascii="Times New Roman" w:hAnsi="Times New Roman" w:cs="Times New Roman"/>
          <w:sz w:val="28"/>
          <w:szCs w:val="28"/>
        </w:rPr>
        <w:t xml:space="preserve"> </w:t>
      </w:r>
      <w:proofErr w:type="gramStart"/>
      <w:r w:rsidRPr="006A4F14">
        <w:rPr>
          <w:rFonts w:ascii="Times New Roman" w:hAnsi="Times New Roman" w:cs="Times New Roman"/>
          <w:sz w:val="28"/>
          <w:szCs w:val="28"/>
        </w:rPr>
        <w:t>организациях</w:t>
      </w:r>
      <w:proofErr w:type="gramEnd"/>
      <w:r w:rsidRPr="006A4F14">
        <w:rPr>
          <w:rFonts w:ascii="Times New Roman" w:hAnsi="Times New Roman" w:cs="Times New Roman"/>
          <w:sz w:val="28"/>
          <w:szCs w:val="28"/>
        </w:rPr>
        <w:t xml:space="preserve"> района. </w:t>
      </w:r>
    </w:p>
    <w:p w:rsidR="000E5F73" w:rsidRDefault="00B82C19" w:rsidP="00B82C1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В ходе приемки во всех образовательных организациях района проверено выполнение мероприятий по капитальному, текущему ремонту помещений и учебных кабинетов, техническое оснащение и организация дополнительных </w:t>
      </w:r>
      <w:r w:rsidR="006A4F14" w:rsidRPr="006A4F14">
        <w:rPr>
          <w:rFonts w:ascii="Times New Roman" w:hAnsi="Times New Roman" w:cs="Times New Roman"/>
          <w:sz w:val="28"/>
          <w:szCs w:val="28"/>
        </w:rPr>
        <w:lastRenderedPageBreak/>
        <w:t>возможностей для развития детей, состояние пришкольных территорий и игровых площадок, игрового и спортивного оборудования.</w:t>
      </w:r>
    </w:p>
    <w:p w:rsidR="000E5F73"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 Большое внимание уделялось вопросам обеспечения комплексной безопасности, в том числе выполнения санитарно-эпидемиологических требований, соблюдения требований правил охраны труда, пожарной, антитеррористической безопасности. </w:t>
      </w:r>
    </w:p>
    <w:p w:rsidR="00C30255"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При подготовке к новому учебному году все образовательные учреждения провели косметические ремонты, в одном из образовательных учреждений - МБОУ </w:t>
      </w:r>
      <w:proofErr w:type="spellStart"/>
      <w:r w:rsidR="00C30255">
        <w:rPr>
          <w:rFonts w:ascii="Times New Roman" w:hAnsi="Times New Roman" w:cs="Times New Roman"/>
          <w:sz w:val="28"/>
          <w:szCs w:val="28"/>
        </w:rPr>
        <w:t>Журавлевская</w:t>
      </w:r>
      <w:proofErr w:type="spellEnd"/>
      <w:r w:rsidR="00C30255">
        <w:rPr>
          <w:rFonts w:ascii="Times New Roman" w:hAnsi="Times New Roman" w:cs="Times New Roman"/>
          <w:sz w:val="28"/>
          <w:szCs w:val="28"/>
        </w:rPr>
        <w:t xml:space="preserve"> </w:t>
      </w:r>
      <w:r w:rsidRPr="006A4F14">
        <w:rPr>
          <w:rFonts w:ascii="Times New Roman" w:hAnsi="Times New Roman" w:cs="Times New Roman"/>
          <w:sz w:val="28"/>
          <w:szCs w:val="28"/>
        </w:rPr>
        <w:t xml:space="preserve"> СОШ</w:t>
      </w:r>
      <w:r w:rsidR="00C30255">
        <w:rPr>
          <w:rFonts w:ascii="Times New Roman" w:hAnsi="Times New Roman" w:cs="Times New Roman"/>
          <w:sz w:val="28"/>
          <w:szCs w:val="28"/>
        </w:rPr>
        <w:t xml:space="preserve"> №17</w:t>
      </w:r>
      <w:r w:rsidRPr="006A4F14">
        <w:rPr>
          <w:rFonts w:ascii="Times New Roman" w:hAnsi="Times New Roman" w:cs="Times New Roman"/>
          <w:sz w:val="28"/>
          <w:szCs w:val="28"/>
        </w:rPr>
        <w:t xml:space="preserve"> на период проверки завершался капитальный ремонт. </w:t>
      </w:r>
    </w:p>
    <w:p w:rsidR="00A3648F"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По-прежнему актуальным остаётся вопрос обеспечения сотрудников средствами индивидуальной защиты. </w:t>
      </w:r>
    </w:p>
    <w:p w:rsidR="00A3648F"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По итогам работы комиссии все образовательные учреждения района приняты к новому учебному году.</w:t>
      </w:r>
    </w:p>
    <w:p w:rsidR="00A3648F"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 Ежегодно с целью повышения активности и мотивации членства, в том числе и уполномоченных по охране труда Профсоюза, проводятся районные профсоюзные конкурсы. </w:t>
      </w:r>
    </w:p>
    <w:p w:rsidR="004B2C79"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Профсоюзная организация ежегодно осуществляет мониторинг проведения специальной оценки условий труда в образовательных организациях</w:t>
      </w:r>
      <w:r w:rsidR="004D03D7">
        <w:rPr>
          <w:rFonts w:ascii="Times New Roman" w:hAnsi="Times New Roman" w:cs="Times New Roman"/>
          <w:sz w:val="28"/>
          <w:szCs w:val="28"/>
        </w:rPr>
        <w:t>.</w:t>
      </w:r>
      <w:r w:rsidRPr="006A4F14">
        <w:rPr>
          <w:rFonts w:ascii="Times New Roman" w:hAnsi="Times New Roman" w:cs="Times New Roman"/>
          <w:sz w:val="28"/>
          <w:szCs w:val="28"/>
        </w:rPr>
        <w:t xml:space="preserve"> </w:t>
      </w:r>
    </w:p>
    <w:p w:rsidR="004B2C79" w:rsidRDefault="006A4F14" w:rsidP="00B82C19">
      <w:pPr>
        <w:pStyle w:val="a3"/>
        <w:ind w:firstLine="1068"/>
        <w:jc w:val="both"/>
        <w:rPr>
          <w:rFonts w:ascii="Times New Roman" w:hAnsi="Times New Roman" w:cs="Times New Roman"/>
          <w:sz w:val="28"/>
          <w:szCs w:val="28"/>
        </w:rPr>
      </w:pPr>
      <w:r w:rsidRPr="006A4F14">
        <w:rPr>
          <w:rFonts w:ascii="Times New Roman" w:hAnsi="Times New Roman" w:cs="Times New Roman"/>
          <w:sz w:val="28"/>
          <w:szCs w:val="28"/>
        </w:rPr>
        <w:t xml:space="preserve">Для информирования работодателей и работников на сайте районной организация Общероссийского Профсоюза образования создана страница по охране труда, для оказания консультативной помощи, мобильного информирования и реагирования на сложившиеся ситуации, проводится рассылка в группе в </w:t>
      </w:r>
      <w:proofErr w:type="spellStart"/>
      <w:r w:rsidRPr="006A4F14">
        <w:rPr>
          <w:rFonts w:ascii="Times New Roman" w:hAnsi="Times New Roman" w:cs="Times New Roman"/>
          <w:sz w:val="28"/>
          <w:szCs w:val="28"/>
        </w:rPr>
        <w:t>мессенджере</w:t>
      </w:r>
      <w:proofErr w:type="spellEnd"/>
      <w:r w:rsidRPr="006A4F14">
        <w:rPr>
          <w:rFonts w:ascii="Times New Roman" w:hAnsi="Times New Roman" w:cs="Times New Roman"/>
          <w:sz w:val="28"/>
          <w:szCs w:val="28"/>
        </w:rPr>
        <w:t xml:space="preserve">. </w:t>
      </w:r>
    </w:p>
    <w:p w:rsidR="004B2C79"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В последнее время работодатели активно обращаются за консультацией по вопросам охраны труда. Оформлены информационные бюллетени по актуальным вопросам: </w:t>
      </w:r>
    </w:p>
    <w:p w:rsidR="00FB0BED" w:rsidRDefault="006A4F14" w:rsidP="00B82C1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«Чек-лист по вопросам обучения охраны труда», «О реестре юридических лиц, осуществляющих деятельность по обучению своих работников вопросам охраны труда», «Главные новости по охране труда», «Новые правила проведения медосмотров», «Вводный инструктаж при переводе на другую должность». </w:t>
      </w:r>
    </w:p>
    <w:p w:rsidR="00FB0BED" w:rsidRDefault="006A4F14" w:rsidP="00BE356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Однако в настоящее время по-прежнему острой остаётся проблема обеспечения работников средствами индивидуальной защиты. Спецодежда, специальная обувь и другие средства индивидуальной защиты выдаются работникам нерегулярно и не в полном объёме. </w:t>
      </w:r>
    </w:p>
    <w:p w:rsidR="00F37419" w:rsidRDefault="006A4F14" w:rsidP="00BE3569">
      <w:pPr>
        <w:pStyle w:val="a3"/>
        <w:numPr>
          <w:ilvl w:val="0"/>
          <w:numId w:val="1"/>
        </w:numPr>
        <w:ind w:left="0" w:firstLine="708"/>
        <w:jc w:val="both"/>
        <w:rPr>
          <w:rFonts w:ascii="Times New Roman" w:hAnsi="Times New Roman" w:cs="Times New Roman"/>
          <w:sz w:val="28"/>
          <w:szCs w:val="28"/>
        </w:rPr>
      </w:pPr>
      <w:r w:rsidRPr="006A4F14">
        <w:rPr>
          <w:rFonts w:ascii="Times New Roman" w:hAnsi="Times New Roman" w:cs="Times New Roman"/>
          <w:sz w:val="28"/>
          <w:szCs w:val="28"/>
        </w:rPr>
        <w:t>ОЗДОРОВЛЕНИЕ, СПОРТ, КУЛЬТУРА, РАБ</w:t>
      </w:r>
      <w:r w:rsidR="00F37419">
        <w:rPr>
          <w:rFonts w:ascii="Times New Roman" w:hAnsi="Times New Roman" w:cs="Times New Roman"/>
          <w:sz w:val="28"/>
          <w:szCs w:val="28"/>
        </w:rPr>
        <w:t>ОТА С МОЛОДЫМИ УЧИТЕЛЯМИ. В 2024</w:t>
      </w:r>
      <w:r w:rsidRPr="006A4F14">
        <w:rPr>
          <w:rFonts w:ascii="Times New Roman" w:hAnsi="Times New Roman" w:cs="Times New Roman"/>
          <w:sz w:val="28"/>
          <w:szCs w:val="28"/>
        </w:rPr>
        <w:t xml:space="preserve"> году оздоровлено </w:t>
      </w:r>
      <w:r w:rsidR="005A3F28" w:rsidRPr="005A3F28">
        <w:rPr>
          <w:rFonts w:ascii="Times New Roman" w:hAnsi="Times New Roman" w:cs="Times New Roman"/>
          <w:sz w:val="28"/>
          <w:szCs w:val="28"/>
        </w:rPr>
        <w:t>5</w:t>
      </w:r>
      <w:r w:rsidRPr="005A3F28">
        <w:rPr>
          <w:rFonts w:ascii="Times New Roman" w:hAnsi="Times New Roman" w:cs="Times New Roman"/>
          <w:sz w:val="28"/>
          <w:szCs w:val="28"/>
        </w:rPr>
        <w:t>2 члена</w:t>
      </w:r>
      <w:r w:rsidRPr="006A4F14">
        <w:rPr>
          <w:rFonts w:ascii="Times New Roman" w:hAnsi="Times New Roman" w:cs="Times New Roman"/>
          <w:sz w:val="28"/>
          <w:szCs w:val="28"/>
        </w:rPr>
        <w:t xml:space="preserve"> профсоюза, которые воспользовались Программой «Здоровье, оздоровление и отдых» Ростовской областной организации Профсоюза</w:t>
      </w:r>
      <w:r w:rsidR="00F37419">
        <w:rPr>
          <w:rFonts w:ascii="Times New Roman" w:hAnsi="Times New Roman" w:cs="Times New Roman"/>
          <w:sz w:val="28"/>
          <w:szCs w:val="28"/>
        </w:rPr>
        <w:t>.</w:t>
      </w:r>
      <w:r w:rsidRPr="006A4F14">
        <w:rPr>
          <w:rFonts w:ascii="Times New Roman" w:hAnsi="Times New Roman" w:cs="Times New Roman"/>
          <w:sz w:val="28"/>
          <w:szCs w:val="28"/>
        </w:rPr>
        <w:t xml:space="preserve"> </w:t>
      </w:r>
    </w:p>
    <w:p w:rsidR="00F101CA" w:rsidRDefault="00F37419" w:rsidP="00BE3569">
      <w:pPr>
        <w:pStyle w:val="a3"/>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положением 4</w:t>
      </w:r>
      <w:r w:rsidR="006A4F14" w:rsidRPr="006A4F14">
        <w:rPr>
          <w:rFonts w:ascii="Times New Roman" w:hAnsi="Times New Roman" w:cs="Times New Roman"/>
          <w:sz w:val="28"/>
          <w:szCs w:val="28"/>
        </w:rPr>
        <w:t xml:space="preserve"> педагогов получили возмещение за курортное лечение. </w:t>
      </w:r>
    </w:p>
    <w:p w:rsidR="000E0EDE" w:rsidRDefault="006A4F14" w:rsidP="00BE3569">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В соответствии с областной программой «Профсоюзная семья», оказана материальная помощь членам Профсоюза, в связи с рождением ребенка </w:t>
      </w:r>
      <w:r w:rsidR="000E0EDE">
        <w:rPr>
          <w:rFonts w:ascii="Times New Roman" w:hAnsi="Times New Roman" w:cs="Times New Roman"/>
          <w:sz w:val="28"/>
          <w:szCs w:val="28"/>
        </w:rPr>
        <w:t>три</w:t>
      </w:r>
      <w:r w:rsidRPr="006A4F14">
        <w:rPr>
          <w:rFonts w:ascii="Times New Roman" w:hAnsi="Times New Roman" w:cs="Times New Roman"/>
          <w:sz w:val="28"/>
          <w:szCs w:val="28"/>
        </w:rPr>
        <w:t xml:space="preserve"> семьи. </w:t>
      </w:r>
    </w:p>
    <w:p w:rsidR="0075438C" w:rsidRPr="005E2DDB" w:rsidRDefault="006A4F14" w:rsidP="00AF38F4">
      <w:pPr>
        <w:pStyle w:val="a3"/>
        <w:numPr>
          <w:ilvl w:val="0"/>
          <w:numId w:val="1"/>
        </w:numPr>
        <w:ind w:left="0" w:firstLine="786"/>
        <w:jc w:val="both"/>
        <w:rPr>
          <w:rFonts w:ascii="Times New Roman" w:hAnsi="Times New Roman" w:cs="Times New Roman"/>
          <w:sz w:val="28"/>
          <w:szCs w:val="28"/>
        </w:rPr>
      </w:pPr>
      <w:r w:rsidRPr="006A4F14">
        <w:rPr>
          <w:rFonts w:ascii="Times New Roman" w:hAnsi="Times New Roman" w:cs="Times New Roman"/>
          <w:sz w:val="28"/>
          <w:szCs w:val="28"/>
        </w:rPr>
        <w:t xml:space="preserve">ФИНАНСОВАЯ РАБОТА Районная организация Профсоюза как юридическое лицо в соответствии с законодательством РФ пользуется, владеет и распоряжается имуществом (членскими профсоюзными взносами) Профсоюза на </w:t>
      </w:r>
      <w:r w:rsidRPr="006A4F14">
        <w:rPr>
          <w:rFonts w:ascii="Times New Roman" w:hAnsi="Times New Roman" w:cs="Times New Roman"/>
          <w:sz w:val="28"/>
          <w:szCs w:val="28"/>
        </w:rPr>
        <w:lastRenderedPageBreak/>
        <w:t xml:space="preserve">правах оперативного управления. В районной профсоюзной организации сложилась следующая схема распределения профсоюзных средств: </w:t>
      </w:r>
      <w:r w:rsidRPr="005E2DDB">
        <w:rPr>
          <w:rFonts w:ascii="Times New Roman" w:hAnsi="Times New Roman" w:cs="Times New Roman"/>
          <w:sz w:val="28"/>
          <w:szCs w:val="28"/>
        </w:rPr>
        <w:t xml:space="preserve">17 % перечисляются в Обком Профсоюза; 33 % остаются в районной организации, которые распределяются в соответствии утвержденными положениями; 50% - остаются в первичной профсоюзной организации. </w:t>
      </w:r>
    </w:p>
    <w:p w:rsidR="00192755" w:rsidRDefault="006A4F14" w:rsidP="00AF38F4">
      <w:pPr>
        <w:pStyle w:val="a3"/>
        <w:ind w:firstLine="360"/>
        <w:jc w:val="both"/>
        <w:rPr>
          <w:rFonts w:ascii="Times New Roman" w:hAnsi="Times New Roman" w:cs="Times New Roman"/>
          <w:sz w:val="28"/>
          <w:szCs w:val="28"/>
        </w:rPr>
      </w:pPr>
      <w:r w:rsidRPr="006A4F14">
        <w:rPr>
          <w:rFonts w:ascii="Times New Roman" w:hAnsi="Times New Roman" w:cs="Times New Roman"/>
          <w:sz w:val="28"/>
          <w:szCs w:val="28"/>
        </w:rPr>
        <w:t>Денежные средства, поступившие в районную организацию Профсоюза на расчёт</w:t>
      </w:r>
      <w:r w:rsidR="0075438C">
        <w:rPr>
          <w:rFonts w:ascii="Times New Roman" w:hAnsi="Times New Roman" w:cs="Times New Roman"/>
          <w:sz w:val="28"/>
          <w:szCs w:val="28"/>
        </w:rPr>
        <w:t>ный счёт СБЕРБАНК в течение 2024</w:t>
      </w:r>
      <w:r w:rsidRPr="006A4F14">
        <w:rPr>
          <w:rFonts w:ascii="Times New Roman" w:hAnsi="Times New Roman" w:cs="Times New Roman"/>
          <w:sz w:val="28"/>
          <w:szCs w:val="28"/>
        </w:rPr>
        <w:t xml:space="preserve"> года, расходовались согласно смете доходов и расходов. Материальная помощь и материальное поощрение оказывается на основании положений. </w:t>
      </w:r>
    </w:p>
    <w:p w:rsidR="00192755" w:rsidRDefault="006A4F14" w:rsidP="00AF38F4">
      <w:pPr>
        <w:pStyle w:val="a3"/>
        <w:ind w:firstLine="348"/>
        <w:jc w:val="both"/>
        <w:rPr>
          <w:rFonts w:ascii="Times New Roman" w:hAnsi="Times New Roman" w:cs="Times New Roman"/>
          <w:sz w:val="28"/>
          <w:szCs w:val="28"/>
        </w:rPr>
      </w:pPr>
      <w:r w:rsidRPr="006A4F14">
        <w:rPr>
          <w:rFonts w:ascii="Times New Roman" w:hAnsi="Times New Roman" w:cs="Times New Roman"/>
          <w:sz w:val="28"/>
          <w:szCs w:val="28"/>
        </w:rPr>
        <w:t xml:space="preserve">IX. ИНФОРМАЦИОННАЯ И АНАЛИТИЧЕСКАЯ РАБОТА. Развитая система информационной работы является ключевым элементом просвещения и обучения профсоюзного актива. Источники информации </w:t>
      </w:r>
      <w:proofErr w:type="gramStart"/>
      <w:r w:rsidRPr="006A4F14">
        <w:rPr>
          <w:rFonts w:ascii="Times New Roman" w:hAnsi="Times New Roman" w:cs="Times New Roman"/>
          <w:sz w:val="28"/>
          <w:szCs w:val="28"/>
        </w:rPr>
        <w:t>-с</w:t>
      </w:r>
      <w:proofErr w:type="gramEnd"/>
      <w:r w:rsidRPr="006A4F14">
        <w:rPr>
          <w:rFonts w:ascii="Times New Roman" w:hAnsi="Times New Roman" w:cs="Times New Roman"/>
          <w:sz w:val="28"/>
          <w:szCs w:val="28"/>
        </w:rPr>
        <w:t xml:space="preserve">айт районной организации, страница </w:t>
      </w:r>
      <w:proofErr w:type="spellStart"/>
      <w:r w:rsidR="00192755">
        <w:rPr>
          <w:rFonts w:ascii="Times New Roman" w:hAnsi="Times New Roman" w:cs="Times New Roman"/>
          <w:sz w:val="28"/>
          <w:szCs w:val="28"/>
        </w:rPr>
        <w:t>Ватцап</w:t>
      </w:r>
      <w:proofErr w:type="spellEnd"/>
      <w:r w:rsidRPr="006A4F14">
        <w:rPr>
          <w:rFonts w:ascii="Times New Roman" w:hAnsi="Times New Roman" w:cs="Times New Roman"/>
          <w:sz w:val="28"/>
          <w:szCs w:val="28"/>
        </w:rPr>
        <w:t xml:space="preserve"> пополняется интересной информацией по самым актуальным вопросам нашей работы.</w:t>
      </w:r>
    </w:p>
    <w:p w:rsidR="00F04B4A" w:rsidRDefault="006A4F14" w:rsidP="006F0CDE">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 </w:t>
      </w:r>
      <w:r w:rsidR="00F04B4A">
        <w:rPr>
          <w:rFonts w:ascii="Times New Roman" w:hAnsi="Times New Roman" w:cs="Times New Roman"/>
          <w:sz w:val="28"/>
          <w:szCs w:val="28"/>
        </w:rPr>
        <w:t>Задачи на 2025</w:t>
      </w:r>
      <w:r w:rsidRPr="006A4F14">
        <w:rPr>
          <w:rFonts w:ascii="Times New Roman" w:hAnsi="Times New Roman" w:cs="Times New Roman"/>
          <w:sz w:val="28"/>
          <w:szCs w:val="28"/>
        </w:rPr>
        <w:t xml:space="preserve">год: С целью повышения эффективности деятельности первичных организаций, территориальной ставит перед собой следующие задачи: </w:t>
      </w:r>
    </w:p>
    <w:p w:rsidR="00F04B4A" w:rsidRDefault="006A4F14" w:rsidP="006F0CDE">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-Успешное проведение Года организационно – кадрового единства в Профсоюзе (отчёты и выборы). </w:t>
      </w:r>
      <w:proofErr w:type="gramStart"/>
      <w:r w:rsidRPr="006A4F14">
        <w:rPr>
          <w:rFonts w:ascii="Times New Roman" w:hAnsi="Times New Roman" w:cs="Times New Roman"/>
          <w:sz w:val="28"/>
          <w:szCs w:val="28"/>
        </w:rPr>
        <w:t>-Г</w:t>
      </w:r>
      <w:proofErr w:type="gramEnd"/>
      <w:r w:rsidRPr="006A4F14">
        <w:rPr>
          <w:rFonts w:ascii="Times New Roman" w:hAnsi="Times New Roman" w:cs="Times New Roman"/>
          <w:sz w:val="28"/>
          <w:szCs w:val="28"/>
        </w:rPr>
        <w:t xml:space="preserve">ода семьи в РФ. </w:t>
      </w:r>
    </w:p>
    <w:p w:rsidR="00F04B4A" w:rsidRDefault="006A4F14" w:rsidP="006F0CDE">
      <w:pPr>
        <w:pStyle w:val="a3"/>
        <w:ind w:firstLine="708"/>
        <w:jc w:val="both"/>
        <w:rPr>
          <w:rFonts w:ascii="Times New Roman" w:hAnsi="Times New Roman" w:cs="Times New Roman"/>
          <w:sz w:val="28"/>
          <w:szCs w:val="28"/>
        </w:rPr>
      </w:pPr>
      <w:r w:rsidRPr="006A4F14">
        <w:rPr>
          <w:rFonts w:ascii="Times New Roman" w:hAnsi="Times New Roman" w:cs="Times New Roman"/>
          <w:sz w:val="28"/>
          <w:szCs w:val="28"/>
        </w:rPr>
        <w:t xml:space="preserve">- Реализация проекта «Цифровой Профсоюз и развитие АИС «Единый реестр Общероссийского Профсоюза образования». </w:t>
      </w:r>
    </w:p>
    <w:p w:rsidR="00A12870" w:rsidRDefault="006A4F14" w:rsidP="006F0CDE">
      <w:pPr>
        <w:pStyle w:val="a3"/>
        <w:ind w:firstLine="708"/>
        <w:jc w:val="both"/>
        <w:rPr>
          <w:rFonts w:ascii="Times New Roman" w:hAnsi="Times New Roman" w:cs="Times New Roman"/>
          <w:sz w:val="28"/>
          <w:szCs w:val="28"/>
        </w:rPr>
      </w:pPr>
      <w:proofErr w:type="gramStart"/>
      <w:r w:rsidRPr="006A4F14">
        <w:rPr>
          <w:rFonts w:ascii="Times New Roman" w:hAnsi="Times New Roman" w:cs="Times New Roman"/>
          <w:sz w:val="28"/>
          <w:szCs w:val="28"/>
        </w:rPr>
        <w:t xml:space="preserve">Комитет </w:t>
      </w:r>
      <w:proofErr w:type="spellStart"/>
      <w:r w:rsidR="00F04B4A">
        <w:rPr>
          <w:rFonts w:ascii="Times New Roman" w:hAnsi="Times New Roman" w:cs="Times New Roman"/>
          <w:sz w:val="28"/>
          <w:szCs w:val="28"/>
        </w:rPr>
        <w:t>Целинс</w:t>
      </w:r>
      <w:r w:rsidR="00A06411">
        <w:rPr>
          <w:rFonts w:ascii="Times New Roman" w:hAnsi="Times New Roman" w:cs="Times New Roman"/>
          <w:sz w:val="28"/>
          <w:szCs w:val="28"/>
        </w:rPr>
        <w:t>к</w:t>
      </w:r>
      <w:r w:rsidR="00F04B4A">
        <w:rPr>
          <w:rFonts w:ascii="Times New Roman" w:hAnsi="Times New Roman" w:cs="Times New Roman"/>
          <w:sz w:val="28"/>
          <w:szCs w:val="28"/>
        </w:rPr>
        <w:t>ой</w:t>
      </w:r>
      <w:proofErr w:type="spellEnd"/>
      <w:r w:rsidR="00F04B4A">
        <w:rPr>
          <w:rFonts w:ascii="Times New Roman" w:hAnsi="Times New Roman" w:cs="Times New Roman"/>
          <w:sz w:val="28"/>
          <w:szCs w:val="28"/>
        </w:rPr>
        <w:t xml:space="preserve"> </w:t>
      </w:r>
      <w:r w:rsidRPr="006A4F14">
        <w:rPr>
          <w:rFonts w:ascii="Times New Roman" w:hAnsi="Times New Roman" w:cs="Times New Roman"/>
          <w:sz w:val="28"/>
          <w:szCs w:val="28"/>
        </w:rPr>
        <w:t xml:space="preserve"> районной организации Общероссийского Профсоюза образования благодарит председателей первичных профсоюзных организа</w:t>
      </w:r>
      <w:r w:rsidR="00F04B4A">
        <w:rPr>
          <w:rFonts w:ascii="Times New Roman" w:hAnsi="Times New Roman" w:cs="Times New Roman"/>
          <w:sz w:val="28"/>
          <w:szCs w:val="28"/>
        </w:rPr>
        <w:t>ций за проделанную работу в 2024</w:t>
      </w:r>
      <w:r w:rsidRPr="006A4F14">
        <w:rPr>
          <w:rFonts w:ascii="Times New Roman" w:hAnsi="Times New Roman" w:cs="Times New Roman"/>
          <w:sz w:val="28"/>
          <w:szCs w:val="28"/>
        </w:rPr>
        <w:t xml:space="preserve"> году, и всех членов Профсоюза за доверие и веру в солидарность и единство в отстаивании своих трудовых прав, за ответственное отношение к работе, бережное и чуткое отношение к работникам и друг к другу, взаимовыручку и поддержку! </w:t>
      </w:r>
      <w:proofErr w:type="gramEnd"/>
    </w:p>
    <w:p w:rsidR="00A12870" w:rsidRDefault="006A4F14" w:rsidP="006F0CDE">
      <w:pPr>
        <w:pStyle w:val="a3"/>
        <w:ind w:left="142" w:firstLine="348"/>
        <w:jc w:val="both"/>
        <w:rPr>
          <w:rFonts w:ascii="Times New Roman" w:hAnsi="Times New Roman" w:cs="Times New Roman"/>
          <w:sz w:val="28"/>
          <w:szCs w:val="28"/>
        </w:rPr>
      </w:pPr>
      <w:r w:rsidRPr="006A4F14">
        <w:rPr>
          <w:rFonts w:ascii="Times New Roman" w:hAnsi="Times New Roman" w:cs="Times New Roman"/>
          <w:sz w:val="28"/>
          <w:szCs w:val="28"/>
        </w:rPr>
        <w:t>Только в единстве коллектива –</w:t>
      </w:r>
      <w:r w:rsidR="00A12870">
        <w:rPr>
          <w:rFonts w:ascii="Times New Roman" w:hAnsi="Times New Roman" w:cs="Times New Roman"/>
          <w:sz w:val="28"/>
          <w:szCs w:val="28"/>
        </w:rPr>
        <w:t xml:space="preserve"> </w:t>
      </w:r>
      <w:r w:rsidRPr="006A4F14">
        <w:rPr>
          <w:rFonts w:ascii="Times New Roman" w:hAnsi="Times New Roman" w:cs="Times New Roman"/>
          <w:sz w:val="28"/>
          <w:szCs w:val="28"/>
        </w:rPr>
        <w:t xml:space="preserve">сила, только вместе можно чего-либо добиться. Крепкого всем здоровья, мира, взаимопонимания, спокойствия и благополучия! </w:t>
      </w:r>
    </w:p>
    <w:p w:rsidR="00A06411" w:rsidRDefault="00A06411" w:rsidP="00192755">
      <w:pPr>
        <w:pStyle w:val="a3"/>
        <w:ind w:left="360" w:firstLine="348"/>
        <w:jc w:val="both"/>
        <w:rPr>
          <w:rFonts w:ascii="Times New Roman" w:hAnsi="Times New Roman" w:cs="Times New Roman"/>
          <w:sz w:val="28"/>
          <w:szCs w:val="28"/>
        </w:rPr>
      </w:pPr>
    </w:p>
    <w:p w:rsidR="00A06411" w:rsidRDefault="006A4F14" w:rsidP="00192755">
      <w:pPr>
        <w:pStyle w:val="a3"/>
        <w:ind w:left="360" w:firstLine="348"/>
        <w:jc w:val="both"/>
        <w:rPr>
          <w:rFonts w:ascii="Times New Roman" w:hAnsi="Times New Roman" w:cs="Times New Roman"/>
          <w:sz w:val="28"/>
          <w:szCs w:val="28"/>
        </w:rPr>
      </w:pPr>
      <w:r w:rsidRPr="006A4F14">
        <w:rPr>
          <w:rFonts w:ascii="Times New Roman" w:hAnsi="Times New Roman" w:cs="Times New Roman"/>
          <w:sz w:val="28"/>
          <w:szCs w:val="28"/>
        </w:rPr>
        <w:t xml:space="preserve">Председатель </w:t>
      </w:r>
    </w:p>
    <w:p w:rsidR="00A06411" w:rsidRDefault="00A12870" w:rsidP="00192755">
      <w:pPr>
        <w:pStyle w:val="a3"/>
        <w:ind w:left="360" w:firstLine="348"/>
        <w:jc w:val="both"/>
        <w:rPr>
          <w:rFonts w:ascii="Times New Roman" w:hAnsi="Times New Roman" w:cs="Times New Roman"/>
          <w:sz w:val="28"/>
          <w:szCs w:val="28"/>
        </w:rPr>
      </w:pPr>
      <w:proofErr w:type="spellStart"/>
      <w:r>
        <w:rPr>
          <w:rFonts w:ascii="Times New Roman" w:hAnsi="Times New Roman" w:cs="Times New Roman"/>
          <w:sz w:val="28"/>
          <w:szCs w:val="28"/>
        </w:rPr>
        <w:t>Целинской</w:t>
      </w:r>
      <w:proofErr w:type="spellEnd"/>
      <w:r>
        <w:rPr>
          <w:rFonts w:ascii="Times New Roman" w:hAnsi="Times New Roman" w:cs="Times New Roman"/>
          <w:sz w:val="28"/>
          <w:szCs w:val="28"/>
        </w:rPr>
        <w:t xml:space="preserve"> </w:t>
      </w:r>
      <w:r w:rsidR="006A4F14" w:rsidRPr="006A4F14">
        <w:rPr>
          <w:rFonts w:ascii="Times New Roman" w:hAnsi="Times New Roman" w:cs="Times New Roman"/>
          <w:sz w:val="28"/>
          <w:szCs w:val="28"/>
        </w:rPr>
        <w:t xml:space="preserve">районной организации </w:t>
      </w:r>
    </w:p>
    <w:p w:rsidR="00613C45" w:rsidRPr="006A4F14" w:rsidRDefault="006A4F14" w:rsidP="00192755">
      <w:pPr>
        <w:pStyle w:val="a3"/>
        <w:ind w:left="360" w:firstLine="348"/>
        <w:jc w:val="both"/>
        <w:rPr>
          <w:rFonts w:ascii="Times New Roman" w:hAnsi="Times New Roman" w:cs="Times New Roman"/>
          <w:sz w:val="28"/>
          <w:szCs w:val="28"/>
        </w:rPr>
      </w:pPr>
      <w:r w:rsidRPr="006A4F14">
        <w:rPr>
          <w:rFonts w:ascii="Times New Roman" w:hAnsi="Times New Roman" w:cs="Times New Roman"/>
          <w:sz w:val="28"/>
          <w:szCs w:val="28"/>
        </w:rPr>
        <w:t>Общероссийского Профсоюза образован</w:t>
      </w:r>
      <w:r w:rsidR="00A06411">
        <w:rPr>
          <w:rFonts w:ascii="Times New Roman" w:hAnsi="Times New Roman" w:cs="Times New Roman"/>
          <w:sz w:val="28"/>
          <w:szCs w:val="28"/>
        </w:rPr>
        <w:t>ия</w:t>
      </w:r>
    </w:p>
    <w:sectPr w:rsidR="00613C45" w:rsidRPr="006A4F14" w:rsidSect="00C5191C">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63FE0"/>
    <w:multiLevelType w:val="multilevel"/>
    <w:tmpl w:val="59DC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8676CCF"/>
    <w:multiLevelType w:val="hybridMultilevel"/>
    <w:tmpl w:val="D5049066"/>
    <w:lvl w:ilvl="0" w:tplc="3DC2CE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A4F14"/>
    <w:rsid w:val="0006072E"/>
    <w:rsid w:val="000A736B"/>
    <w:rsid w:val="000E0EDE"/>
    <w:rsid w:val="000E5F73"/>
    <w:rsid w:val="00154BF4"/>
    <w:rsid w:val="00192755"/>
    <w:rsid w:val="001F1C8C"/>
    <w:rsid w:val="002134AB"/>
    <w:rsid w:val="002660DC"/>
    <w:rsid w:val="00284AF6"/>
    <w:rsid w:val="002A5D6C"/>
    <w:rsid w:val="002A74C7"/>
    <w:rsid w:val="002B696C"/>
    <w:rsid w:val="002E0E8F"/>
    <w:rsid w:val="0034122B"/>
    <w:rsid w:val="003623A2"/>
    <w:rsid w:val="00391E83"/>
    <w:rsid w:val="0041411A"/>
    <w:rsid w:val="004503C5"/>
    <w:rsid w:val="004A287F"/>
    <w:rsid w:val="004B2C79"/>
    <w:rsid w:val="004D03D7"/>
    <w:rsid w:val="004D7C86"/>
    <w:rsid w:val="004E2357"/>
    <w:rsid w:val="004E5565"/>
    <w:rsid w:val="004F56AC"/>
    <w:rsid w:val="00537683"/>
    <w:rsid w:val="005A0543"/>
    <w:rsid w:val="005A3F28"/>
    <w:rsid w:val="005A535B"/>
    <w:rsid w:val="005E2DDB"/>
    <w:rsid w:val="00613C45"/>
    <w:rsid w:val="00663BE2"/>
    <w:rsid w:val="00664F98"/>
    <w:rsid w:val="006A4F14"/>
    <w:rsid w:val="006E2491"/>
    <w:rsid w:val="006F0CDE"/>
    <w:rsid w:val="007176CD"/>
    <w:rsid w:val="007357E9"/>
    <w:rsid w:val="0075438C"/>
    <w:rsid w:val="0076472B"/>
    <w:rsid w:val="00765A86"/>
    <w:rsid w:val="00771654"/>
    <w:rsid w:val="00780CF9"/>
    <w:rsid w:val="00783FF1"/>
    <w:rsid w:val="008402E2"/>
    <w:rsid w:val="008C5E82"/>
    <w:rsid w:val="008D2635"/>
    <w:rsid w:val="00907535"/>
    <w:rsid w:val="00924EE4"/>
    <w:rsid w:val="00976907"/>
    <w:rsid w:val="00A06411"/>
    <w:rsid w:val="00A12870"/>
    <w:rsid w:val="00A3648F"/>
    <w:rsid w:val="00A6052F"/>
    <w:rsid w:val="00A86377"/>
    <w:rsid w:val="00AC4C8D"/>
    <w:rsid w:val="00AF38F4"/>
    <w:rsid w:val="00B27F52"/>
    <w:rsid w:val="00B82C19"/>
    <w:rsid w:val="00BB4064"/>
    <w:rsid w:val="00BD3889"/>
    <w:rsid w:val="00BE3569"/>
    <w:rsid w:val="00C20D71"/>
    <w:rsid w:val="00C27594"/>
    <w:rsid w:val="00C30255"/>
    <w:rsid w:val="00C328D3"/>
    <w:rsid w:val="00C5191C"/>
    <w:rsid w:val="00C70AAF"/>
    <w:rsid w:val="00D949A9"/>
    <w:rsid w:val="00DC6559"/>
    <w:rsid w:val="00E2203A"/>
    <w:rsid w:val="00E22737"/>
    <w:rsid w:val="00E577DB"/>
    <w:rsid w:val="00EC440B"/>
    <w:rsid w:val="00F04B4A"/>
    <w:rsid w:val="00F101CA"/>
    <w:rsid w:val="00F31239"/>
    <w:rsid w:val="00F3544F"/>
    <w:rsid w:val="00F37419"/>
    <w:rsid w:val="00F6441A"/>
    <w:rsid w:val="00FB0BED"/>
    <w:rsid w:val="00FF5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4F14"/>
    <w:pPr>
      <w:spacing w:after="0" w:line="240" w:lineRule="auto"/>
    </w:pPr>
  </w:style>
  <w:style w:type="paragraph" w:styleId="a4">
    <w:name w:val="Normal (Web)"/>
    <w:basedOn w:val="a"/>
    <w:unhideWhenUsed/>
    <w:rsid w:val="004503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E22737"/>
    <w:pPr>
      <w:ind w:left="720"/>
      <w:contextualSpacing/>
    </w:pPr>
    <w:rPr>
      <w:rFonts w:ascii="Calibri" w:eastAsia="Times New Roman" w:hAnsi="Calibri" w:cs="Times New Roman"/>
      <w:lang w:eastAsia="ru-RU"/>
    </w:rPr>
  </w:style>
  <w:style w:type="character" w:customStyle="1" w:styleId="a6">
    <w:name w:val="Абзац списка Знак"/>
    <w:link w:val="a5"/>
    <w:uiPriority w:val="34"/>
    <w:locked/>
    <w:rsid w:val="00E22737"/>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F94EE-FAAC-4875-99E6-8483E59A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2286</Words>
  <Characters>13034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2025-01-17T07:08:00Z</dcterms:created>
  <dcterms:modified xsi:type="dcterms:W3CDTF">2025-03-18T11:25:00Z</dcterms:modified>
</cp:coreProperties>
</file>