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E8787B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E8787B" w:rsidRDefault="00765380" w:rsidP="00E878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Группа </w:t>
            </w:r>
            <w:r w:rsidRPr="00E8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43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</w:t>
            </w:r>
            <w:proofErr w:type="spellEnd"/>
          </w:p>
        </w:tc>
      </w:tr>
      <w:tr w:rsidR="00F12630" w:rsidRPr="00E8787B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E8787B" w:rsidRDefault="004D41FD" w:rsidP="00E878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F732B1"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  <w:r w:rsidR="00F12630"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F734E" w:rsidRPr="00E8787B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E8787B" w:rsidRDefault="00416444" w:rsidP="00E8787B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E8787B" w:rsidRDefault="00416444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E8787B" w:rsidRDefault="00416444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E8787B" w:rsidRDefault="00416444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E8787B" w:rsidRDefault="00416444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8787B" w:rsidRPr="00E8787B" w:rsidTr="00EB7E9F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«Правила наложения транспортной иммобилизации», на сайте </w:t>
            </w:r>
            <w:hyperlink r:id="rId5" w:anchor="section-3" w:history="1">
              <w:r w:rsidRPr="00E8787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18.05.2020г. 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87B" w:rsidRPr="00E8787B" w:rsidTr="00EB7E9F">
        <w:trPr>
          <w:trHeight w:val="313"/>
        </w:trPr>
        <w:tc>
          <w:tcPr>
            <w:tcW w:w="241" w:type="pct"/>
            <w:vMerge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  <w:gridSpan w:val="2"/>
          </w:tcPr>
          <w:p w:rsidR="00E8787B" w:rsidRPr="00E8787B" w:rsidRDefault="00E8787B" w:rsidP="00E8787B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«Основные инфекционные болезни, их классификация и профилактика», на сайте </w:t>
            </w:r>
            <w:hyperlink r:id="rId6" w:anchor="section-3" w:history="1">
              <w:r w:rsidRPr="00E8787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19.05.2020г. </w:t>
            </w:r>
          </w:p>
        </w:tc>
        <w:tc>
          <w:tcPr>
            <w:tcW w:w="1180" w:type="pct"/>
            <w:gridSpan w:val="2"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87B" w:rsidRPr="00E8787B" w:rsidTr="00EB7E9F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Кисельман.А.С</w:t>
            </w:r>
            <w:proofErr w:type="spellEnd"/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в форме консультации. Сдача задолженностей по </w:t>
            </w:r>
            <w:proofErr w:type="gram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практическим</w:t>
            </w:r>
            <w:proofErr w:type="gramEnd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hyperlink r:id="rId7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до 11.05. – до 15:00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E8787B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787B" w:rsidRPr="00E8787B" w:rsidTr="00EB7E9F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Михалкина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rPr>
                <w:color w:val="000000"/>
              </w:rPr>
              <w:t> </w:t>
            </w:r>
            <w:r w:rsidRPr="00E8787B">
              <w:t xml:space="preserve"> Тема: «</w:t>
            </w:r>
            <w:r w:rsidRPr="00E8787B">
              <w:rPr>
                <w:bCs/>
                <w:spacing w:val="-16"/>
              </w:rPr>
              <w:t>Радиоактивность. Виды радиоактивности. Влияние радиоактивных излучений на живые организмы»</w:t>
            </w:r>
            <w:r w:rsidRPr="00E8787B">
              <w:t xml:space="preserve">.     Видеоматериал посмотреть по ссылке: 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hyperlink r:id="rId9" w:history="1">
              <w:proofErr w:type="gramStart"/>
              <w:r w:rsidRPr="00E8787B">
                <w:rPr>
                  <w:rStyle w:val="a5"/>
                </w:rPr>
                <w:t>https://yandex.ru/video/preview/?filmId=628137889887449536&amp;text=%D0%B2%D0%B8%D0%B4%D0%B5%D0%BE%D1%83%D1%80%D0%BE%D0%BA%20%D1%80%D0%B0%D0%B4%D0%B8%D0%BE%D0%B0%D0%BA%D1%82%D0%B8%D0%B2%D0%BD%D0%BE%D1%81%D1%82%D1%8C%2011%20%D0</w:t>
              </w:r>
              <w:proofErr w:type="gramEnd"/>
              <w:r w:rsidRPr="00E8787B">
                <w:rPr>
                  <w:rStyle w:val="a5"/>
                </w:rPr>
                <w:t>%</w:t>
              </w:r>
              <w:proofErr w:type="gramStart"/>
              <w:r w:rsidRPr="00E8787B">
                <w:rPr>
                  <w:rStyle w:val="a5"/>
                </w:rPr>
                <w:t>BA%D0%BB%D0%B0%D1%81%D1%81%20%D1%80%D0%B8%D1%88%D0%B5%D0%BB%D1%8C%D0%B5%D0%B2%D1%81%D0%BA%D0%B8%D0%B9%20%D0%BB%D0%B8%D1%86%D0%B5%D0%B9&amp;path=wizard&amp;parent-reqid=1588754537462303-902967988636418095000293-production-app-host-sas-web-yp-49&amp;redircnt=1588754567.1</w:t>
              </w:r>
            </w:hyperlink>
            <w:proofErr w:type="gramEnd"/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 xml:space="preserve">Составить конспект по данной теме, обратить внимание на виды радиоактивных излучений. 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>Подготовить сообщение о влиянии радиоактивных излучений на организм человека.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>Сроки выполнения: конспект отправить на проверку к 12.05.20г, сообщение – к 14.05.20г до 15 часов</w:t>
            </w:r>
          </w:p>
        </w:tc>
        <w:tc>
          <w:tcPr>
            <w:tcW w:w="1180" w:type="pct"/>
            <w:gridSpan w:val="2"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выполнения отправить на электронный   адрес преподавателя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87B" w:rsidRPr="00E8787B" w:rsidTr="00EB7E9F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proofErr w:type="gram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:«</w:t>
            </w:r>
            <w:proofErr w:type="gram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Эпоха дворцовых переворотов»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Просмотрите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https://www.youtube.com/watch?v=E6tlNVidQfE</w:t>
              </w:r>
            </w:hyperlink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презентацию и выполните практическую работу « Эпоха дворцовых переворотов</w:t>
            </w:r>
            <w:proofErr w:type="gram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сылка на страницу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http://tehnikum-astafjev.ru 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Практическую работу сдать 11.05.2020г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E8787B" w:rsidRPr="00E8787B" w:rsidTr="00EB7E9F">
        <w:trPr>
          <w:trHeight w:val="388"/>
        </w:trPr>
        <w:tc>
          <w:tcPr>
            <w:tcW w:w="241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Тема: «Внутренняя политика России в середине </w:t>
            </w:r>
            <w:proofErr w:type="gram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о второй половине 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века»Прочитайте лекцию и составьте опорный конспект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Ссылка на страницу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http://tehnikum-astafjev.ru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E8787B" w:rsidRPr="00E8787B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12.05.2020г.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E8787B" w:rsidRPr="00E8787B" w:rsidRDefault="00E8787B" w:rsidP="00E8787B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Тема «Внешняя политика  России в середине </w:t>
            </w:r>
            <w:proofErr w:type="gram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о второй половине 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века»Выполните практическую работу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Ссылка на страницу </w:t>
            </w:r>
            <w:hyperlink r:id="rId11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12.05.2020г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004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ОУД.08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Михалкина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Л.В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>Тема: «Закон радиоактивного распада. Период полураспада»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 xml:space="preserve"> </w:t>
            </w:r>
            <w:proofErr w:type="spellStart"/>
            <w:r w:rsidRPr="00E8787B">
              <w:t>Видеолекцию</w:t>
            </w:r>
            <w:proofErr w:type="spellEnd"/>
            <w:r w:rsidRPr="00E8787B">
              <w:t xml:space="preserve"> посмотреть по ссылке: 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hyperlink r:id="rId12" w:history="1">
              <w:proofErr w:type="gramStart"/>
              <w:r w:rsidRPr="00E8787B">
                <w:rPr>
                  <w:rStyle w:val="a5"/>
                </w:rPr>
                <w:t>https://yandex.ru/video/preview/?filmId=1560181841982703519&amp;text=%D0%B2%D0%B8%D0%B4%D0%B5%D0%BE%D1%83%D1%80%D0%BE%D0%BA+%D0%97%D0%B0%D0%BA%D0%BE%D0%BD+%D1%80%D0%B0%D0%B4%D0%B8%D0%BE%D0%B0%D0%BA%D1%82%D0%B8%D0%B2%D0%BD%D0%BE</w:t>
              </w:r>
              <w:proofErr w:type="gramEnd"/>
              <w:r w:rsidRPr="00E8787B">
                <w:rPr>
                  <w:rStyle w:val="a5"/>
                </w:rPr>
                <w:t>%</w:t>
              </w:r>
              <w:proofErr w:type="gramStart"/>
              <w:r w:rsidRPr="00E8787B">
                <w:rPr>
                  <w:rStyle w:val="a5"/>
                </w:rPr>
                <w:t>D0%B3%D0%BE+%D1%80%D0%B0%D1%81%D0%BF%D0%B0%D0%B4%D0%B0+11+%D0%BA%D0%BB%D0%B0%D1%81%D1%81+%D1%80%D0%B8%D1%88%D0%B5%D0%BB%D1%8C%D0%B5%D0%B2%D1%81%D0%BA%D0%B8%D0%B9+%D0%BB%D0%B8%D1%86%D0</w:t>
              </w:r>
              <w:proofErr w:type="gramEnd"/>
              <w:r w:rsidRPr="00E8787B">
                <w:rPr>
                  <w:rStyle w:val="a5"/>
                </w:rPr>
                <w:t>%B5%D0%B</w:t>
              </w:r>
            </w:hyperlink>
            <w:r w:rsidRPr="00E8787B">
              <w:t>9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 xml:space="preserve"> Выполнить самостоятельную работу, высланную на электронный адрес студента.</w:t>
            </w:r>
          </w:p>
          <w:p w:rsidR="00E8787B" w:rsidRPr="00E8787B" w:rsidRDefault="00E8787B" w:rsidP="00E8787B">
            <w:pPr>
              <w:pStyle w:val="western"/>
              <w:spacing w:before="0" w:beforeAutospacing="0" w:after="0" w:afterAutospacing="0"/>
            </w:pPr>
            <w:r w:rsidRPr="00E8787B">
              <w:t>Срок выполнения – 13.05 до 15 часов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выполнения отправить на электронный   адрес  преподавателя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87B" w:rsidRPr="00E8787B" w:rsidTr="00F732B1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E8787B" w:rsidRPr="00E8787B" w:rsidRDefault="00E8787B" w:rsidP="00E8787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13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https://zen.yandex.ru/media/id/5ad5cae53dceb73c33c3a7c7/beg-na-tysiachu-metrov--tehnika-i-taktika-normativy-i-organizaciia-trenirovok-5afc45755f4967a269c23da6</w:t>
              </w:r>
            </w:hyperlink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 №10 на сайте </w:t>
            </w:r>
            <w:hyperlink r:id="rId14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http://tehnikum-astafjev.ru/course/view.php?id=155</w:t>
              </w:r>
            </w:hyperlink>
            <w:r w:rsidRPr="00E8787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До 17.05</w:t>
            </w:r>
          </w:p>
        </w:tc>
        <w:tc>
          <w:tcPr>
            <w:tcW w:w="1180" w:type="pct"/>
            <w:gridSpan w:val="2"/>
          </w:tcPr>
          <w:p w:rsidR="00E8787B" w:rsidRPr="00E8787B" w:rsidRDefault="00E8787B" w:rsidP="00E8787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E8787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+7-963-958-54-61</w:t>
            </w: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04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микробиологии, физиологии питания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Т.А.Лаушкина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15, тема 15.6. Санитарно-гигиенические требования к оборудованию, инвентарю и посуде</w:t>
            </w:r>
          </w:p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Презентация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16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https://present5.com/tema-sanitarnye-trebovaniya-k-oborudovaniyu-inventaryu-posude-tare/</w:t>
              </w:r>
            </w:hyperlink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конспект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13.05 до 15.30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89339949729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04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товароведения </w:t>
            </w:r>
            <w:proofErr w:type="spellStart"/>
            <w:proofErr w:type="gram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товаров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Учебник М.В.Епифанова  (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13, тема 13.3. Сухие напитки</w:t>
            </w:r>
          </w:p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13.4. Плодово-ягодные газированные напитки. Квас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13.5. Минеральные воды</w:t>
            </w:r>
          </w:p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Учебный материал к уроку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http://www.comodity.ru/foodcommodity/gustatorygoods/63.html</w:t>
              </w:r>
            </w:hyperlink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13.05 до 15.00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E8787B" w:rsidRPr="00E8787B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13.05.2020г.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E8787B" w:rsidRPr="00E8787B" w:rsidRDefault="00E8787B" w:rsidP="00E8787B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Михалкина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Л.В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87B" w:rsidRPr="00E8787B" w:rsidRDefault="00E8787B" w:rsidP="00E8787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«Принцип действия и использование лазера». </w:t>
            </w:r>
          </w:p>
          <w:p w:rsidR="00E8787B" w:rsidRPr="00E8787B" w:rsidRDefault="00E8787B" w:rsidP="00E8787B">
            <w:pPr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Ссылка на страницу</w:t>
            </w:r>
          </w:p>
          <w:p w:rsidR="00E8787B" w:rsidRPr="00E8787B" w:rsidRDefault="00E8787B" w:rsidP="00E8787B">
            <w:pPr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87B" w:rsidRPr="00E8787B" w:rsidRDefault="00E8787B" w:rsidP="00E8787B">
            <w:pPr>
              <w:tabs>
                <w:tab w:val="left" w:pos="3332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gramStart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https://yandex.ru/video/preview/?filmId=1560181841982703519&amp;text=%D0%B2%D0%B8%D0%B4%D0%B5%D0%BE%D1%83%D1%80%D0%BE%D0%BA+%D0%97%D0%B0%D0%BA%D0%BE%D0%BD+%D1%80%D0%B0%D0%B4%D0%B8%D0%BE%D0%B0%D0%BA%D1%82%D0%B8%D0%B2%D0%BD%D0%BE</w:t>
              </w:r>
              <w:proofErr w:type="gramEnd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D0%B3%D0%BE+%D1%80%D0%B0%D1%81%D0%BF%D0%B0%D0%B4%D0%B0+11+%D0%BA%D0%BB%D0%B0%D1%81%D1%81+%D1%80%D0%B8%D1%88%D0%B5%D0%BB%D1%8C%D0%B5%D0%B2%D1%81%D0%BA%D0%B8%D0%B9+%D0%BB%D0%B8%D1%86%D0</w:t>
              </w:r>
              <w:proofErr w:type="gramEnd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%B5%D0%B9</w:t>
              </w:r>
            </w:hyperlink>
          </w:p>
          <w:p w:rsidR="00E8787B" w:rsidRPr="00E8787B" w:rsidRDefault="00E8787B" w:rsidP="00E8787B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Просмотрев видеоматериал, составить конспект, ответить на вопросы преподавателя, полученные по электронной почте.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сдачи – 15.05. до 15 часов. 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выполнения отправить на электронный   адрес преподавателя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ОУД.15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87B" w:rsidRPr="00E8787B" w:rsidRDefault="00E8787B" w:rsidP="00E8787B">
            <w:pPr>
              <w:pStyle w:val="a8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1.Тема: «Сезонные изменения в природе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».  Посмотреть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8787B" w:rsidRPr="00E8787B" w:rsidRDefault="00E8787B" w:rsidP="00E8787B">
            <w:pPr>
              <w:pStyle w:val="a8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gramStart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https://yandex.ru/video/preview/?filmId=4000633356036733308&amp;text=%D0%B2%D0%B8%D0%B4%D0%B5%D0%BE%D1%83%D1%80%D0%BE%D0%BA%20%D1%81%D0%B5%D0%B7%D0%BE%D0%BD%D0%BD%D1%8B%D0%B5%20%D0%B8%D0%B7%D0%BC%D0%B5%D0%BD%D0%B5%D0%BD%D0%B8</w:t>
              </w:r>
              <w:proofErr w:type="gramEnd"/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%D1%8F</w:t>
              </w:r>
            </w:hyperlink>
          </w:p>
          <w:p w:rsidR="00E8787B" w:rsidRPr="00E8787B" w:rsidRDefault="00E8787B" w:rsidP="00E8787B">
            <w:pPr>
              <w:pStyle w:val="a8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привести примеры сезонных изменений животных в природе нашей местности </w:t>
            </w:r>
          </w:p>
          <w:p w:rsidR="00E8787B" w:rsidRPr="00E8787B" w:rsidRDefault="00E8787B" w:rsidP="00E8787B">
            <w:pPr>
              <w:pStyle w:val="a8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2.Тема: «Естественная экосистема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Изучить тему, сделать краткий конспект  «Биология» В.М.Константинов.  </w:t>
            </w:r>
            <w:hyperlink r:id="rId20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</w:t>
              </w:r>
            </w:hyperlink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87B" w:rsidRPr="00E8787B" w:rsidRDefault="00E8787B" w:rsidP="00E8787B">
            <w:pPr>
              <w:pStyle w:val="a8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20.05.20г.</w:t>
            </w:r>
          </w:p>
          <w:p w:rsidR="00E8787B" w:rsidRPr="00E8787B" w:rsidRDefault="00E8787B" w:rsidP="00E8787B">
            <w:pPr>
              <w:pStyle w:val="a8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биологии  13.00-13.30 Вопросы по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@.</w:t>
              </w:r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России в 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Выполните практическую работу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России в 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»  Ссылка на страницу http://tehnikum-astafjev.ru   работу сдать 13.05.2020г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«Восстание под предводительством Е.Пугачева» Просмотрите 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https://videouroki.net/video/24-vosstanie-pod-predvoditelstvom-emelyana-pugachyova.html</w:t>
              </w:r>
            </w:hyperlink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и решите тест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Ссылка на страницу http://tehnikum-astafjev.ru   тест сдать 13.05.2020г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nadezhda_bogdanova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61@bk.ru</w:t>
            </w: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микробиологии, физиологии питания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Т.А.Лаушкина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15, тема 15.7. Требования к мытью посуде</w:t>
            </w:r>
          </w:p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Учебный фильм</w:t>
            </w:r>
          </w:p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3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https://yandex.ru/video/preview/?filmId=17467182154957587043&amp;parent-reqid=1588774734600484-737674760366579170500125-prestable-app-host-sas-web-yp-36&amp;path=wizard&amp;text=хассп+ликбез+Требования+к+мытью+посуды</w:t>
              </w:r>
            </w:hyperlink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конспект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14.05 до 15.30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89339949729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рабочего места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, Ж.С.Анохина (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9, тема 9.2. Классификация холодильного оборудования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E8787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https://infourok.ru/prezentaciya-holodilnoe-oborudovanie-predpriyatiy-obschestvennogo-pitaniya-3374616.html</w:t>
              </w:r>
            </w:hyperlink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E8787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https://www.foodhouse.pro/vidy-holodilnogo-oborudovanija/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  <w:lang w:eastAsia="ru-RU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Конспект  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18.05 до 16.30</w:t>
            </w: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14.05.2020г.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E8787B" w:rsidRPr="00E8787B" w:rsidRDefault="00E8787B" w:rsidP="00E8787B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 Яковлева Е.</w:t>
            </w:r>
            <w:proofErr w:type="gram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проводится на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сайте:</w:t>
            </w:r>
            <w:hyperlink r:id="rId26" w:history="1"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mod</w:t>
              </w:r>
              <w:proofErr w:type="spellEnd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forum</w:t>
              </w:r>
              <w:proofErr w:type="spellEnd"/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/view.php?id=3631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Calibri" w:hAnsi="Times New Roman" w:cs="Times New Roman"/>
                <w:sz w:val="24"/>
                <w:szCs w:val="24"/>
              </w:rPr>
              <w:t>Вы можете присылать свои вопросы в форум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E8787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http://tehnikum-astafjev.ru/mod/forum/view.php?id=3631</w:t>
              </w:r>
            </w:hyperlink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товароведения </w:t>
            </w:r>
            <w:proofErr w:type="spellStart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Учебник М.В.Епифанова  (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14, тема 14.1. Алкогольные напитки</w:t>
            </w:r>
          </w:p>
          <w:p w:rsidR="00E8787B" w:rsidRPr="00E8787B" w:rsidRDefault="00E8787B" w:rsidP="00E8787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Учебный материал к уроку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878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https://infourok.ru/prezentaciya-na-temu-alkogolnie-napitki-471069.html</w:t>
              </w:r>
            </w:hyperlink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18.05 до 15.00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E8787B" w:rsidRPr="00E8787B" w:rsidRDefault="00E8787B" w:rsidP="00E8787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рабочего места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, Ж.С.Анохина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электронная  библиотека «Академия») Глава 9, тема 9.2. Классификация холодильного оборудования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Pr="00E8787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https://infourok.ru/prezentaciya-holodilnoe-oborudovanie-predpriyatiy-obschestvennogo-pitaniya-3374616.html</w:t>
              </w:r>
            </w:hyperlink>
          </w:p>
          <w:p w:rsidR="00E8787B" w:rsidRPr="00E8787B" w:rsidRDefault="00E8787B" w:rsidP="00E87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E8787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https://www.foodhouse.pro/vidy-holodilnogo-oborudovanija/</w:t>
              </w:r>
            </w:hyperlink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  <w:lang w:eastAsia="ru-RU"/>
              </w:rPr>
            </w:pPr>
            <w:r w:rsidRPr="00E8787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787B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Конспект   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18.05 до 16.30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E8787B" w:rsidRPr="00E8787B" w:rsidRDefault="00E8787B" w:rsidP="00E8787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15.05.2020г.</w:t>
            </w: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E8787B" w:rsidRPr="00E8787B" w:rsidRDefault="00E8787B" w:rsidP="00E8787B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8787B" w:rsidRPr="00E8787B" w:rsidTr="00A45BBC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vMerge w:val="restart"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787B"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</w:p>
        </w:tc>
        <w:tc>
          <w:tcPr>
            <w:tcW w:w="2154" w:type="pct"/>
            <w:gridSpan w:val="2"/>
            <w:vMerge w:val="restart"/>
          </w:tcPr>
          <w:p w:rsidR="00E8787B" w:rsidRPr="00E8787B" w:rsidRDefault="00E8787B" w:rsidP="00E8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Экзамен 9.00</w:t>
            </w:r>
          </w:p>
        </w:tc>
        <w:tc>
          <w:tcPr>
            <w:tcW w:w="1180" w:type="pct"/>
            <w:gridSpan w:val="2"/>
            <w:vMerge w:val="restart"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</w:t>
            </w:r>
            <w:r w:rsidRPr="00E87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E8787B" w:rsidRPr="00E8787B" w:rsidRDefault="00E8787B" w:rsidP="00E8787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87B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vMerge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vMerge/>
            <w:hideMark/>
          </w:tcPr>
          <w:p w:rsidR="00E8787B" w:rsidRPr="00E8787B" w:rsidRDefault="00E8787B" w:rsidP="00E878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vMerge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vMerge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vMerge/>
            <w:hideMark/>
          </w:tcPr>
          <w:p w:rsidR="00E8787B" w:rsidRPr="00E8787B" w:rsidRDefault="00E8787B" w:rsidP="00E87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vMerge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787B" w:rsidRPr="00E8787B" w:rsidTr="00765380">
        <w:trPr>
          <w:trHeight w:val="313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9" w:type="pct"/>
            <w:gridSpan w:val="2"/>
            <w:vMerge/>
          </w:tcPr>
          <w:p w:rsidR="00E8787B" w:rsidRPr="00E8787B" w:rsidRDefault="00E8787B" w:rsidP="00E8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vMerge/>
          </w:tcPr>
          <w:p w:rsidR="00E8787B" w:rsidRPr="00E8787B" w:rsidRDefault="00E8787B" w:rsidP="00E878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vMerge/>
            <w:hideMark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787B" w:rsidRPr="00E8787B" w:rsidTr="00765380">
        <w:trPr>
          <w:trHeight w:val="313"/>
        </w:trPr>
        <w:tc>
          <w:tcPr>
            <w:tcW w:w="241" w:type="pct"/>
            <w:vMerge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vMerge/>
          </w:tcPr>
          <w:p w:rsidR="00E8787B" w:rsidRPr="00E8787B" w:rsidRDefault="00E8787B" w:rsidP="00E8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vMerge/>
          </w:tcPr>
          <w:p w:rsidR="00E8787B" w:rsidRPr="00E8787B" w:rsidRDefault="00E8787B" w:rsidP="00E878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vMerge/>
          </w:tcPr>
          <w:p w:rsidR="00E8787B" w:rsidRPr="00E8787B" w:rsidRDefault="00E8787B" w:rsidP="00E878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vMerge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vMerge/>
            <w:hideMark/>
          </w:tcPr>
          <w:p w:rsidR="00E8787B" w:rsidRPr="00E8787B" w:rsidRDefault="00E8787B" w:rsidP="00E878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87B" w:rsidRPr="00E8787B" w:rsidTr="00F12630">
        <w:trPr>
          <w:trHeight w:val="388"/>
        </w:trPr>
        <w:tc>
          <w:tcPr>
            <w:tcW w:w="241" w:type="pct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vMerge/>
            <w:hideMark/>
          </w:tcPr>
          <w:p w:rsidR="00E8787B" w:rsidRPr="00E8787B" w:rsidRDefault="00E8787B" w:rsidP="00E878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vMerge/>
            <w:hideMark/>
          </w:tcPr>
          <w:p w:rsidR="00E8787B" w:rsidRPr="00E8787B" w:rsidRDefault="00E8787B" w:rsidP="00E878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vMerge/>
            <w:hideMark/>
          </w:tcPr>
          <w:p w:rsidR="00E8787B" w:rsidRPr="00E8787B" w:rsidRDefault="00E8787B" w:rsidP="00E8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68DA" w:rsidRDefault="009268DA" w:rsidP="009268D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0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A509C"/>
    <w:rsid w:val="000D4BD9"/>
    <w:rsid w:val="00103B7B"/>
    <w:rsid w:val="001A5856"/>
    <w:rsid w:val="00206E67"/>
    <w:rsid w:val="002C62AD"/>
    <w:rsid w:val="002F3B8E"/>
    <w:rsid w:val="00416444"/>
    <w:rsid w:val="004861C5"/>
    <w:rsid w:val="00494373"/>
    <w:rsid w:val="004D41FD"/>
    <w:rsid w:val="00501509"/>
    <w:rsid w:val="00506BEC"/>
    <w:rsid w:val="005B331A"/>
    <w:rsid w:val="00686C8F"/>
    <w:rsid w:val="00765380"/>
    <w:rsid w:val="007D5A78"/>
    <w:rsid w:val="00826ECA"/>
    <w:rsid w:val="00874694"/>
    <w:rsid w:val="009268DA"/>
    <w:rsid w:val="009E6FA9"/>
    <w:rsid w:val="009F643B"/>
    <w:rsid w:val="00A45BBC"/>
    <w:rsid w:val="00A55E56"/>
    <w:rsid w:val="00A81E93"/>
    <w:rsid w:val="00AF734E"/>
    <w:rsid w:val="00B45D56"/>
    <w:rsid w:val="00B6734F"/>
    <w:rsid w:val="00CD671F"/>
    <w:rsid w:val="00CE1526"/>
    <w:rsid w:val="00D560E6"/>
    <w:rsid w:val="00DB603A"/>
    <w:rsid w:val="00DF3904"/>
    <w:rsid w:val="00E8787B"/>
    <w:rsid w:val="00EB7E9F"/>
    <w:rsid w:val="00F12630"/>
    <w:rsid w:val="00F566D6"/>
    <w:rsid w:val="00F732B1"/>
    <w:rsid w:val="00FC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4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861C5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103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astasia_kiselman" TargetMode="External"/><Relationship Id="rId13" Type="http://schemas.openxmlformats.org/officeDocument/2006/relationships/hyperlink" Target="https://zen.yandex.ru/media/id/5ad5cae53dceb73c33c3a7c7/beg-na-tysiachu-metrov--tehnika-i-taktika-normativy-i-organizaciia-trenirovok-5afc45755f4967a269c23da6" TargetMode="External"/><Relationship Id="rId18" Type="http://schemas.openxmlformats.org/officeDocument/2006/relationships/hyperlink" Target="https://yandex.ru/video/preview/?filmId=1560181841982703519&amp;text=%D0%B2%D0%B8%D0%B4%D0%B5%D0%BE%D1%83%D1%80%D0%BE%D0%BA+%D0%97%D0%B0%D0%BA%D0%BE%D0%BD+%D1%80%D0%B0%D0%B4%D0%B8%D0%BE%D0%B0%D0%BA%D1%82%D0%B8%D0%B2%D0%BD%D0%BE%D0%B3%D0%BE+%D1%80%D0%B0%D1%81%D0%BF%D0%B0%D0%B4%D0%B0+11+%D0%BA%D0%BB%D0%B0%D1%81%D1%81+%D1%80%D0%B8%D1%88%D0%B5%D0%BB%D1%8C%D0%B5%D0%B2%D1%81%D0%BA%D0%B8%D0%B9+%D0%BB%D0%B8%D1%86%D0%B5%D0%B9" TargetMode="External"/><Relationship Id="rId26" Type="http://schemas.openxmlformats.org/officeDocument/2006/relationships/hyperlink" Target="http://tehnikum-astafjev.ru/mod/forum/view.php?id=363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.I.sha@.ru" TargetMode="External"/><Relationship Id="rId7" Type="http://schemas.openxmlformats.org/officeDocument/2006/relationships/hyperlink" Target="http://tehnikum-astafjev.ru" TargetMode="External"/><Relationship Id="rId12" Type="http://schemas.openxmlformats.org/officeDocument/2006/relationships/hyperlink" Target="https://yandex.ru/video/preview/?filmId=1560181841982703519&amp;text=%D0%B2%D0%B8%D0%B4%D0%B5%D0%BE%D1%83%D1%80%D0%BE%D0%BA+%D0%97%D0%B0%D0%BA%D0%BE%D0%BD+%D1%80%D0%B0%D0%B4%D0%B8%D0%BE%D0%B0%D0%BA%D1%82%D0%B8%D0%B2%D0%BD%D0%BE%D0%B3%D0%BE+%D1%80%D0%B0%D1%81%D0%BF%D0%B0%D0%B4%D0%B0+11+%D0%BA%D0%BB%D0%B0%D1%81%D1%81+%D1%80%D0%B8%D1%88%D0%B5%D0%BB%D1%8C%D0%B5%D0%B2%D1%81%D0%BA%D0%B8%D0%B9+%D0%BB%D0%B8%D1%86%D0%B5%D0%25B" TargetMode="External"/><Relationship Id="rId17" Type="http://schemas.openxmlformats.org/officeDocument/2006/relationships/hyperlink" Target="http://www.comodity.ru/foodcommodity/gustatorygoods/63.html" TargetMode="External"/><Relationship Id="rId25" Type="http://schemas.openxmlformats.org/officeDocument/2006/relationships/hyperlink" Target="https://www.foodhouse.pro/vidy-holodilnogo-oborudovanija/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present5.com/tema-sanitarnye-trebovaniya-k-oborudovaniyu-inventaryu-posude-tare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s://infourok.ru/prezentaciya-holodilnoe-oborudovanie-predpriyatiy-obschestvennogo-pitaniya-337461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hnikum-astafjev.ru/course/view.php?id=230" TargetMode="External"/><Relationship Id="rId11" Type="http://schemas.openxmlformats.org/officeDocument/2006/relationships/hyperlink" Target="http://tehnikum-astafjev.ru" TargetMode="External"/><Relationship Id="rId24" Type="http://schemas.openxmlformats.org/officeDocument/2006/relationships/hyperlink" Target="https://infourok.ru/prezentaciya-holodilnoe-oborudovanie-predpriyatiy-obschestvennogo-pitaniya-3374616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tehnikum-astafjev.ru/course/view.php?id=230" TargetMode="External"/><Relationship Id="rId15" Type="http://schemas.openxmlformats.org/officeDocument/2006/relationships/hyperlink" Target="https://vk.com/id212080030" TargetMode="External"/><Relationship Id="rId23" Type="http://schemas.openxmlformats.org/officeDocument/2006/relationships/hyperlink" Target="https://yandex.ru/video/preview/?filmId=17467182154957587043&amp;parent-reqid=1588774734600484-737674760366579170500125-prestable-app-host-sas-web-yp-36&amp;path=wizard&amp;text=&#1093;&#1072;&#1089;&#1089;&#1087;+&#1083;&#1080;&#1082;&#1073;&#1077;&#1079;+&#1058;&#1088;&#1077;&#1073;&#1086;&#1074;&#1072;&#1085;&#1080;&#1103;+&#1082;+&#1084;&#1099;&#1090;&#1100;&#1102;+&#1087;&#1086;&#1089;&#1091;&#1076;&#1099;" TargetMode="External"/><Relationship Id="rId28" Type="http://schemas.openxmlformats.org/officeDocument/2006/relationships/hyperlink" Target="https://infourok.ru/prezentaciya-na-temu-alkogolnie-napitki-471069.html" TargetMode="External"/><Relationship Id="rId10" Type="http://schemas.openxmlformats.org/officeDocument/2006/relationships/hyperlink" Target="https://www.youtube.com/watch?v=E6tlNVidQfE" TargetMode="External"/><Relationship Id="rId19" Type="http://schemas.openxmlformats.org/officeDocument/2006/relationships/hyperlink" Target="https://yandex.ru/video/preview/?filmId=4000633356036733308&amp;text=%D0%B2%D0%B8%D0%B4%D0%B5%D0%BE%D1%83%D1%80%D0%BE%D0%BA%20%D1%81%D0%B5%D0%B7%D0%BE%D0%BD%D0%BD%D1%8B%D0%B5%20%D0%B8%D0%B7%D0%BC%D0%B5%D0%BD%D0%B5%D0%BD%D0%B8%D1%8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628137889887449536&amp;text=%D0%B2%D0%B8%D0%B4%D0%B5%D0%BE%D1%83%D1%80%D0%BE%D0%BA%20%D1%80%D0%B0%D0%B4%D0%B8%D0%BE%D0%B0%D0%BA%D1%82%D0%B8%D0%B2%D0%BD%D0%BE%D1%81%D1%82%D1%8C%2011%20%D0%BA%D0%BB%D0%B0%D1%81%D1%81%20%D1%80%D0%B8%D1%88%D0%B5%D0%BB%D1%8C%D0%B5%D0%B2%D1%81%D0%BA%D0%B8%D0%B9%20%D0%BB%D0%B8%D1%86%D0%B5%D0%B9&amp;path=wizard&amp;parent-reqid=1588754537462303-902967988636418095000293-production-app-host-sas-web-yp-49&amp;redircnt=1588754567.1" TargetMode="External"/><Relationship Id="rId14" Type="http://schemas.openxmlformats.org/officeDocument/2006/relationships/hyperlink" Target="http://tehnikum-astafjev.ru/course/view.php?id=155" TargetMode="External"/><Relationship Id="rId22" Type="http://schemas.openxmlformats.org/officeDocument/2006/relationships/hyperlink" Target="https://videouroki.net/video/24-vosstanie-pod-predvoditelstvom-emelyana-pugachyova.html" TargetMode="External"/><Relationship Id="rId27" Type="http://schemas.openxmlformats.org/officeDocument/2006/relationships/hyperlink" Target="http://tehnikum-astafjev.ru/mod/forum/view.php?id=3631" TargetMode="External"/><Relationship Id="rId30" Type="http://schemas.openxmlformats.org/officeDocument/2006/relationships/hyperlink" Target="https://www.foodhouse.pro/vidy-holodilnogo-oborudova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2020-05-08T15:52:00Z</dcterms:created>
  <dcterms:modified xsi:type="dcterms:W3CDTF">2020-05-09T04:56:00Z</dcterms:modified>
</cp:coreProperties>
</file>