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45" w:type="dxa"/>
        <w:tblInd w:w="-459" w:type="dxa"/>
        <w:tblLayout w:type="fixed"/>
        <w:tblLook w:val="04A0"/>
      </w:tblPr>
      <w:tblGrid>
        <w:gridCol w:w="567"/>
        <w:gridCol w:w="852"/>
        <w:gridCol w:w="1558"/>
        <w:gridCol w:w="4551"/>
        <w:gridCol w:w="2517"/>
      </w:tblGrid>
      <w:tr w:rsidR="0004190D" w:rsidTr="00B305C5">
        <w:tc>
          <w:tcPr>
            <w:tcW w:w="10045" w:type="dxa"/>
            <w:gridSpan w:val="5"/>
          </w:tcPr>
          <w:p w:rsidR="0004190D" w:rsidRDefault="0004190D" w:rsidP="00B30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35св</w:t>
            </w:r>
          </w:p>
          <w:p w:rsidR="0004190D" w:rsidRDefault="0004190D" w:rsidP="00B30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0D" w:rsidTr="00B305C5">
        <w:tc>
          <w:tcPr>
            <w:tcW w:w="10045" w:type="dxa"/>
            <w:gridSpan w:val="5"/>
          </w:tcPr>
          <w:p w:rsidR="0004190D" w:rsidRDefault="0004190D" w:rsidP="00B30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19.05.2020г.</w:t>
            </w:r>
          </w:p>
        </w:tc>
      </w:tr>
      <w:tr w:rsidR="0004190D" w:rsidTr="00B305C5">
        <w:trPr>
          <w:cantSplit/>
          <w:trHeight w:val="1134"/>
        </w:trPr>
        <w:tc>
          <w:tcPr>
            <w:tcW w:w="567" w:type="dxa"/>
            <w:textDirection w:val="btLr"/>
          </w:tcPr>
          <w:p w:rsidR="0004190D" w:rsidRDefault="0004190D" w:rsidP="000419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2" w:type="dxa"/>
          </w:tcPr>
          <w:p w:rsidR="0004190D" w:rsidRPr="00416444" w:rsidRDefault="0004190D" w:rsidP="000419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04190D" w:rsidRPr="00C478C2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C2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8C2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C478C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04190D" w:rsidRPr="0068241A" w:rsidRDefault="0004190D" w:rsidP="000419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видеоролик тему «</w:t>
            </w:r>
            <w:r w:rsidRPr="00682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Зачистка сварочных швов и определение причин дефектов</w:t>
            </w:r>
            <w:proofErr w:type="gramStart"/>
            <w:r w:rsidRPr="00682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82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поверхностных дефектов сварных швов после сварки</w:t>
            </w:r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04190D" w:rsidRPr="0068241A" w:rsidRDefault="0004190D" w:rsidP="000419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4190D" w:rsidRPr="0068241A" w:rsidRDefault="0004190D" w:rsidP="000419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https://tutsvarka.ru/vidy/defekty-svarnyh-shvov </w:t>
            </w:r>
          </w:p>
          <w:p w:rsidR="0004190D" w:rsidRPr="0068241A" w:rsidRDefault="0004190D" w:rsidP="000419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безопасности:</w:t>
            </w:r>
          </w:p>
          <w:p w:rsidR="0004190D" w:rsidRPr="0068241A" w:rsidRDefault="0004190D" w:rsidP="000419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tooltip="Поделиться ссылкой" w:history="1">
              <w:r w:rsidRPr="0068241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https://youtu.be/A2ChzS_U3uo</w:t>
              </w:r>
            </w:hyperlink>
          </w:p>
          <w:p w:rsidR="0004190D" w:rsidRPr="0068241A" w:rsidRDefault="0004190D" w:rsidP="000419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просмотра видеоролика составить графическую схему дефектности.</w:t>
            </w:r>
          </w:p>
          <w:p w:rsidR="0004190D" w:rsidRPr="0068241A" w:rsidRDefault="0004190D" w:rsidP="000419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сдачи 18</w:t>
            </w:r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>.05 – до 17-00.</w:t>
            </w:r>
          </w:p>
        </w:tc>
        <w:tc>
          <w:tcPr>
            <w:tcW w:w="2517" w:type="dxa"/>
          </w:tcPr>
          <w:p w:rsidR="0004190D" w:rsidRDefault="0004190D" w:rsidP="0004190D">
            <w:hyperlink r:id="rId5" w:history="1">
              <w:r w:rsidRPr="00C478C2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  <w:tr w:rsidR="0004190D" w:rsidTr="00386661">
        <w:tc>
          <w:tcPr>
            <w:tcW w:w="10045" w:type="dxa"/>
            <w:gridSpan w:val="5"/>
          </w:tcPr>
          <w:p w:rsidR="0004190D" w:rsidRDefault="0004190D" w:rsidP="0004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19.05.2020г.</w:t>
            </w:r>
          </w:p>
        </w:tc>
      </w:tr>
      <w:tr w:rsidR="0004190D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04190D" w:rsidRDefault="0004190D" w:rsidP="000419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2" w:type="dxa"/>
          </w:tcPr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материал на тему «</w:t>
            </w:r>
            <w:r w:rsidRPr="00D63E07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дефектов. Ознакомление с приемами горячей правки сложных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72D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https://yandex.ru/efir?stream_id=46f90500068f07f7982d9b9fd0e2a394&amp;from_block=logo_partner_player</w:t>
              </w:r>
            </w:hyperlink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tooltip="Поделиться ссылкой" w:history="1">
              <w:r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21C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видеоролика составить графическую схему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поочерёдностью операций по исправлению дефекта</w:t>
            </w:r>
            <w:r w:rsidRPr="00F32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19.05</w:t>
            </w:r>
            <w:r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04190D" w:rsidTr="009A264D">
        <w:tc>
          <w:tcPr>
            <w:tcW w:w="10045" w:type="dxa"/>
            <w:gridSpan w:val="5"/>
          </w:tcPr>
          <w:p w:rsidR="0004190D" w:rsidRDefault="0004190D" w:rsidP="0004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20.05.2020г.</w:t>
            </w:r>
          </w:p>
        </w:tc>
      </w:tr>
      <w:tr w:rsidR="0004190D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04190D" w:rsidRDefault="0004190D" w:rsidP="000419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2" w:type="dxa"/>
          </w:tcPr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видеоролик на тему «</w:t>
            </w:r>
            <w:r w:rsidRPr="003C785C">
              <w:rPr>
                <w:rFonts w:ascii="Times New Roman" w:hAnsi="Times New Roman" w:cs="Times New Roman"/>
                <w:sz w:val="24"/>
                <w:szCs w:val="24"/>
              </w:rPr>
              <w:t>Исправление дефектов при сварке труб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4190D" w:rsidRDefault="0004190D" w:rsidP="0004190D">
            <w:hyperlink r:id="rId9" w:tgtFrame="_blank" w:tooltip="Поделиться ссылкой" w:history="1">
              <w:r w:rsidRPr="003C785C">
                <w:rPr>
                  <w:rStyle w:val="a4"/>
                </w:rPr>
                <w:t>https://youtu.be/EO3XmPwoc6Y</w:t>
              </w:r>
            </w:hyperlink>
            <w:r w:rsidRPr="003C785C">
              <w:t xml:space="preserve"> </w:t>
            </w:r>
          </w:p>
          <w:p w:rsidR="0004190D" w:rsidRPr="007D7043" w:rsidRDefault="0004190D" w:rsidP="0004190D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tooltip="Поделиться ссылкой" w:history="1">
              <w:r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04190D" w:rsidRPr="00D660F2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26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9F112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F1126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видеоролика составить графическую схему </w:t>
            </w:r>
            <w:r w:rsidRPr="00A7255F">
              <w:rPr>
                <w:rFonts w:ascii="Times New Roman" w:hAnsi="Times New Roman" w:cs="Times New Roman"/>
                <w:sz w:val="24"/>
                <w:szCs w:val="24"/>
              </w:rPr>
              <w:t>с поочерёдностью операций по исправлению дефекта</w:t>
            </w:r>
            <w:r w:rsidRPr="009F1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20.05</w:t>
            </w:r>
            <w:r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102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04190D" w:rsidTr="00D36786">
        <w:tc>
          <w:tcPr>
            <w:tcW w:w="10045" w:type="dxa"/>
            <w:gridSpan w:val="5"/>
          </w:tcPr>
          <w:p w:rsidR="0004190D" w:rsidRPr="00D660F2" w:rsidRDefault="0004190D" w:rsidP="0004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21.05.2020г.</w:t>
            </w:r>
          </w:p>
        </w:tc>
      </w:tr>
      <w:tr w:rsidR="0004190D" w:rsidTr="002552AD">
        <w:trPr>
          <w:cantSplit/>
          <w:trHeight w:val="5416"/>
        </w:trPr>
        <w:tc>
          <w:tcPr>
            <w:tcW w:w="567" w:type="dxa"/>
            <w:textDirection w:val="btLr"/>
          </w:tcPr>
          <w:p w:rsidR="0004190D" w:rsidRDefault="0004190D" w:rsidP="000419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852" w:type="dxa"/>
          </w:tcPr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04190D" w:rsidRPr="00394D66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D66">
              <w:rPr>
                <w:rFonts w:ascii="Times New Roman" w:hAnsi="Times New Roman" w:cs="Times New Roman"/>
                <w:sz w:val="24"/>
                <w:szCs w:val="24"/>
              </w:rPr>
              <w:t xml:space="preserve">Выдача персонального задания и его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«Сварка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двутавра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профильного металла» 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tooltip="Поделиться ссылкой" w:history="1">
              <w:r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  <w:bookmarkStart w:id="0" w:name="_GoBack"/>
            <w:bookmarkEnd w:id="0"/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видеоролика схематично составить конспект.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21.05 – до 17-00.</w:t>
            </w:r>
          </w:p>
        </w:tc>
        <w:tc>
          <w:tcPr>
            <w:tcW w:w="2517" w:type="dxa"/>
          </w:tcPr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04190D" w:rsidTr="002552AD">
        <w:trPr>
          <w:cantSplit/>
          <w:trHeight w:val="274"/>
        </w:trPr>
        <w:tc>
          <w:tcPr>
            <w:tcW w:w="10045" w:type="dxa"/>
            <w:gridSpan w:val="5"/>
          </w:tcPr>
          <w:p w:rsidR="0004190D" w:rsidRPr="00927BE4" w:rsidRDefault="0004190D" w:rsidP="0004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22.05.2020г.</w:t>
            </w:r>
          </w:p>
        </w:tc>
      </w:tr>
      <w:tr w:rsidR="0004190D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04190D" w:rsidRDefault="0004190D" w:rsidP="000419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2" w:type="dxa"/>
          </w:tcPr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Pr="00651F44">
              <w:rPr>
                <w:rFonts w:ascii="Times New Roman" w:hAnsi="Times New Roman" w:cs="Times New Roman"/>
                <w:sz w:val="24"/>
                <w:szCs w:val="24"/>
              </w:rPr>
              <w:t>Настройка сварочного оборудования для ручной дуговой сварки (наплавки, резки) плавящимся покрытым электродом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050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https://svarkaed.ru/svarka/obuchenie-svarke/vybor-rezhima-ruchnoj-dugovoj-svarki.html</w:t>
              </w:r>
            </w:hyperlink>
          </w:p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tooltip="Поделиться ссылкой" w:history="1">
              <w:r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видеоролика схематично составить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22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.05 – до 17-00.</w:t>
            </w:r>
          </w:p>
        </w:tc>
        <w:tc>
          <w:tcPr>
            <w:tcW w:w="2517" w:type="dxa"/>
          </w:tcPr>
          <w:p w:rsidR="0004190D" w:rsidRDefault="0004190D" w:rsidP="0004190D">
            <w:hyperlink r:id="rId16" w:history="1">
              <w:r w:rsidRPr="00927BE4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  <w:tr w:rsidR="0004190D" w:rsidTr="002552AD">
        <w:trPr>
          <w:cantSplit/>
          <w:trHeight w:val="337"/>
        </w:trPr>
        <w:tc>
          <w:tcPr>
            <w:tcW w:w="10045" w:type="dxa"/>
            <w:gridSpan w:val="5"/>
          </w:tcPr>
          <w:p w:rsidR="0004190D" w:rsidRPr="002552AD" w:rsidRDefault="0004190D" w:rsidP="0004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23.05.2020г.</w:t>
            </w:r>
          </w:p>
        </w:tc>
      </w:tr>
      <w:tr w:rsidR="0004190D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04190D" w:rsidRDefault="0004190D" w:rsidP="000419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52" w:type="dxa"/>
          </w:tcPr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Pr="007849B6">
              <w:rPr>
                <w:rFonts w:ascii="Times New Roman" w:hAnsi="Times New Roman" w:cs="Times New Roman"/>
                <w:sz w:val="24"/>
                <w:szCs w:val="24"/>
              </w:rPr>
              <w:t>Проверка наличия заземления сварочного поста ручной дуговой сварки (наплавки, резки) плавящимся покрытым электродом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050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https://evosnab.ru/ustanovka/na-obektah/zazemlenie-svarochnogo-apparata</w:t>
              </w:r>
            </w:hyperlink>
          </w:p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tooltip="Поделиться ссылкой" w:history="1">
              <w:r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04190D" w:rsidRPr="00927BE4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и 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видеоролика схематично составить поочерёдной ВИК.</w:t>
            </w:r>
          </w:p>
          <w:p w:rsidR="0004190D" w:rsidRDefault="0004190D" w:rsidP="000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23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.05 – до 17-00.</w:t>
            </w:r>
          </w:p>
        </w:tc>
        <w:tc>
          <w:tcPr>
            <w:tcW w:w="2517" w:type="dxa"/>
          </w:tcPr>
          <w:p w:rsidR="0004190D" w:rsidRPr="00927BE4" w:rsidRDefault="0004190D" w:rsidP="0004190D">
            <w:hyperlink r:id="rId19" w:history="1">
              <w:r w:rsidRPr="00927BE4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</w:tbl>
    <w:p w:rsidR="004338AB" w:rsidRPr="00911EB4" w:rsidRDefault="004338AB">
      <w:pPr>
        <w:rPr>
          <w:rFonts w:ascii="Times New Roman" w:hAnsi="Times New Roman" w:cs="Times New Roman"/>
          <w:sz w:val="24"/>
          <w:szCs w:val="24"/>
        </w:rPr>
      </w:pPr>
    </w:p>
    <w:sectPr w:rsidR="004338AB" w:rsidRPr="00911EB4" w:rsidSect="002C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1EB4"/>
    <w:rsid w:val="0004190D"/>
    <w:rsid w:val="00076D45"/>
    <w:rsid w:val="000E4DB3"/>
    <w:rsid w:val="002552AD"/>
    <w:rsid w:val="002C32E1"/>
    <w:rsid w:val="002E65C9"/>
    <w:rsid w:val="00366FC2"/>
    <w:rsid w:val="00383888"/>
    <w:rsid w:val="00394D66"/>
    <w:rsid w:val="003A4231"/>
    <w:rsid w:val="003C785C"/>
    <w:rsid w:val="004338AB"/>
    <w:rsid w:val="004816B3"/>
    <w:rsid w:val="004E479F"/>
    <w:rsid w:val="00597653"/>
    <w:rsid w:val="00651F44"/>
    <w:rsid w:val="00663AA8"/>
    <w:rsid w:val="00670209"/>
    <w:rsid w:val="006A037A"/>
    <w:rsid w:val="006E0298"/>
    <w:rsid w:val="007849B6"/>
    <w:rsid w:val="007D7043"/>
    <w:rsid w:val="007F0AFE"/>
    <w:rsid w:val="00831640"/>
    <w:rsid w:val="008352B1"/>
    <w:rsid w:val="008B059C"/>
    <w:rsid w:val="00911EB4"/>
    <w:rsid w:val="00927BE4"/>
    <w:rsid w:val="009F0E36"/>
    <w:rsid w:val="009F1126"/>
    <w:rsid w:val="00A14548"/>
    <w:rsid w:val="00A7255F"/>
    <w:rsid w:val="00AF3302"/>
    <w:rsid w:val="00B13FDC"/>
    <w:rsid w:val="00C478C2"/>
    <w:rsid w:val="00C65B4E"/>
    <w:rsid w:val="00CF0C1E"/>
    <w:rsid w:val="00D63E07"/>
    <w:rsid w:val="00D660F2"/>
    <w:rsid w:val="00EA0BBE"/>
    <w:rsid w:val="00F3221C"/>
    <w:rsid w:val="00FC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059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51F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.kozyura88@gmail.com" TargetMode="External"/><Relationship Id="rId13" Type="http://schemas.openxmlformats.org/officeDocument/2006/relationships/hyperlink" Target="mailto:artur.kozyura88@gmail.com" TargetMode="External"/><Relationship Id="rId18" Type="http://schemas.openxmlformats.org/officeDocument/2006/relationships/hyperlink" Target="https://youtu.be/A2ChzS_U3u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A2ChzS_U3uo" TargetMode="External"/><Relationship Id="rId12" Type="http://schemas.openxmlformats.org/officeDocument/2006/relationships/hyperlink" Target="https://youtu.be/A2ChzS_U3uo" TargetMode="External"/><Relationship Id="rId17" Type="http://schemas.openxmlformats.org/officeDocument/2006/relationships/hyperlink" Target="https://evosnab.ru/ustanovka/na-obektah/zazemlenie-svarochnogo-apparat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rtur.kozyura88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_id=46f90500068f07f7982d9b9fd0e2a394&amp;from_block=logo_partner_player" TargetMode="External"/><Relationship Id="rId11" Type="http://schemas.openxmlformats.org/officeDocument/2006/relationships/hyperlink" Target="mailto:artur.kozyura88@gmail.com" TargetMode="External"/><Relationship Id="rId5" Type="http://schemas.openxmlformats.org/officeDocument/2006/relationships/hyperlink" Target="mailto:artur.kozyura88@gmail.com" TargetMode="External"/><Relationship Id="rId15" Type="http://schemas.openxmlformats.org/officeDocument/2006/relationships/hyperlink" Target="https://youtu.be/A2ChzS_U3uo" TargetMode="External"/><Relationship Id="rId10" Type="http://schemas.openxmlformats.org/officeDocument/2006/relationships/hyperlink" Target="https://youtu.be/A2ChzS_U3uo" TargetMode="External"/><Relationship Id="rId19" Type="http://schemas.openxmlformats.org/officeDocument/2006/relationships/hyperlink" Target="mailto:artur.kozyura88@gmail.com" TargetMode="External"/><Relationship Id="rId4" Type="http://schemas.openxmlformats.org/officeDocument/2006/relationships/hyperlink" Target="https://youtu.be/A2ChzS_U3uo" TargetMode="External"/><Relationship Id="rId9" Type="http://schemas.openxmlformats.org/officeDocument/2006/relationships/hyperlink" Target="https://youtu.be/EO3XmPwoc6Y" TargetMode="External"/><Relationship Id="rId14" Type="http://schemas.openxmlformats.org/officeDocument/2006/relationships/hyperlink" Target="https://svarkaed.ru/svarka/obuchenie-svarke/vybor-rezhima-ruchnoj-dugovoj-svar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Worker-8</dc:creator>
  <cp:lastModifiedBy>Пользователь</cp:lastModifiedBy>
  <cp:revision>2</cp:revision>
  <dcterms:created xsi:type="dcterms:W3CDTF">2020-05-17T07:42:00Z</dcterms:created>
  <dcterms:modified xsi:type="dcterms:W3CDTF">2020-05-17T07:42:00Z</dcterms:modified>
</cp:coreProperties>
</file>