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10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A60E3C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24 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</w:t>
            </w:r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1B2C55" w:rsidRPr="00416444" w:rsidRDefault="001B2C55" w:rsidP="001B2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A7B5C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8A2519" w:rsidRDefault="008619C3" w:rsidP="001E74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26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A626C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A626C" w:rsidRPr="00416444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DA626C" w:rsidRPr="00416444" w:rsidRDefault="00DA626C" w:rsidP="00DA62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0D4BD9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432E5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</w:t>
            </w:r>
            <w:proofErr w:type="spellEnd"/>
          </w:p>
          <w:p w:rsidR="00432E5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</w:p>
          <w:p w:rsidR="00432E5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В. Е.</w:t>
            </w:r>
          </w:p>
          <w:p w:rsidR="00C33BC2" w:rsidRPr="00416444" w:rsidRDefault="00C33BC2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432E58" w:rsidRDefault="00432E58" w:rsidP="00432E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Hlk55405540"/>
            <w:r w:rsidRPr="002D3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Плотность, масса, объемная масса, пористость, 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водопоглощение</w:t>
            </w:r>
            <w:proofErr w:type="spellEnd"/>
            <w:r w:rsidRPr="002D3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гигроскопичность материалов</w:t>
            </w:r>
            <w:bookmarkEnd w:id="0"/>
            <w:r w:rsidRPr="002D3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32E58" w:rsidRDefault="00432E58" w:rsidP="00432E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задание.</w:t>
            </w:r>
          </w:p>
          <w:p w:rsidR="00432E58" w:rsidRPr="003B4698" w:rsidRDefault="00432E58" w:rsidP="00432E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Прочитать и законспектировать в тетрадь.</w:t>
            </w:r>
          </w:p>
          <w:p w:rsidR="00432E5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.Срок сдачи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2D3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5.11.20-до 17: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00ч.</w:t>
            </w:r>
          </w:p>
          <w:p w:rsidR="00AD0BA4" w:rsidRPr="003C34CE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32E58" w:rsidRDefault="00432E58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proofErr w:type="spellEnd"/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2E58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432E58" w:rsidRPr="000D4BD9" w:rsidRDefault="00432E58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32E58" w:rsidRPr="000D4BD9" w:rsidRDefault="00432E58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432E58" w:rsidRPr="000D4BD9" w:rsidRDefault="00432E58" w:rsidP="00C33BC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тенхнология</w:t>
            </w:r>
            <w:proofErr w:type="spellEnd"/>
          </w:p>
        </w:tc>
        <w:tc>
          <w:tcPr>
            <w:tcW w:w="2059" w:type="pct"/>
            <w:vMerge w:val="restart"/>
            <w:hideMark/>
          </w:tcPr>
          <w:p w:rsidR="00432E5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травматизма</w:t>
            </w:r>
            <w:r w:rsidRPr="00E12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2E5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E58" w:rsidRPr="00E12C44" w:rsidRDefault="00432E58" w:rsidP="00432E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55405405"/>
            <w:r w:rsidRPr="00E1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Оказание первой доврачебной помощи пострадавшим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ожоги, отморожения, солнечный и тепловой удар)</w:t>
            </w:r>
            <w:bookmarkEnd w:id="1"/>
          </w:p>
          <w:p w:rsidR="00432E58" w:rsidRPr="00E12C44" w:rsidRDefault="00432E58" w:rsidP="00432E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432E58" w:rsidRDefault="00432E58" w:rsidP="00432E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Прочитать материалы и законспектировать в тетрадь </w:t>
            </w:r>
            <w:proofErr w:type="gramStart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</w:t>
            </w:r>
            <w:proofErr w:type="gramEnd"/>
            <w:r w:rsidRPr="00E12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важное.</w:t>
            </w:r>
          </w:p>
          <w:p w:rsidR="00432E58" w:rsidRDefault="00432E58" w:rsidP="00432E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сдачи: 5.11.20.- до 17:00ч.</w:t>
            </w:r>
          </w:p>
          <w:p w:rsidR="00432E58" w:rsidRPr="003C34CE" w:rsidRDefault="00432E58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vMerge w:val="restart"/>
            <w:hideMark/>
          </w:tcPr>
          <w:p w:rsidR="00432E58" w:rsidRPr="000D4BD9" w:rsidRDefault="00432E58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proofErr w:type="spellStart"/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proofErr w:type="spellEnd"/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2E58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432E58" w:rsidRPr="000D4BD9" w:rsidRDefault="00432E58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32E58" w:rsidRPr="000D4BD9" w:rsidRDefault="00432E58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vMerge/>
            <w:hideMark/>
          </w:tcPr>
          <w:p w:rsidR="00432E58" w:rsidRPr="000D4BD9" w:rsidRDefault="00432E58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vMerge/>
            <w:hideMark/>
          </w:tcPr>
          <w:p w:rsidR="00432E58" w:rsidRPr="000D4BD9" w:rsidRDefault="00432E58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vMerge/>
            <w:hideMark/>
          </w:tcPr>
          <w:p w:rsidR="00432E58" w:rsidRPr="000D4BD9" w:rsidRDefault="00432E58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21AA" w:rsidRPr="000D4BD9" w:rsidTr="005421AA">
        <w:trPr>
          <w:trHeight w:val="313"/>
        </w:trPr>
        <w:tc>
          <w:tcPr>
            <w:tcW w:w="241" w:type="pct"/>
            <w:vMerge/>
            <w:hideMark/>
          </w:tcPr>
          <w:p w:rsidR="005421AA" w:rsidRPr="000D4BD9" w:rsidRDefault="005421AA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421AA" w:rsidRPr="000D4BD9" w:rsidRDefault="005421AA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4"/>
            <w:vMerge w:val="restart"/>
            <w:hideMark/>
          </w:tcPr>
          <w:p w:rsidR="005421AA" w:rsidRPr="005421AA" w:rsidRDefault="005421AA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1AA">
              <w:rPr>
                <w:rFonts w:ascii="Times New Roman" w:hAnsi="Times New Roman" w:cs="Times New Roman"/>
              </w:rPr>
              <w:t>Консультации</w:t>
            </w:r>
          </w:p>
        </w:tc>
      </w:tr>
      <w:tr w:rsidR="005421AA" w:rsidRPr="000D4BD9" w:rsidTr="005421AA">
        <w:trPr>
          <w:trHeight w:val="388"/>
        </w:trPr>
        <w:tc>
          <w:tcPr>
            <w:tcW w:w="241" w:type="pct"/>
            <w:vMerge/>
            <w:hideMark/>
          </w:tcPr>
          <w:p w:rsidR="005421AA" w:rsidRPr="00416444" w:rsidRDefault="005421AA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421AA" w:rsidRPr="00416444" w:rsidRDefault="005421AA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4"/>
            <w:vMerge/>
            <w:hideMark/>
          </w:tcPr>
          <w:p w:rsidR="005421AA" w:rsidRPr="00416444" w:rsidRDefault="005421AA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421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B34421" w:rsidRPr="00416444" w:rsidRDefault="00B34421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34421" w:rsidRPr="00416444" w:rsidRDefault="00B34421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B34421" w:rsidRDefault="00432E58">
            <w:r>
              <w:t>Материаловедение</w:t>
            </w:r>
          </w:p>
        </w:tc>
        <w:tc>
          <w:tcPr>
            <w:tcW w:w="2059" w:type="pct"/>
            <w:hideMark/>
          </w:tcPr>
          <w:p w:rsidR="00432E58" w:rsidRDefault="00432E58" w:rsidP="00432E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55405638"/>
            <w:r w:rsidRPr="00C7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Морозостойкость, вязкость, </w:t>
            </w:r>
            <w:proofErr w:type="spellStart"/>
            <w:r w:rsidRPr="00C7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атмосферостойкость</w:t>
            </w:r>
            <w:proofErr w:type="spellEnd"/>
            <w:r w:rsidRPr="00C7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огнестойкость, теплопроводность, теплоемкость, звукопроницаемость, звукопоглощение</w:t>
            </w:r>
            <w:bookmarkEnd w:id="2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2E58" w:rsidRPr="00C76E8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  <w:p w:rsidR="00432E58" w:rsidRPr="00C76E8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законспектировать в тетрадь.</w:t>
            </w:r>
          </w:p>
          <w:p w:rsidR="00432E58" w:rsidRPr="00C76E8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.Срок сдачи: 5.11.20-до 17:00ч.</w:t>
            </w:r>
          </w:p>
          <w:p w:rsidR="00432E58" w:rsidRPr="00C76E88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421" w:rsidRPr="00416444" w:rsidRDefault="00B34421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B34421" w:rsidRPr="00416444" w:rsidRDefault="00432E58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peers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=458976672&amp;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D3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3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D0BA4" w:rsidRPr="00F12630" w:rsidTr="003F22CD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416444" w:rsidTr="003F22CD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32E58" w:rsidRPr="00416444" w:rsidTr="003F22CD">
        <w:trPr>
          <w:trHeight w:val="313"/>
        </w:trPr>
        <w:tc>
          <w:tcPr>
            <w:tcW w:w="241" w:type="pct"/>
            <w:vMerge/>
            <w:hideMark/>
          </w:tcPr>
          <w:p w:rsidR="00432E58" w:rsidRPr="00416444" w:rsidRDefault="00432E58" w:rsidP="00432E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32E58" w:rsidRPr="00E12C44" w:rsidRDefault="00432E58" w:rsidP="00432E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673" w:type="pct"/>
            <w:gridSpan w:val="2"/>
            <w:hideMark/>
          </w:tcPr>
          <w:p w:rsidR="00432E58" w:rsidRDefault="00432E58" w:rsidP="0043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432E58" w:rsidRPr="005D3D9C" w:rsidRDefault="00432E58" w:rsidP="00432E5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В.Е.</w:t>
            </w:r>
          </w:p>
        </w:tc>
        <w:tc>
          <w:tcPr>
            <w:tcW w:w="2059" w:type="pct"/>
            <w:hideMark/>
          </w:tcPr>
          <w:p w:rsidR="00432E58" w:rsidRDefault="00432E58" w:rsidP="00432E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материалом.             «Приготовление простого и сложного раствора миксером.</w:t>
            </w:r>
          </w:p>
          <w:p w:rsidR="00432E58" w:rsidRDefault="00A826BF" w:rsidP="00432E58">
            <w:pPr>
              <w:rPr>
                <w:color w:val="000000" w:themeColor="text1"/>
                <w:szCs w:val="24"/>
              </w:rPr>
            </w:pPr>
            <w:hyperlink r:id="rId5" w:history="1">
              <w:r w:rsidR="00432E58" w:rsidRPr="0067248F">
                <w:rPr>
                  <w:rStyle w:val="a4"/>
                  <w:szCs w:val="24"/>
                </w:rPr>
                <w:t>https://www.youtube.com/watch?v=sUiFbNeLxAw</w:t>
              </w:r>
            </w:hyperlink>
          </w:p>
          <w:p w:rsidR="00432E58" w:rsidRPr="00C76E88" w:rsidRDefault="00432E58" w:rsidP="00432E58">
            <w:pPr>
              <w:rPr>
                <w:color w:val="000000" w:themeColor="text1"/>
                <w:szCs w:val="24"/>
              </w:rPr>
            </w:pPr>
            <w:r w:rsidRPr="00C76E88">
              <w:rPr>
                <w:color w:val="000000" w:themeColor="text1"/>
                <w:szCs w:val="24"/>
              </w:rPr>
              <w:t xml:space="preserve">Форма отчетности: После просмотра ролика, составить </w:t>
            </w:r>
            <w:proofErr w:type="spellStart"/>
            <w:r w:rsidRPr="00C76E88">
              <w:rPr>
                <w:color w:val="000000" w:themeColor="text1"/>
                <w:szCs w:val="24"/>
              </w:rPr>
              <w:t>инструкционно-технологическую</w:t>
            </w:r>
            <w:proofErr w:type="spellEnd"/>
            <w:r w:rsidRPr="00C76E88">
              <w:rPr>
                <w:color w:val="000000" w:themeColor="text1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C76E88">
              <w:rPr>
                <w:color w:val="000000" w:themeColor="text1"/>
                <w:szCs w:val="24"/>
              </w:rPr>
              <w:t>инструмент</w:t>
            </w:r>
            <w:proofErr w:type="gramStart"/>
            <w:r w:rsidRPr="00C76E88">
              <w:rPr>
                <w:color w:val="000000" w:themeColor="text1"/>
                <w:szCs w:val="24"/>
              </w:rPr>
              <w:t>,у</w:t>
            </w:r>
            <w:proofErr w:type="gramEnd"/>
            <w:r w:rsidRPr="00C76E88">
              <w:rPr>
                <w:color w:val="000000" w:themeColor="text1"/>
                <w:szCs w:val="24"/>
              </w:rPr>
              <w:t>казать</w:t>
            </w:r>
            <w:proofErr w:type="spellEnd"/>
            <w:r w:rsidRPr="00C76E88">
              <w:rPr>
                <w:color w:val="000000" w:themeColor="text1"/>
                <w:szCs w:val="24"/>
              </w:rPr>
              <w:t xml:space="preserve"> какая погрешность допускается, и т.д.</w:t>
            </w:r>
          </w:p>
          <w:p w:rsidR="00432E58" w:rsidRPr="004952FE" w:rsidRDefault="00432E58" w:rsidP="00432E58">
            <w:pPr>
              <w:rPr>
                <w:color w:val="000000" w:themeColor="text1"/>
                <w:szCs w:val="24"/>
                <w:lang w:val="en-US"/>
              </w:rPr>
            </w:pPr>
            <w:r w:rsidRPr="00C76E88">
              <w:rPr>
                <w:color w:val="000000" w:themeColor="text1"/>
                <w:szCs w:val="24"/>
              </w:rPr>
              <w:t xml:space="preserve">Срок сдачи </w:t>
            </w:r>
            <w:r w:rsidRPr="00C76E88">
              <w:rPr>
                <w:color w:val="000000" w:themeColor="text1"/>
                <w:szCs w:val="24"/>
                <w:lang w:val="en-US"/>
              </w:rPr>
              <w:t>5</w:t>
            </w:r>
            <w:r w:rsidRPr="00C76E88">
              <w:rPr>
                <w:color w:val="000000" w:themeColor="text1"/>
                <w:szCs w:val="24"/>
              </w:rPr>
              <w:t>.</w:t>
            </w:r>
            <w:r w:rsidRPr="00C76E88">
              <w:rPr>
                <w:color w:val="000000" w:themeColor="text1"/>
                <w:szCs w:val="24"/>
                <w:lang w:val="en-US"/>
              </w:rPr>
              <w:t>11</w:t>
            </w:r>
            <w:r w:rsidRPr="00C76E88">
              <w:rPr>
                <w:color w:val="000000" w:themeColor="text1"/>
                <w:szCs w:val="24"/>
              </w:rPr>
              <w:t xml:space="preserve"> – до 17:00</w:t>
            </w:r>
            <w:bookmarkStart w:id="3" w:name="_GoBack"/>
            <w:bookmarkEnd w:id="3"/>
          </w:p>
          <w:p w:rsidR="00432E58" w:rsidRPr="005D3D9C" w:rsidRDefault="00432E58" w:rsidP="00432E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432E58" w:rsidRPr="002D3E24" w:rsidRDefault="00432E58" w:rsidP="00432E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3E2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https://vk.com/im?peers=458976672&amp;sel=c7</w:t>
            </w: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30E5C"/>
    <w:rsid w:val="000A7B5C"/>
    <w:rsid w:val="001141BC"/>
    <w:rsid w:val="00180428"/>
    <w:rsid w:val="00192DB9"/>
    <w:rsid w:val="001B2C55"/>
    <w:rsid w:val="001F570E"/>
    <w:rsid w:val="00203143"/>
    <w:rsid w:val="00215430"/>
    <w:rsid w:val="002714AC"/>
    <w:rsid w:val="002B2C6A"/>
    <w:rsid w:val="002E38C4"/>
    <w:rsid w:val="003601C6"/>
    <w:rsid w:val="0039066A"/>
    <w:rsid w:val="00414AEE"/>
    <w:rsid w:val="00432E58"/>
    <w:rsid w:val="004377A1"/>
    <w:rsid w:val="004B2B24"/>
    <w:rsid w:val="005421AA"/>
    <w:rsid w:val="005769A2"/>
    <w:rsid w:val="00610EBD"/>
    <w:rsid w:val="00653A1A"/>
    <w:rsid w:val="006C36F5"/>
    <w:rsid w:val="008036A0"/>
    <w:rsid w:val="008135DF"/>
    <w:rsid w:val="00815DA0"/>
    <w:rsid w:val="008619C3"/>
    <w:rsid w:val="008647C9"/>
    <w:rsid w:val="00867DAD"/>
    <w:rsid w:val="008D1835"/>
    <w:rsid w:val="008E511B"/>
    <w:rsid w:val="0095007F"/>
    <w:rsid w:val="00A60E3C"/>
    <w:rsid w:val="00A826BF"/>
    <w:rsid w:val="00AA7060"/>
    <w:rsid w:val="00AD0BA4"/>
    <w:rsid w:val="00AD683C"/>
    <w:rsid w:val="00B27F10"/>
    <w:rsid w:val="00B34421"/>
    <w:rsid w:val="00BB53D1"/>
    <w:rsid w:val="00C262ED"/>
    <w:rsid w:val="00C32E78"/>
    <w:rsid w:val="00C33BC2"/>
    <w:rsid w:val="00CA341C"/>
    <w:rsid w:val="00CF2E04"/>
    <w:rsid w:val="00D3201B"/>
    <w:rsid w:val="00D66423"/>
    <w:rsid w:val="00D74386"/>
    <w:rsid w:val="00DA626C"/>
    <w:rsid w:val="00E0574F"/>
    <w:rsid w:val="00E41706"/>
    <w:rsid w:val="00E534B8"/>
    <w:rsid w:val="00EC6B55"/>
    <w:rsid w:val="00ED6EBD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UiFbNeLx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3A91-8C37-489F-BFAA-DE88A81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2020-04-15T03:10:00Z</dcterms:created>
  <dcterms:modified xsi:type="dcterms:W3CDTF">2020-11-05T02:44:00Z</dcterms:modified>
</cp:coreProperties>
</file>