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721D9A" w:rsidRPr="003730EA" w:rsidTr="00B44D5C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721D9A" w:rsidRPr="003730EA" w:rsidRDefault="00721D9A" w:rsidP="00B44D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пор   </w:t>
            </w:r>
          </w:p>
        </w:tc>
      </w:tr>
      <w:tr w:rsidR="00721D9A" w:rsidRPr="003730EA" w:rsidTr="00B44D5C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721D9A" w:rsidRPr="003730EA" w:rsidRDefault="00B5103D" w:rsidP="00B44D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721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721D9A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721D9A" w:rsidRPr="003730EA" w:rsidTr="00B44D5C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21D9A" w:rsidRPr="003730EA" w:rsidRDefault="00721D9A" w:rsidP="00B44D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721D9A" w:rsidRPr="003730EA" w:rsidRDefault="00721D9A" w:rsidP="00B44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721D9A" w:rsidRPr="003730EA" w:rsidRDefault="00721D9A" w:rsidP="00B44D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21D9A" w:rsidRPr="003730EA" w:rsidRDefault="00721D9A" w:rsidP="00B44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21D9A" w:rsidRPr="003730EA" w:rsidRDefault="00721D9A" w:rsidP="00B44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21D9A" w:rsidRPr="005C69C3" w:rsidTr="00B44D5C">
        <w:trPr>
          <w:trHeight w:val="837"/>
        </w:trPr>
        <w:tc>
          <w:tcPr>
            <w:tcW w:w="246" w:type="pct"/>
            <w:vMerge/>
            <w:hideMark/>
          </w:tcPr>
          <w:p w:rsidR="00721D9A" w:rsidRPr="005C69C3" w:rsidRDefault="00721D9A" w:rsidP="00B44D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44D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  <w:p w:rsidR="00721D9A" w:rsidRPr="005C69C3" w:rsidRDefault="00721D9A" w:rsidP="00B44D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0" w:type="pct"/>
            <w:hideMark/>
          </w:tcPr>
          <w:p w:rsidR="00721D9A" w:rsidRPr="005C69C3" w:rsidRDefault="00721D9A" w:rsidP="00B44D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ОУД.08</w:t>
            </w:r>
          </w:p>
          <w:p w:rsidR="00721D9A" w:rsidRPr="005C69C3" w:rsidRDefault="00721D9A" w:rsidP="00B44D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  <w:p w:rsidR="00721D9A" w:rsidRPr="005C69C3" w:rsidRDefault="00721D9A" w:rsidP="00B44D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DA614F" w:rsidRDefault="00DA614F" w:rsidP="00DA61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A614F" w:rsidRDefault="00DA614F" w:rsidP="00DA6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и видео урок 84 по теме: «</w:t>
            </w:r>
            <w:r w:rsidRPr="001812B3">
              <w:rPr>
                <w:rFonts w:ascii="Times New Roman" w:eastAsia="Century Schoolbook" w:hAnsi="Times New Roman" w:cs="Times New Roman"/>
              </w:rPr>
              <w:t>Особенности международной торговли</w:t>
            </w: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A614F" w:rsidRDefault="00DA614F" w:rsidP="00DA61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заполнить таблицу.</w:t>
            </w:r>
          </w:p>
          <w:p w:rsidR="00DA614F" w:rsidRPr="003D0AAA" w:rsidRDefault="00DA614F" w:rsidP="00DA61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16.11.2020</w:t>
            </w:r>
          </w:p>
          <w:p w:rsidR="00721D9A" w:rsidRPr="005C69C3" w:rsidRDefault="00DA614F" w:rsidP="00DA614F">
            <w:pPr>
              <w:tabs>
                <w:tab w:val="left" w:pos="3802"/>
                <w:tab w:val="left" w:pos="411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r>
              <w:t xml:space="preserve"> </w:t>
            </w:r>
            <w:hyperlink r:id="rId5" w:history="1">
              <w:r w:rsidRPr="003A5C9B">
                <w:rPr>
                  <w:rStyle w:val="a3"/>
                </w:rPr>
                <w:t>http://tehnikum-astafjev.ru/course/view.php?id=447</w:t>
              </w:r>
            </w:hyperlink>
          </w:p>
        </w:tc>
        <w:tc>
          <w:tcPr>
            <w:tcW w:w="1145" w:type="pct"/>
            <w:gridSpan w:val="2"/>
            <w:hideMark/>
          </w:tcPr>
          <w:p w:rsidR="00721D9A" w:rsidRPr="005C69C3" w:rsidRDefault="00FF453C" w:rsidP="00B44D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721D9A" w:rsidRPr="005C69C3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http://tehnikum-astafjev.ru/course/view.php?id=447</w:t>
              </w:r>
            </w:hyperlink>
          </w:p>
        </w:tc>
      </w:tr>
      <w:tr w:rsidR="002C00C5" w:rsidRPr="00B5103D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Добрецова Е.Л</w:t>
            </w:r>
          </w:p>
        </w:tc>
        <w:tc>
          <w:tcPr>
            <w:tcW w:w="2091" w:type="pct"/>
            <w:gridSpan w:val="2"/>
            <w:hideMark/>
          </w:tcPr>
          <w:p w:rsidR="002C00C5" w:rsidRPr="00F70529" w:rsidRDefault="002C00C5" w:rsidP="002C00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C00C5" w:rsidRPr="00F70529" w:rsidRDefault="002C00C5" w:rsidP="002C00C5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222222"/>
              </w:rPr>
            </w:pPr>
            <w:r w:rsidRPr="00F70529">
              <w:rPr>
                <w:b w:val="0"/>
                <w:color w:val="222222"/>
                <w:shd w:val="clear" w:color="auto" w:fill="FFFFFF"/>
              </w:rPr>
              <w:t xml:space="preserve">Кратко законспектируйте презентацию «Деловая коммуникация». Выполните задание 2. </w:t>
            </w:r>
            <w:r w:rsidRPr="00F70529">
              <w:rPr>
                <w:b w:val="0"/>
                <w:color w:val="000000"/>
              </w:rPr>
              <w:t xml:space="preserve"> </w:t>
            </w:r>
            <w:r w:rsidRPr="00F70529">
              <w:rPr>
                <w:b w:val="0"/>
                <w:bCs w:val="0"/>
                <w:color w:val="222222"/>
              </w:rPr>
              <w:t>Ответьте на вопросы (ответ в виде текста или в виде файла) </w:t>
            </w:r>
            <w:r w:rsidRPr="00F70529">
              <w:rPr>
                <w:b w:val="0"/>
                <w:color w:val="222222"/>
              </w:rPr>
              <w:t>до 09.11.2020</w:t>
            </w:r>
          </w:p>
          <w:p w:rsidR="002C00C5" w:rsidRPr="005C69C3" w:rsidRDefault="002C00C5" w:rsidP="002C00C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8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Default="002C00C5" w:rsidP="002C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C00C5" w:rsidRPr="00416444" w:rsidRDefault="002C00C5" w:rsidP="002C00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2C00C5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285AD6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Default="002C00C5" w:rsidP="002C0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2C00C5" w:rsidRDefault="002C00C5" w:rsidP="002C00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1.Рассмотреть п.2.2. «Конфигурации и условия видимости планет»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C00C5" w:rsidRDefault="002C00C5" w:rsidP="002C00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 вопросы, предложенные преподавателем </w:t>
            </w:r>
          </w:p>
          <w:p w:rsidR="002C00C5" w:rsidRDefault="002C00C5" w:rsidP="002C0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Выполнить задание №1 для самостоятельной работы на стр.95 учебника.</w:t>
            </w:r>
          </w:p>
          <w:p w:rsidR="002C00C5" w:rsidRPr="005C69C3" w:rsidRDefault="002C00C5" w:rsidP="002C0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 до 10.11.2020</w:t>
            </w:r>
          </w:p>
        </w:tc>
        <w:tc>
          <w:tcPr>
            <w:tcW w:w="1145" w:type="pct"/>
            <w:gridSpan w:val="2"/>
            <w:hideMark/>
          </w:tcPr>
          <w:p w:rsidR="002C00C5" w:rsidRPr="004B24F4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5C6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5C69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5C69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2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4B24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4B24F4" w:rsidRDefault="002C00C5" w:rsidP="002C00C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2C00C5" w:rsidRPr="00CC2572" w:rsidRDefault="002C00C5" w:rsidP="002C00C5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CC2572">
              <w:rPr>
                <w:rFonts w:ascii="Times New Roman" w:hAnsi="Times New Roman"/>
              </w:rPr>
              <w:t>Используя электронный учебник ссылка (</w:t>
            </w:r>
            <w:hyperlink r:id="rId13" w:history="1">
              <w:r w:rsidRPr="00CC2572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CC257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14" w:anchor="section-15" w:history="1">
              <w:r w:rsidRPr="0007755F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2C00C5" w:rsidRPr="005554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5554C3">
              <w:rPr>
                <w:u w:val="single"/>
                <w:lang w:val="en-US"/>
              </w:rPr>
              <w:t>t</w:t>
            </w:r>
            <w:hyperlink r:id="rId15" w:history="1">
              <w:r w:rsidRPr="005554C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2C00C5" w:rsidRPr="00CC2572" w:rsidRDefault="002C00C5" w:rsidP="002C00C5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CC2572">
              <w:rPr>
                <w:rFonts w:ascii="Times New Roman" w:hAnsi="Times New Roman"/>
              </w:rPr>
              <w:t>Используя электронный учебник ссылка (</w:t>
            </w:r>
            <w:hyperlink r:id="rId16" w:history="1">
              <w:r w:rsidRPr="00CC2572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CC257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17" w:anchor="section-15" w:history="1">
              <w:r w:rsidRPr="0007755F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2C00C5" w:rsidRPr="005554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u w:val="single"/>
                <w:lang w:val="en-US" w:eastAsia="ru-RU"/>
              </w:rPr>
            </w:pPr>
            <w:r w:rsidRPr="005554C3">
              <w:rPr>
                <w:u w:val="single"/>
                <w:lang w:val="en-US"/>
              </w:rPr>
              <w:t>t</w:t>
            </w:r>
            <w:hyperlink r:id="rId18" w:history="1">
              <w:r w:rsidRPr="005554C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6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ОУД.04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История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2C00C5" w:rsidRPr="00786FA4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6FA4">
              <w:rPr>
                <w:rFonts w:ascii="Times New Roman" w:hAnsi="Times New Roman" w:cs="Times New Roman"/>
              </w:rPr>
              <w:t xml:space="preserve">Сайт </w:t>
            </w:r>
            <w:hyperlink r:id="rId19" w:history="1">
              <w:r w:rsidRPr="00786FA4">
                <w:rPr>
                  <w:rStyle w:val="a3"/>
                  <w:rFonts w:ascii="Times New Roman" w:hAnsi="Times New Roman" w:cs="Times New Roman"/>
                </w:rPr>
                <w:t>http://tehnikum-astafjev.ru</w:t>
              </w:r>
            </w:hyperlink>
            <w:r w:rsidRPr="00786FA4">
              <w:rPr>
                <w:rFonts w:ascii="Times New Roman" w:hAnsi="Times New Roman" w:cs="Times New Roman"/>
              </w:rPr>
              <w:t xml:space="preserve">   Тема </w:t>
            </w:r>
            <w:r w:rsidRPr="00786FA4">
              <w:rPr>
                <w:rFonts w:ascii="Times New Roman" w:hAnsi="Times New Roman" w:cs="Times New Roman"/>
                <w:spacing w:val="20"/>
              </w:rPr>
              <w:t xml:space="preserve"> « Обострение межнациональных отношений Чеченский конфликт». Изучите лекционный материал.</w:t>
            </w:r>
            <w:r w:rsidRPr="00786FA4">
              <w:rPr>
                <w:rFonts w:ascii="Times New Roman" w:hAnsi="Times New Roman" w:cs="Times New Roman"/>
              </w:rPr>
              <w:t xml:space="preserve"> </w:t>
            </w:r>
            <w:r w:rsidRPr="00786FA4">
              <w:rPr>
                <w:rFonts w:ascii="Times New Roman" w:hAnsi="Times New Roman" w:cs="Times New Roman"/>
                <w:spacing w:val="20"/>
              </w:rPr>
              <w:t xml:space="preserve">Ссылка </w:t>
            </w:r>
            <w:r w:rsidRPr="00786FA4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786FA4">
                <w:rPr>
                  <w:rStyle w:val="a3"/>
                  <w:rFonts w:ascii="Times New Roman" w:hAnsi="Times New Roman" w:cs="Times New Roman"/>
                </w:rPr>
                <w:t>http://tehnikum-astafjev.ru/course/view.php?id=216</w:t>
              </w:r>
            </w:hyperlink>
            <w:r w:rsidRPr="00786F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69C3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5C69C3">
              <w:rPr>
                <w:rFonts w:ascii="Times New Roman" w:hAnsi="Times New Roman" w:cs="Times New Roman"/>
              </w:rPr>
              <w:t xml:space="preserve">, страница в </w:t>
            </w:r>
            <w:proofErr w:type="spellStart"/>
            <w:r w:rsidRPr="005C69C3">
              <w:rPr>
                <w:rFonts w:ascii="Times New Roman" w:hAnsi="Times New Roman" w:cs="Times New Roman"/>
              </w:rPr>
              <w:t>контакте</w:t>
            </w:r>
            <w:hyperlink r:id="rId21" w:history="1">
              <w:r w:rsidRPr="005C69C3">
                <w:rPr>
                  <w:rStyle w:val="a3"/>
                  <w:rFonts w:ascii="Times New Roman" w:hAnsi="Times New Roman" w:cs="Times New Roman"/>
                </w:rPr>
                <w:t>https</w:t>
              </w:r>
              <w:proofErr w:type="spellEnd"/>
              <w:r w:rsidRPr="005C69C3">
                <w:rPr>
                  <w:rStyle w:val="a3"/>
                  <w:rFonts w:ascii="Times New Roman" w:hAnsi="Times New Roman" w:cs="Times New Roman"/>
                </w:rPr>
                <w:t>://vk.com/id256889007</w:t>
              </w:r>
            </w:hyperlink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lastRenderedPageBreak/>
              <w:t>Добрецова Е.Л</w:t>
            </w:r>
          </w:p>
        </w:tc>
        <w:tc>
          <w:tcPr>
            <w:tcW w:w="2091" w:type="pct"/>
            <w:gridSpan w:val="2"/>
            <w:hideMark/>
          </w:tcPr>
          <w:p w:rsidR="002C00C5" w:rsidRPr="00F70529" w:rsidRDefault="002C00C5" w:rsidP="002C00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22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C00C5" w:rsidRPr="00F70529" w:rsidRDefault="002C00C5" w:rsidP="002C00C5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222222"/>
              </w:rPr>
            </w:pPr>
            <w:r w:rsidRPr="00F70529">
              <w:rPr>
                <w:b w:val="0"/>
                <w:color w:val="222222"/>
                <w:shd w:val="clear" w:color="auto" w:fill="FFFFFF"/>
              </w:rPr>
              <w:t xml:space="preserve">Кратко законспектируйте презентацию «Деловая коммуникация». Выполните </w:t>
            </w:r>
            <w:r w:rsidRPr="00F70529">
              <w:rPr>
                <w:b w:val="0"/>
                <w:color w:val="222222"/>
                <w:shd w:val="clear" w:color="auto" w:fill="FFFFFF"/>
              </w:rPr>
              <w:lastRenderedPageBreak/>
              <w:t xml:space="preserve">задание 2. </w:t>
            </w:r>
            <w:r w:rsidRPr="00F70529">
              <w:rPr>
                <w:b w:val="0"/>
                <w:color w:val="000000"/>
              </w:rPr>
              <w:t xml:space="preserve"> </w:t>
            </w:r>
            <w:r w:rsidRPr="00F70529">
              <w:rPr>
                <w:b w:val="0"/>
                <w:bCs w:val="0"/>
                <w:color w:val="222222"/>
              </w:rPr>
              <w:t>Ответьте на вопросы (ответ в виде текста или в виде файла) </w:t>
            </w:r>
            <w:r w:rsidRPr="00F70529">
              <w:rPr>
                <w:b w:val="0"/>
                <w:color w:val="222222"/>
              </w:rPr>
              <w:t>до 09.11.2020</w:t>
            </w:r>
          </w:p>
          <w:p w:rsidR="002C00C5" w:rsidRPr="005C69C3" w:rsidRDefault="002C00C5" w:rsidP="002C00C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3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Default="002C00C5" w:rsidP="002C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C00C5" w:rsidRPr="00416444" w:rsidRDefault="002C00C5" w:rsidP="002C00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5000" w:type="pct"/>
            <w:gridSpan w:val="7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2C00C5" w:rsidRPr="00B14F50" w:rsidRDefault="002C00C5" w:rsidP="002C00C5">
            <w:pPr>
              <w:rPr>
                <w:rFonts w:ascii="Times New Roman" w:hAnsi="Times New Roman" w:cs="Times New Roman"/>
              </w:rPr>
            </w:pPr>
            <w:r w:rsidRPr="00B14F50">
              <w:rPr>
                <w:rFonts w:ascii="Times New Roman" w:hAnsi="Times New Roman" w:cs="Times New Roman"/>
              </w:rPr>
              <w:t>Крупный ремонт. Замена застежки «молния» в юбках и брюках.</w:t>
            </w:r>
          </w:p>
          <w:p w:rsidR="002C00C5" w:rsidRPr="00B14F50" w:rsidRDefault="002C00C5" w:rsidP="002C00C5">
            <w:pPr>
              <w:rPr>
                <w:rFonts w:ascii="Times New Roman" w:hAnsi="Times New Roman" w:cs="Times New Roman"/>
                <w:color w:val="1F497D" w:themeColor="text2"/>
              </w:rPr>
            </w:pPr>
            <w:hyperlink r:id="rId25" w:history="1">
              <w:r w:rsidRPr="00B14F50">
                <w:rPr>
                  <w:rStyle w:val="a3"/>
                  <w:rFonts w:ascii="Times New Roman" w:hAnsi="Times New Roman" w:cs="Times New Roman"/>
                </w:rPr>
                <w:t>https://yandex.ru/efir?stream_id=42721351042c52a0b05b562d7d4846a8&amp;from_block=player_context_menu_yavideo</w:t>
              </w:r>
            </w:hyperlink>
          </w:p>
          <w:p w:rsidR="002C00C5" w:rsidRPr="00B14F50" w:rsidRDefault="002C00C5" w:rsidP="002C00C5">
            <w:pPr>
              <w:rPr>
                <w:rFonts w:ascii="Times New Roman" w:hAnsi="Times New Roman" w:cs="Times New Roman"/>
              </w:rPr>
            </w:pPr>
            <w:hyperlink r:id="rId26" w:history="1">
              <w:r w:rsidRPr="00B14F50">
                <w:rPr>
                  <w:rStyle w:val="a3"/>
                  <w:rFonts w:ascii="Times New Roman" w:hAnsi="Times New Roman" w:cs="Times New Roman"/>
                </w:rPr>
                <w:t>https://youtu.be/JfibHYkI1Kg</w:t>
              </w:r>
            </w:hyperlink>
          </w:p>
          <w:p w:rsidR="002C00C5" w:rsidRPr="00B14F50" w:rsidRDefault="002C00C5" w:rsidP="002C00C5">
            <w:pPr>
              <w:rPr>
                <w:rFonts w:ascii="Times New Roman" w:hAnsi="Times New Roman" w:cs="Times New Roman"/>
              </w:rPr>
            </w:pPr>
            <w:r w:rsidRPr="00B14F50">
              <w:rPr>
                <w:rFonts w:ascii="Times New Roman" w:hAnsi="Times New Roman" w:cs="Times New Roman"/>
              </w:rPr>
              <w:t xml:space="preserve">Пользоваться электронным учебником </w:t>
            </w:r>
            <w:r w:rsidRPr="00B14F50">
              <w:rPr>
                <w:rFonts w:ascii="Times New Roman" w:hAnsi="Times New Roman" w:cs="Times New Roman"/>
              </w:rPr>
              <w:br/>
              <w:t xml:space="preserve">изделий </w:t>
            </w:r>
          </w:p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4F50">
              <w:rPr>
                <w:rFonts w:ascii="Times New Roman" w:hAnsi="Times New Roman" w:cs="Times New Roman"/>
              </w:rPr>
              <w:t>Соблюдая технику безопасности при работе ручной иглы и ножниц, а так же утюжильных работ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2C00C5" w:rsidRPr="00B14F50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F50">
              <w:rPr>
                <w:rFonts w:ascii="Times New Roman" w:hAnsi="Times New Roman" w:cs="Times New Roman"/>
              </w:rPr>
              <w:t>89237705752</w:t>
            </w:r>
            <w:r w:rsidRPr="00B14F50">
              <w:rPr>
                <w:rFonts w:ascii="Times New Roman" w:hAnsi="Times New Roman" w:cs="Times New Roman"/>
              </w:rPr>
              <w:br/>
            </w:r>
            <w:proofErr w:type="spellStart"/>
            <w:r w:rsidRPr="00B14F50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2C00C5" w:rsidRDefault="002C00C5" w:rsidP="002C0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2C00C5" w:rsidRDefault="002C00C5" w:rsidP="002C0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2C00C5" w:rsidRPr="000B5015" w:rsidRDefault="002C00C5" w:rsidP="002C00C5">
            <w:pPr>
              <w:rPr>
                <w:rFonts w:ascii="Times New Roman" w:eastAsiaTheme="minorEastAsia" w:hAnsi="Times New Roman" w:cs="Times New Roman"/>
                <w:color w:val="31849B" w:themeColor="accent5" w:themeShade="BF"/>
              </w:rPr>
            </w:pPr>
            <w:r w:rsidRPr="000B5015">
              <w:rPr>
                <w:rFonts w:ascii="Times New Roman" w:eastAsiaTheme="minorEastAsia" w:hAnsi="Times New Roman" w:cs="Times New Roman"/>
                <w:color w:val="000000" w:themeColor="text1"/>
              </w:rPr>
              <w:t>1.Изучите лекцию на тему: «Трудовые споры»,  перейдя по ссылке:</w:t>
            </w:r>
            <w:hyperlink r:id="rId27" w:history="1">
              <w:r w:rsidRPr="000B5015">
                <w:rPr>
                  <w:rStyle w:val="a3"/>
                  <w:rFonts w:ascii="Times New Roman" w:eastAsiaTheme="minorEastAsia" w:hAnsi="Times New Roman" w:cs="Times New Roman"/>
                </w:rPr>
                <w:t>https://pravoved.ru/themes/%D1%82%D1%80%D1%83%D0%B4%D0%BE%D0%B2%D1%8B%D0%B5-%D1%81%D0%BF%D0%BE%D1%80%D1%8B/</w:t>
              </w:r>
            </w:hyperlink>
          </w:p>
          <w:p w:rsidR="002C00C5" w:rsidRPr="000B5015" w:rsidRDefault="002C00C5" w:rsidP="002C00C5">
            <w:pPr>
              <w:rPr>
                <w:rFonts w:ascii="Times New Roman" w:eastAsiaTheme="minorEastAsia" w:hAnsi="Times New Roman" w:cs="Times New Roman"/>
              </w:rPr>
            </w:pPr>
            <w:r w:rsidRPr="000B5015">
              <w:rPr>
                <w:rFonts w:ascii="Times New Roman" w:eastAsiaTheme="minorEastAsia" w:hAnsi="Times New Roman" w:cs="Times New Roman"/>
              </w:rPr>
              <w:t>«Дисциплинарная ответственность»</w:t>
            </w:r>
          </w:p>
          <w:p w:rsidR="002C00C5" w:rsidRPr="000B5015" w:rsidRDefault="002C00C5" w:rsidP="002C00C5">
            <w:pPr>
              <w:rPr>
                <w:rFonts w:ascii="Times New Roman" w:eastAsiaTheme="minorEastAsia" w:hAnsi="Times New Roman" w:cs="Times New Roman"/>
              </w:rPr>
            </w:pPr>
            <w:hyperlink r:id="rId28" w:history="1">
              <w:r w:rsidRPr="000B5015">
                <w:rPr>
                  <w:rStyle w:val="a3"/>
                  <w:rFonts w:ascii="Times New Roman" w:eastAsiaTheme="minorEastAsia" w:hAnsi="Times New Roman" w:cs="Times New Roman"/>
                </w:rPr>
                <w:t>https://www.klerk.ru/law/articles/135316/</w:t>
              </w:r>
            </w:hyperlink>
          </w:p>
          <w:p w:rsidR="002C00C5" w:rsidRPr="000B5015" w:rsidRDefault="002C00C5" w:rsidP="002C00C5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B5015">
              <w:rPr>
                <w:rFonts w:ascii="Times New Roman" w:eastAsiaTheme="minorEastAsia" w:hAnsi="Times New Roman" w:cs="Times New Roman"/>
                <w:color w:val="000000" w:themeColor="text1"/>
              </w:rPr>
              <w:t>2. Изучите лекцию на тему: «</w:t>
            </w:r>
            <w:r w:rsidRPr="000B5015">
              <w:rPr>
                <w:rFonts w:ascii="Times New Roman" w:hAnsi="Times New Roman" w:cs="Times New Roman"/>
              </w:rPr>
              <w:t>Понятие рабочего времени. Время отдыха</w:t>
            </w:r>
            <w:r w:rsidRPr="000B5015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» перейдя по ссылке: </w:t>
            </w:r>
          </w:p>
          <w:p w:rsidR="002C00C5" w:rsidRPr="000B5015" w:rsidRDefault="002C00C5" w:rsidP="002C00C5">
            <w:pPr>
              <w:rPr>
                <w:rStyle w:val="a3"/>
                <w:rFonts w:ascii="Times New Roman" w:hAnsi="Times New Roman" w:cs="Times New Roman"/>
                <w:color w:val="215868" w:themeColor="accent5" w:themeShade="80"/>
              </w:rPr>
            </w:pPr>
            <w:hyperlink r:id="rId29" w:history="1">
              <w:r w:rsidRPr="000B5015">
                <w:rPr>
                  <w:rStyle w:val="a3"/>
                  <w:rFonts w:ascii="Times New Roman" w:hAnsi="Times New Roman" w:cs="Times New Roman"/>
                </w:rPr>
                <w:t>https://studopedia.ru/10_208002_ponyatie-rabochego-vremeni-i-vremeni-otdiha-normativi.html</w:t>
              </w:r>
            </w:hyperlink>
          </w:p>
          <w:p w:rsidR="002C00C5" w:rsidRPr="000B5015" w:rsidRDefault="002C00C5" w:rsidP="002C00C5">
            <w:pPr>
              <w:rPr>
                <w:rStyle w:val="a3"/>
                <w:rFonts w:ascii="Times New Roman" w:hAnsi="Times New Roman" w:cs="Times New Roman"/>
                <w:color w:val="4F81BD" w:themeColor="accent1"/>
                <w:shd w:val="clear" w:color="auto" w:fill="FFFFFF"/>
              </w:rPr>
            </w:pPr>
            <w:r w:rsidRPr="000B5015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Д.З. Законспектировать основные понятия из данного выше материала.</w:t>
            </w:r>
          </w:p>
          <w:p w:rsidR="002C00C5" w:rsidRPr="000B5015" w:rsidRDefault="002C00C5" w:rsidP="002C00C5">
            <w:pPr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</w:rPr>
            </w:pPr>
            <w:r w:rsidRPr="000B5015">
              <w:rPr>
                <w:rFonts w:ascii="Times New Roman" w:hAnsi="Times New Roman" w:cs="Times New Roman"/>
              </w:rPr>
              <w:t xml:space="preserve">Выполненный материал прикрепите на платформе дистанционного обучения, или, направьте на </w:t>
            </w:r>
            <w:r w:rsidRPr="000B501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Электронную почту:</w:t>
            </w:r>
            <w:hyperlink r:id="rId30" w:history="1">
              <w:r w:rsidRPr="000B5015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sahno.liliya2017@yandex.ru</w:t>
              </w:r>
            </w:hyperlink>
          </w:p>
          <w:p w:rsidR="002C00C5" w:rsidRPr="000B5015" w:rsidRDefault="002C00C5" w:rsidP="002C00C5">
            <w:pPr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0B5015">
              <w:rPr>
                <w:rFonts w:ascii="Times New Roman" w:hAnsi="Times New Roman" w:cs="Times New Roman"/>
                <w:shd w:val="clear" w:color="auto" w:fill="FFFFFF"/>
              </w:rPr>
              <w:t>Срок выполнения</w:t>
            </w:r>
            <w:r w:rsidRPr="000B5015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до 15.11</w:t>
            </w:r>
            <w:bookmarkStart w:id="0" w:name="_GoBack"/>
            <w:bookmarkEnd w:id="0"/>
            <w:r w:rsidRPr="000B5015">
              <w:rPr>
                <w:rFonts w:ascii="Times New Roman" w:eastAsiaTheme="minorEastAsia" w:hAnsi="Times New Roman" w:cs="Times New Roman"/>
                <w:color w:val="000000" w:themeColor="text1"/>
              </w:rPr>
              <w:t>.20.</w:t>
            </w:r>
          </w:p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vMerge w:val="restart"/>
            <w:hideMark/>
          </w:tcPr>
          <w:p w:rsidR="002C00C5" w:rsidRPr="000B5015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5015">
              <w:rPr>
                <w:rFonts w:ascii="Times New Roman" w:eastAsiaTheme="minorEastAsia" w:hAnsi="Times New Roman" w:cs="Times New Roman"/>
                <w:color w:val="000000" w:themeColor="text1"/>
                <w:lang w:val="en-US" w:eastAsia="ru-RU"/>
              </w:rPr>
              <w:t>WhatsApp</w:t>
            </w:r>
            <w:proofErr w:type="spellEnd"/>
            <w:r w:rsidRPr="000B501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89233035355, Электронная почта:</w:t>
            </w:r>
            <w:hyperlink r:id="rId31" w:history="1">
              <w:r w:rsidRPr="000B5015">
                <w:rPr>
                  <w:rStyle w:val="a3"/>
                  <w:rFonts w:ascii="Times New Roman" w:hAnsi="Times New Roman" w:cs="Times New Roman"/>
                  <w:color w:val="31849B" w:themeColor="accent5" w:themeShade="BF"/>
                  <w:shd w:val="clear" w:color="auto" w:fill="FFFFFF"/>
                </w:rPr>
                <w:t>sahno.liliya2017@yandex.ru</w:t>
              </w:r>
            </w:hyperlink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2C00C5" w:rsidRDefault="002C00C5" w:rsidP="002C0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2C00C5" w:rsidRDefault="002C00C5" w:rsidP="002C0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Л.В.</w:t>
            </w: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5000" w:type="pct"/>
            <w:gridSpan w:val="7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416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416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5000" w:type="pct"/>
            <w:gridSpan w:val="7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C00C5" w:rsidRPr="00BC25AE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2C00C5" w:rsidRPr="00BC25AE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5000" w:type="pct"/>
            <w:gridSpan w:val="7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2C00C5" w:rsidRPr="00285AD6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vMerge w:val="restart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 w:val="restart"/>
            <w:hideMark/>
          </w:tcPr>
          <w:p w:rsidR="002C00C5" w:rsidRPr="006753CE" w:rsidRDefault="002C00C5" w:rsidP="002C00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6753CE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vMerge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DE63A8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DE63A8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10" w:type="pct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2C00C5" w:rsidRPr="00DE63A8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14</w:t>
            </w: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.11.2020 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консультации с   9.00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ч.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-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12.20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ч.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C00C5" w:rsidRPr="005C69C3" w:rsidRDefault="002C00C5" w:rsidP="002C00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13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0C5" w:rsidRPr="005C69C3" w:rsidTr="00B44D5C">
        <w:trPr>
          <w:trHeight w:val="388"/>
        </w:trPr>
        <w:tc>
          <w:tcPr>
            <w:tcW w:w="246" w:type="pct"/>
            <w:vMerge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2C00C5" w:rsidRPr="005C69C3" w:rsidRDefault="002C00C5" w:rsidP="002C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C00C5" w:rsidRPr="005C69C3" w:rsidRDefault="002C00C5" w:rsidP="002C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C00C5" w:rsidRPr="005C69C3" w:rsidRDefault="002C00C5" w:rsidP="002C00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21D9A" w:rsidRPr="005C69C3" w:rsidRDefault="00721D9A" w:rsidP="00721D9A">
      <w:pPr>
        <w:rPr>
          <w:rFonts w:ascii="Times New Roman" w:hAnsi="Times New Roman" w:cs="Times New Roman"/>
        </w:rPr>
      </w:pPr>
    </w:p>
    <w:p w:rsidR="00721D9A" w:rsidRPr="003730EA" w:rsidRDefault="00721D9A" w:rsidP="00721D9A">
      <w:pPr>
        <w:rPr>
          <w:rFonts w:ascii="Times New Roman" w:hAnsi="Times New Roman" w:cs="Times New Roman"/>
        </w:rPr>
      </w:pPr>
    </w:p>
    <w:p w:rsidR="00721D9A" w:rsidRDefault="00721D9A" w:rsidP="00721D9A"/>
    <w:p w:rsidR="00F12DE5" w:rsidRDefault="00F12DE5"/>
    <w:sectPr w:rsidR="00F12DE5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21D9A"/>
    <w:rsid w:val="000B5015"/>
    <w:rsid w:val="00285AD6"/>
    <w:rsid w:val="002C00C5"/>
    <w:rsid w:val="00373433"/>
    <w:rsid w:val="004B24F4"/>
    <w:rsid w:val="005554C3"/>
    <w:rsid w:val="00702FD7"/>
    <w:rsid w:val="00721D9A"/>
    <w:rsid w:val="00786FA4"/>
    <w:rsid w:val="007D324E"/>
    <w:rsid w:val="008861A8"/>
    <w:rsid w:val="008B466E"/>
    <w:rsid w:val="00B14F50"/>
    <w:rsid w:val="00B44D5C"/>
    <w:rsid w:val="00B5103D"/>
    <w:rsid w:val="00DA614F"/>
    <w:rsid w:val="00F111EC"/>
    <w:rsid w:val="00F12DE5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D7"/>
  </w:style>
  <w:style w:type="paragraph" w:styleId="4">
    <w:name w:val="heading 4"/>
    <w:basedOn w:val="a"/>
    <w:link w:val="40"/>
    <w:uiPriority w:val="9"/>
    <w:qFormat/>
    <w:rsid w:val="002C00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D9A"/>
    <w:rPr>
      <w:color w:val="0000FF"/>
      <w:u w:val="single"/>
    </w:rPr>
  </w:style>
  <w:style w:type="table" w:styleId="a4">
    <w:name w:val="Table Grid"/>
    <w:basedOn w:val="a1"/>
    <w:uiPriority w:val="59"/>
    <w:rsid w:val="00721D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5554C3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5554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2C00C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207" TargetMode="External"/><Relationship Id="rId13" Type="http://schemas.openxmlformats.org/officeDocument/2006/relationships/hyperlink" Target="https://biblio-online.ru/" TargetMode="External"/><Relationship Id="rId18" Type="http://schemas.openxmlformats.org/officeDocument/2006/relationships/hyperlink" Target="mailto:oma.kolisnichenko.18@mail.ru" TargetMode="External"/><Relationship Id="rId26" Type="http://schemas.openxmlformats.org/officeDocument/2006/relationships/hyperlink" Target="https://youtu.be/JfibHYkI1K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d256889007" TargetMode="External"/><Relationship Id="rId7" Type="http://schemas.openxmlformats.org/officeDocument/2006/relationships/hyperlink" Target="https://tgr24.ru/" TargetMode="External"/><Relationship Id="rId12" Type="http://schemas.openxmlformats.org/officeDocument/2006/relationships/hyperlink" Target="mailto:mikhalkina@bk.ru" TargetMode="External"/><Relationship Id="rId17" Type="http://schemas.openxmlformats.org/officeDocument/2006/relationships/hyperlink" Target="http://tehnikum-astafjev.ru/course/view.php?id=58" TargetMode="External"/><Relationship Id="rId25" Type="http://schemas.openxmlformats.org/officeDocument/2006/relationships/hyperlink" Target="https://yandex.ru/efir?stream_id=42721351042c52a0b05b562d7d4846a8&amp;from_block=player_context_menu_yavide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blio-online.ru/" TargetMode="External"/><Relationship Id="rId20" Type="http://schemas.openxmlformats.org/officeDocument/2006/relationships/hyperlink" Target="http://tehnikum-astafjev.ru/course/view.php?id=216" TargetMode="External"/><Relationship Id="rId29" Type="http://schemas.openxmlformats.org/officeDocument/2006/relationships/hyperlink" Target="https://studopedia.ru/10_208002_ponyatie-rabochego-vremeni-i-vremeni-otdiha-normativi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447" TargetMode="External"/><Relationship Id="rId11" Type="http://schemas.openxmlformats.org/officeDocument/2006/relationships/hyperlink" Target="http://tehnikum-astafjev.ru/course/view.php?id=433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tehnikum-astafjev.ru/course/view.php?id=447" TargetMode="External"/><Relationship Id="rId15" Type="http://schemas.openxmlformats.org/officeDocument/2006/relationships/hyperlink" Target="mailto:oma.kolisnichenko.18@mail.ru" TargetMode="External"/><Relationship Id="rId23" Type="http://schemas.openxmlformats.org/officeDocument/2006/relationships/hyperlink" Target="http://tehnikum-astafjev.ru/course/view.php?id=207" TargetMode="External"/><Relationship Id="rId28" Type="http://schemas.openxmlformats.org/officeDocument/2006/relationships/hyperlink" Target="https://www.klerk.ru/law/articles/135316/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" TargetMode="External"/><Relationship Id="rId31" Type="http://schemas.openxmlformats.org/officeDocument/2006/relationships/hyperlink" Target="mailto:sahno.liliya2017@yandex.ru" TargetMode="Externa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s://vk.com/tgrirsha" TargetMode="External"/><Relationship Id="rId14" Type="http://schemas.openxmlformats.org/officeDocument/2006/relationships/hyperlink" Target="http://tehnikum-astafjev.ru/course/view.php?id=58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https://pravoved.ru/themes/%D1%82%D1%80%D1%83%D0%B4%D0%BE%D0%B2%D1%8B%D0%B5-%D1%81%D0%BF%D0%BE%D1%80%D1%8B/" TargetMode="External"/><Relationship Id="rId30" Type="http://schemas.openxmlformats.org/officeDocument/2006/relationships/hyperlink" Target="mailto:sahno.liliy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14</cp:revision>
  <dcterms:created xsi:type="dcterms:W3CDTF">2020-11-09T01:02:00Z</dcterms:created>
  <dcterms:modified xsi:type="dcterms:W3CDTF">2020-11-11T23:44:00Z</dcterms:modified>
</cp:coreProperties>
</file>