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B4" w:rsidRDefault="003211B4" w:rsidP="00E52CEB">
      <w:pPr>
        <w:widowControl w:val="0"/>
        <w:suppressAutoHyphens/>
        <w:autoSpaceDE w:val="0"/>
        <w:jc w:val="center"/>
        <w:rPr>
          <w:lang w:val="en-US"/>
        </w:rPr>
      </w:pPr>
    </w:p>
    <w:tbl>
      <w:tblPr>
        <w:tblW w:w="0" w:type="auto"/>
        <w:tblLook w:val="04A0"/>
      </w:tblPr>
      <w:tblGrid>
        <w:gridCol w:w="9005"/>
        <w:gridCol w:w="565"/>
      </w:tblGrid>
      <w:tr w:rsidR="00C4240A" w:rsidTr="0035619B">
        <w:tc>
          <w:tcPr>
            <w:tcW w:w="4760" w:type="dxa"/>
          </w:tcPr>
          <w:p w:rsidR="00C4240A" w:rsidRDefault="00C4240A" w:rsidP="0035619B">
            <w:pPr>
              <w:pStyle w:val="Default"/>
              <w:spacing w:line="276" w:lineRule="auto"/>
              <w:ind w:firstLin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Агинский филиал краевого государственного бюджетного профессионального образовательного учреждения</w:t>
            </w:r>
          </w:p>
          <w:p w:rsidR="00C4240A" w:rsidRDefault="00C4240A" w:rsidP="0035619B">
            <w:pPr>
              <w:pStyle w:val="Default"/>
              <w:spacing w:line="276" w:lineRule="auto"/>
              <w:ind w:firstLin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«Техникум горных разработок имени В.П.Астафьева»</w:t>
            </w:r>
          </w:p>
          <w:p w:rsidR="00C4240A" w:rsidRDefault="00C4240A" w:rsidP="0035619B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  <w:p w:rsidR="00C4240A" w:rsidRDefault="00C4240A" w:rsidP="0035619B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8789" w:type="dxa"/>
              <w:tblLook w:val="04A0"/>
            </w:tblPr>
            <w:tblGrid>
              <w:gridCol w:w="4111"/>
              <w:gridCol w:w="4678"/>
            </w:tblGrid>
            <w:tr w:rsidR="00C4240A" w:rsidTr="001C2079">
              <w:tc>
                <w:tcPr>
                  <w:tcW w:w="4111" w:type="dxa"/>
                  <w:hideMark/>
                </w:tcPr>
                <w:p w:rsidR="00C4240A" w:rsidRDefault="00C4240A" w:rsidP="0035619B">
                  <w:pPr>
                    <w:pStyle w:val="af8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Согласовано:</w:t>
                  </w:r>
                </w:p>
                <w:p w:rsidR="00C4240A" w:rsidRDefault="001C2079" w:rsidP="0035619B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И.о. н</w:t>
                  </w:r>
                  <w:r w:rsidR="00C4240A">
                    <w:rPr>
                      <w:rFonts w:ascii="Times New Roman" w:hAnsi="Times New Roman"/>
                      <w:sz w:val="28"/>
                      <w:szCs w:val="28"/>
                    </w:rPr>
                    <w:t>ачальник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C4240A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отдела по УВР</w:t>
                  </w:r>
                </w:p>
                <w:p w:rsidR="00C4240A" w:rsidRDefault="001C2079" w:rsidP="0035619B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softHyphen/>
                    <w:t>_А.В. Милищенко</w:t>
                  </w:r>
                </w:p>
                <w:p w:rsidR="00C4240A" w:rsidRDefault="001C2079" w:rsidP="0035619B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«___»_______________20</w:t>
                  </w:r>
                  <w:r w:rsidR="00C4240A">
                    <w:rPr>
                      <w:rFonts w:ascii="Times New Roman" w:hAnsi="Times New Roman"/>
                      <w:sz w:val="28"/>
                      <w:szCs w:val="28"/>
                    </w:rPr>
                    <w:t>__ г.</w:t>
                  </w:r>
                </w:p>
              </w:tc>
              <w:tc>
                <w:tcPr>
                  <w:tcW w:w="4678" w:type="dxa"/>
                  <w:hideMark/>
                </w:tcPr>
                <w:p w:rsidR="00C4240A" w:rsidRDefault="00C4240A" w:rsidP="0035619B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Утверждаю:</w:t>
                  </w:r>
                </w:p>
                <w:p w:rsidR="00C4240A" w:rsidRDefault="00C4240A" w:rsidP="0035619B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Заведующий филиала</w:t>
                  </w:r>
                </w:p>
                <w:p w:rsidR="00C4240A" w:rsidRDefault="00C4240A" w:rsidP="0035619B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_________________И.В. Кротова</w:t>
                  </w:r>
                </w:p>
                <w:p w:rsidR="00C4240A" w:rsidRDefault="001C2079" w:rsidP="0035619B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«___»________________20</w:t>
                  </w:r>
                  <w:r w:rsidR="00C4240A">
                    <w:rPr>
                      <w:rFonts w:ascii="Times New Roman" w:hAnsi="Times New Roman"/>
                      <w:sz w:val="28"/>
                      <w:szCs w:val="28"/>
                    </w:rPr>
                    <w:t>__ г.</w:t>
                  </w:r>
                </w:p>
              </w:tc>
            </w:tr>
          </w:tbl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1" w:type="dxa"/>
          </w:tcPr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240A" w:rsidTr="0035619B">
        <w:tc>
          <w:tcPr>
            <w:tcW w:w="4760" w:type="dxa"/>
          </w:tcPr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1" w:type="dxa"/>
          </w:tcPr>
          <w:p w:rsidR="00C4240A" w:rsidRDefault="00C4240A" w:rsidP="0035619B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40A" w:rsidRDefault="00C4240A" w:rsidP="00C4240A">
      <w:pPr>
        <w:jc w:val="center"/>
        <w:rPr>
          <w:sz w:val="40"/>
        </w:rPr>
      </w:pPr>
      <w:r>
        <w:rPr>
          <w:sz w:val="40"/>
        </w:rPr>
        <w:t>Рабочая программа учебной дисциплины</w:t>
      </w:r>
    </w:p>
    <w:p w:rsidR="00C4240A" w:rsidRDefault="00C4240A" w:rsidP="00C4240A">
      <w:pPr>
        <w:jc w:val="center"/>
        <w:rPr>
          <w:sz w:val="40"/>
        </w:rPr>
      </w:pPr>
      <w:r>
        <w:rPr>
          <w:sz w:val="40"/>
        </w:rPr>
        <w:t>дисциплины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F1240" w:rsidRPr="005C7251" w:rsidRDefault="00454448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«Устройство</w:t>
      </w:r>
      <w:r w:rsidR="004F1240" w:rsidRPr="005C7251">
        <w:rPr>
          <w:b/>
          <w:sz w:val="28"/>
          <w:szCs w:val="28"/>
        </w:rPr>
        <w:t xml:space="preserve"> сельскохозяйственных машин и оборудования</w:t>
      </w:r>
      <w:r w:rsidR="00F36135">
        <w:rPr>
          <w:b/>
          <w:sz w:val="28"/>
          <w:szCs w:val="28"/>
        </w:rPr>
        <w:t>»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53599" w:rsidRDefault="00053599" w:rsidP="00053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С. АГИНСКОЕ</w:t>
      </w:r>
    </w:p>
    <w:p w:rsidR="00053599" w:rsidRDefault="00C4240A" w:rsidP="00053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</w:t>
      </w:r>
      <w:r w:rsidR="001C2079">
        <w:rPr>
          <w:bCs/>
        </w:rPr>
        <w:t>22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4F1240" w:rsidRPr="0072259C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11B4" w:rsidRPr="0072259C" w:rsidRDefault="003211B4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4240A" w:rsidRDefault="004B7B63" w:rsidP="00C4240A">
      <w:pPr>
        <w:widowControl w:val="0"/>
        <w:ind w:firstLine="709"/>
        <w:jc w:val="both"/>
        <w:rPr>
          <w:sz w:val="28"/>
        </w:rPr>
      </w:pPr>
      <w:r w:rsidRPr="004B7B63">
        <w:t xml:space="preserve">         </w:t>
      </w:r>
      <w:r>
        <w:t xml:space="preserve"> </w:t>
      </w:r>
      <w:r w:rsidR="00C4240A"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 w:rsidR="00C4240A">
        <w:rPr>
          <w:sz w:val="28"/>
          <w:szCs w:val="28"/>
          <w:lang w:val="en-US"/>
        </w:rPr>
        <w:t>C</w:t>
      </w:r>
      <w:r w:rsidR="00C4240A">
        <w:rPr>
          <w:sz w:val="28"/>
          <w:szCs w:val="28"/>
        </w:rPr>
        <w:t xml:space="preserve">ПО </w:t>
      </w:r>
      <w:r w:rsidR="00C4240A">
        <w:rPr>
          <w:b/>
          <w:sz w:val="28"/>
          <w:szCs w:val="28"/>
        </w:rPr>
        <w:t>18545</w:t>
      </w:r>
      <w:r w:rsidR="00C4240A">
        <w:rPr>
          <w:sz w:val="28"/>
        </w:rPr>
        <w:t>. Слесарь по ремонту сельскохозяйственных машин и оборудования.</w:t>
      </w:r>
    </w:p>
    <w:p w:rsidR="00C4240A" w:rsidRDefault="00C4240A" w:rsidP="00C4240A">
      <w:pPr>
        <w:widowControl w:val="0"/>
        <w:ind w:firstLine="709"/>
        <w:jc w:val="both"/>
        <w:rPr>
          <w:b/>
          <w:bCs/>
          <w:sz w:val="16"/>
          <w:szCs w:val="16"/>
        </w:rPr>
      </w:pPr>
    </w:p>
    <w:p w:rsidR="00C4240A" w:rsidRDefault="00C4240A" w:rsidP="00C42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vertAlign w:val="superscript"/>
        </w:rPr>
      </w:pPr>
    </w:p>
    <w:p w:rsidR="00C4240A" w:rsidRDefault="00C4240A" w:rsidP="00C4240A">
      <w:pPr>
        <w:pStyle w:val="Default"/>
        <w:spacing w:line="276" w:lineRule="auto"/>
        <w:ind w:firstLine="1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Агинский филиал краевого государственного бюджетного профессионального образовательного учреждения «Техникум горных разработок  имени В.П.Астафьева»</w:t>
      </w:r>
    </w:p>
    <w:p w:rsidR="00C4240A" w:rsidRDefault="00C4240A" w:rsidP="00C42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C4240A" w:rsidRPr="00366046" w:rsidRDefault="00C4240A" w:rsidP="00C42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66046">
        <w:rPr>
          <w:sz w:val="28"/>
          <w:szCs w:val="28"/>
        </w:rPr>
        <w:t>Разработчик:</w:t>
      </w:r>
    </w:p>
    <w:p w:rsidR="00C4240A" w:rsidRPr="00366046" w:rsidRDefault="00C4240A" w:rsidP="00C42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4240A" w:rsidRPr="00366046" w:rsidRDefault="00C4240A" w:rsidP="00C42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66046">
        <w:rPr>
          <w:sz w:val="28"/>
          <w:szCs w:val="28"/>
        </w:rPr>
        <w:t>Милищенко А.В. – преподаватель</w:t>
      </w: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4F1240" w:rsidRPr="005C7251" w:rsidRDefault="004F1240" w:rsidP="005C7251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4F1240" w:rsidRPr="005C7251" w:rsidRDefault="004F1240" w:rsidP="005C7251">
      <w:pPr>
        <w:sectPr w:rsidR="004F1240" w:rsidRPr="005C7251">
          <w:footerReference w:type="default" r:id="rId8"/>
          <w:pgSz w:w="11906" w:h="16838"/>
          <w:pgMar w:top="1410" w:right="851" w:bottom="1134" w:left="1701" w:header="1134" w:footer="709" w:gutter="0"/>
          <w:pgNumType w:start="2"/>
          <w:cols w:space="720"/>
          <w:docGrid w:linePitch="360"/>
        </w:sect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</w:p>
    <w:p w:rsidR="004F1240" w:rsidRPr="005C7251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5C7251">
        <w:t xml:space="preserve">СОДЕРЖАНИЕ </w:t>
      </w:r>
    </w:p>
    <w:p w:rsidR="004F1240" w:rsidRPr="005C7251" w:rsidRDefault="004F1240" w:rsidP="005C7251"/>
    <w:p w:rsidR="004F1240" w:rsidRPr="005C7251" w:rsidRDefault="004F1240" w:rsidP="005C7251"/>
    <w:p w:rsidR="004F1240" w:rsidRPr="005C7251" w:rsidRDefault="004F1240" w:rsidP="005C7251">
      <w:r w:rsidRPr="005C7251">
        <w:t xml:space="preserve"> </w:t>
      </w:r>
    </w:p>
    <w:p w:rsidR="004F1240" w:rsidRPr="005C7251" w:rsidRDefault="00CF1846" w:rsidP="005C7251">
      <w:r w:rsidRPr="005C7251">
        <w:t>1. ПАСПОРТ</w:t>
      </w:r>
      <w:r w:rsidR="004F1240" w:rsidRPr="005C7251">
        <w:t xml:space="preserve"> ПР</w:t>
      </w:r>
      <w:r w:rsidR="00F10EA0">
        <w:t>ОГРАММЫ</w:t>
      </w:r>
      <w:r w:rsidR="0091425B">
        <w:t xml:space="preserve"> УЧЕБНОЙ ДИСЦИПЛИНЫ</w:t>
      </w:r>
      <w:r w:rsidR="004F1240" w:rsidRPr="005C7251">
        <w:t xml:space="preserve">           </w:t>
      </w:r>
      <w:r w:rsidR="000F795F" w:rsidRPr="005C7251">
        <w:t xml:space="preserve">                         </w:t>
      </w:r>
      <w:r w:rsidR="00557562" w:rsidRPr="005C7251">
        <w:t xml:space="preserve"> </w:t>
      </w:r>
      <w:r w:rsidR="000F795F" w:rsidRPr="005C7251">
        <w:t xml:space="preserve"> </w:t>
      </w:r>
      <w:r w:rsidR="0091425B">
        <w:t xml:space="preserve">                </w:t>
      </w:r>
      <w:r w:rsidR="004F1240" w:rsidRPr="005C7251">
        <w:t>4</w:t>
      </w:r>
    </w:p>
    <w:p w:rsidR="004F1240" w:rsidRPr="005C7251" w:rsidRDefault="004F1240" w:rsidP="005C7251"/>
    <w:p w:rsidR="004F1240" w:rsidRPr="005C7251" w:rsidRDefault="004F1240" w:rsidP="005C7251">
      <w:r w:rsidRPr="005C7251">
        <w:t>2. РЕЗУЛЬТАТЫ О</w:t>
      </w:r>
      <w:r w:rsidR="00556EDD">
        <w:t>СВОЕНИЯ УЧЕБНОЙ ДИСЦИПЛИНЫ</w:t>
      </w:r>
      <w:r w:rsidRPr="005C7251">
        <w:t xml:space="preserve">                                  </w:t>
      </w:r>
      <w:r w:rsidR="00556EDD">
        <w:t xml:space="preserve">                </w:t>
      </w:r>
      <w:r w:rsidRPr="005C7251">
        <w:t xml:space="preserve"> 6</w:t>
      </w:r>
    </w:p>
    <w:p w:rsidR="004F1240" w:rsidRPr="005C7251" w:rsidRDefault="004F1240" w:rsidP="005C7251">
      <w:r w:rsidRPr="005C7251">
        <w:t xml:space="preserve">   </w:t>
      </w:r>
    </w:p>
    <w:p w:rsidR="004F1240" w:rsidRPr="005C7251" w:rsidRDefault="004F1240" w:rsidP="005C7251">
      <w:r w:rsidRPr="005C7251">
        <w:t>3. СТРУКТУР</w:t>
      </w:r>
      <w:r w:rsidR="00BE0CC3" w:rsidRPr="005C7251">
        <w:t>А И</w:t>
      </w:r>
      <w:r w:rsidRPr="005C7251">
        <w:t xml:space="preserve"> СОДЕРЖАНИЕ  </w:t>
      </w:r>
      <w:r w:rsidR="00D7414E">
        <w:t>УЧЕБНОЙ ДИСЦИПЛИНЫ</w:t>
      </w:r>
      <w:r w:rsidRPr="005C7251">
        <w:t xml:space="preserve">                                           </w:t>
      </w:r>
      <w:r w:rsidR="00C95DC5">
        <w:t>7</w:t>
      </w:r>
      <w:r w:rsidRPr="005C7251">
        <w:t xml:space="preserve">                                                                                             </w:t>
      </w:r>
      <w:r w:rsidR="00C95DC5">
        <w:t xml:space="preserve">                   </w:t>
      </w:r>
    </w:p>
    <w:p w:rsidR="004F1240" w:rsidRPr="005C7251" w:rsidRDefault="004F1240" w:rsidP="005C7251"/>
    <w:p w:rsidR="004F1240" w:rsidRPr="005C7251" w:rsidRDefault="004F1240" w:rsidP="005C7251">
      <w:r w:rsidRPr="005C7251">
        <w:t>4. УСЛОВИЯ РЕА</w:t>
      </w:r>
      <w:r w:rsidR="00C95DC5">
        <w:t>ЛИЗАЦИИ УЧЕБНОЙ ДИСЦИПЛИНЫ</w:t>
      </w:r>
      <w:r w:rsidR="00955DCD">
        <w:t xml:space="preserve">                </w:t>
      </w:r>
      <w:r w:rsidRPr="005C7251">
        <w:t xml:space="preserve">     </w:t>
      </w:r>
      <w:r w:rsidR="00433E24">
        <w:t xml:space="preserve">                              24</w:t>
      </w:r>
    </w:p>
    <w:p w:rsidR="004F1240" w:rsidRPr="005C7251" w:rsidRDefault="004F1240" w:rsidP="005C7251"/>
    <w:p w:rsidR="004F1240" w:rsidRPr="005C7251" w:rsidRDefault="004F1240" w:rsidP="005C7251">
      <w:r w:rsidRPr="005C7251">
        <w:t>5. КОНТРОЛЬ И  ОЦЕНКА РЕЗУЛЬТ</w:t>
      </w:r>
      <w:r w:rsidR="00955DCD">
        <w:t xml:space="preserve">АТОВ ОСВОЕНИЯ </w:t>
      </w:r>
      <w:r w:rsidR="00EA730B">
        <w:t>УЧЕБНОЙ ДИСЦИПЛИНЫ</w:t>
      </w:r>
      <w:r w:rsidR="00433E24">
        <w:t xml:space="preserve">  29</w:t>
      </w:r>
      <w:r w:rsidRPr="005C7251">
        <w:t xml:space="preserve">          </w:t>
      </w:r>
      <w:r w:rsidR="00EA730B">
        <w:t xml:space="preserve">                              </w:t>
      </w:r>
    </w:p>
    <w:p w:rsidR="004F1240" w:rsidRPr="005C7251" w:rsidRDefault="004F1240" w:rsidP="005C7251"/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</w:pPr>
    </w:p>
    <w:p w:rsidR="004F1240" w:rsidRPr="005C7251" w:rsidRDefault="004F1240" w:rsidP="005C7251">
      <w:pPr>
        <w:sectPr w:rsidR="004F1240" w:rsidRPr="005C72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0" w:right="850" w:bottom="1134" w:left="1701" w:header="1134" w:footer="708" w:gutter="0"/>
          <w:pgNumType w:start="3"/>
          <w:cols w:space="720"/>
          <w:docGrid w:linePitch="360"/>
        </w:sectPr>
      </w:pPr>
    </w:p>
    <w:p w:rsidR="004F1240" w:rsidRPr="005C7251" w:rsidRDefault="00CF1846" w:rsidP="005C7251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5C7251">
        <w:rPr>
          <w:b/>
          <w:caps/>
          <w:sz w:val="28"/>
          <w:szCs w:val="28"/>
        </w:rPr>
        <w:lastRenderedPageBreak/>
        <w:t xml:space="preserve">1. паспорт </w:t>
      </w:r>
      <w:r w:rsidR="004F1240" w:rsidRPr="005C7251">
        <w:rPr>
          <w:b/>
          <w:caps/>
          <w:sz w:val="28"/>
          <w:szCs w:val="28"/>
        </w:rPr>
        <w:t xml:space="preserve"> ПРОГРАММЫ</w:t>
      </w:r>
    </w:p>
    <w:p w:rsidR="004F1240" w:rsidRPr="005C7251" w:rsidRDefault="00374D52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  <w:r w:rsidR="004F1240" w:rsidRPr="005C7251">
        <w:rPr>
          <w:b/>
          <w:caps/>
          <w:sz w:val="28"/>
          <w:szCs w:val="28"/>
        </w:rPr>
        <w:t xml:space="preserve"> </w:t>
      </w:r>
    </w:p>
    <w:p w:rsidR="004F1240" w:rsidRPr="005C7251" w:rsidRDefault="00EB108D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Устройство</w:t>
      </w:r>
      <w:r w:rsidR="004F1240" w:rsidRPr="005C7251">
        <w:rPr>
          <w:b/>
          <w:sz w:val="28"/>
          <w:szCs w:val="28"/>
        </w:rPr>
        <w:t xml:space="preserve"> 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сельскохозяйственных машин и оборудования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1.1. Область применения программы</w:t>
      </w:r>
    </w:p>
    <w:p w:rsidR="004F1240" w:rsidRPr="005C7251" w:rsidRDefault="00375D1F" w:rsidP="005E2DB1">
      <w:pPr>
        <w:ind w:firstLine="720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П</w:t>
      </w:r>
      <w:r w:rsidR="004F1240" w:rsidRPr="005C7251">
        <w:rPr>
          <w:sz w:val="28"/>
          <w:szCs w:val="28"/>
        </w:rPr>
        <w:t>рограмма профессионального модуля является частью  основной профессиональной образовательной программы в соот</w:t>
      </w:r>
      <w:r w:rsidR="00EB108D">
        <w:rPr>
          <w:sz w:val="28"/>
          <w:szCs w:val="28"/>
        </w:rPr>
        <w:t>ветствии с ФГОС по профессии С</w:t>
      </w:r>
      <w:r w:rsidR="004F1240" w:rsidRPr="005C7251">
        <w:rPr>
          <w:sz w:val="28"/>
          <w:szCs w:val="28"/>
        </w:rPr>
        <w:t xml:space="preserve">ПО,  </w:t>
      </w:r>
      <w:r w:rsidR="00AE4A93">
        <w:rPr>
          <w:b/>
          <w:sz w:val="28"/>
          <w:szCs w:val="28"/>
        </w:rPr>
        <w:t>18545 Слесарь по ре</w:t>
      </w:r>
      <w:r w:rsidR="005A4579">
        <w:rPr>
          <w:b/>
          <w:sz w:val="28"/>
          <w:szCs w:val="28"/>
        </w:rPr>
        <w:t>монту</w:t>
      </w:r>
      <w:r w:rsidR="004F1240" w:rsidRPr="005C7251">
        <w:rPr>
          <w:b/>
          <w:sz w:val="28"/>
          <w:szCs w:val="28"/>
        </w:rPr>
        <w:t xml:space="preserve"> сельско</w:t>
      </w:r>
      <w:r w:rsidR="006E09AD">
        <w:rPr>
          <w:b/>
          <w:sz w:val="28"/>
          <w:szCs w:val="28"/>
        </w:rPr>
        <w:t>хозяйственных машин и оборудования</w:t>
      </w:r>
      <w:r w:rsidR="004F1240" w:rsidRPr="005C7251">
        <w:rPr>
          <w:b/>
          <w:sz w:val="28"/>
          <w:szCs w:val="28"/>
        </w:rPr>
        <w:t xml:space="preserve"> </w:t>
      </w:r>
      <w:r w:rsidR="004F1240" w:rsidRPr="005C7251">
        <w:rPr>
          <w:sz w:val="28"/>
          <w:szCs w:val="28"/>
        </w:rPr>
        <w:t>в части освоения основного вида профессио</w:t>
      </w:r>
      <w:r w:rsidR="00A066D6">
        <w:rPr>
          <w:sz w:val="28"/>
          <w:szCs w:val="28"/>
        </w:rPr>
        <w:t>нальной деятельности</w:t>
      </w:r>
      <w:r w:rsidR="004F1240" w:rsidRPr="005C7251">
        <w:rPr>
          <w:b/>
          <w:sz w:val="28"/>
          <w:szCs w:val="28"/>
        </w:rPr>
        <w:t xml:space="preserve"> </w:t>
      </w:r>
      <w:r w:rsidR="004F1240" w:rsidRPr="005C7251">
        <w:rPr>
          <w:sz w:val="28"/>
          <w:szCs w:val="28"/>
        </w:rPr>
        <w:t>и соответствующих профессиональных компетенций (ПК):</w:t>
      </w:r>
    </w:p>
    <w:p w:rsidR="004F1240" w:rsidRPr="005C7251" w:rsidRDefault="005E2DB1" w:rsidP="005C7251">
      <w:pPr>
        <w:autoSpaceDE w:val="0"/>
        <w:ind w:firstLine="678"/>
        <w:rPr>
          <w:sz w:val="28"/>
          <w:szCs w:val="28"/>
        </w:rPr>
      </w:pPr>
      <w:r>
        <w:rPr>
          <w:sz w:val="28"/>
          <w:szCs w:val="28"/>
        </w:rPr>
        <w:t>ПК 1.1</w:t>
      </w:r>
      <w:r w:rsidR="004F1240" w:rsidRPr="005C7251">
        <w:rPr>
          <w:sz w:val="28"/>
          <w:szCs w:val="28"/>
        </w:rPr>
        <w:t>. Выполнять работы по обслуживанию</w:t>
      </w:r>
      <w:r w:rsidR="00525D40">
        <w:rPr>
          <w:sz w:val="28"/>
          <w:szCs w:val="28"/>
        </w:rPr>
        <w:t xml:space="preserve"> и ремонту технологического обору</w:t>
      </w:r>
      <w:r w:rsidR="004F1240" w:rsidRPr="005C7251">
        <w:rPr>
          <w:sz w:val="28"/>
          <w:szCs w:val="28"/>
        </w:rPr>
        <w:t>дования животноводческих комплексов и механизированных ферм.</w:t>
      </w:r>
    </w:p>
    <w:p w:rsidR="004F1240" w:rsidRPr="001853B6" w:rsidRDefault="005E2DB1" w:rsidP="001853B6">
      <w:pPr>
        <w:autoSpaceDE w:val="0"/>
        <w:ind w:firstLine="678"/>
        <w:rPr>
          <w:sz w:val="28"/>
          <w:szCs w:val="28"/>
        </w:rPr>
      </w:pPr>
      <w:r>
        <w:rPr>
          <w:sz w:val="28"/>
          <w:szCs w:val="28"/>
        </w:rPr>
        <w:t>ПК 1.2</w:t>
      </w:r>
      <w:r w:rsidR="004F1240" w:rsidRPr="005C7251">
        <w:rPr>
          <w:sz w:val="28"/>
          <w:szCs w:val="28"/>
        </w:rPr>
        <w:t>. Выполнять работы по техническому обслуживанию</w:t>
      </w:r>
      <w:r w:rsidR="00B77CAA">
        <w:rPr>
          <w:sz w:val="28"/>
          <w:szCs w:val="28"/>
        </w:rPr>
        <w:t xml:space="preserve"> и ремонту</w:t>
      </w:r>
      <w:r w:rsidR="004F1240" w:rsidRPr="005C7251">
        <w:rPr>
          <w:sz w:val="28"/>
          <w:szCs w:val="28"/>
        </w:rPr>
        <w:t xml:space="preserve"> тракторов,</w:t>
      </w:r>
      <w:r w:rsidR="001853B6">
        <w:rPr>
          <w:sz w:val="28"/>
          <w:szCs w:val="28"/>
        </w:rPr>
        <w:t xml:space="preserve"> </w:t>
      </w:r>
      <w:r w:rsidRPr="005C7251">
        <w:rPr>
          <w:sz w:val="28"/>
          <w:szCs w:val="28"/>
        </w:rPr>
        <w:t>сельскохозяйственных</w:t>
      </w:r>
      <w:r w:rsidR="004F1240" w:rsidRPr="005C7251">
        <w:rPr>
          <w:sz w:val="28"/>
          <w:szCs w:val="28"/>
        </w:rPr>
        <w:t xml:space="preserve"> машин и оборудования в мастерских и пунктах технического обслуживания.</w:t>
      </w:r>
      <w:r w:rsidR="004F1240" w:rsidRPr="005C7251">
        <w:rPr>
          <w:i/>
          <w:sz w:val="28"/>
          <w:szCs w:val="28"/>
        </w:rPr>
        <w:t xml:space="preserve"> </w:t>
      </w:r>
    </w:p>
    <w:p w:rsidR="004F1240" w:rsidRPr="005C7251" w:rsidRDefault="004F1240" w:rsidP="005C7251">
      <w:pPr>
        <w:ind w:right="31" w:firstLine="720"/>
        <w:jc w:val="both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1.2. Цели и</w:t>
      </w:r>
      <w:r w:rsidR="00C409E0">
        <w:rPr>
          <w:b/>
          <w:sz w:val="28"/>
          <w:szCs w:val="28"/>
        </w:rPr>
        <w:t xml:space="preserve"> задачи учебной дисциплины</w:t>
      </w:r>
      <w:r w:rsidRPr="005C7251">
        <w:rPr>
          <w:b/>
          <w:sz w:val="28"/>
          <w:szCs w:val="28"/>
        </w:rPr>
        <w:t xml:space="preserve"> – требования к результатам о</w:t>
      </w:r>
      <w:r w:rsidR="00116ADD">
        <w:rPr>
          <w:b/>
          <w:sz w:val="28"/>
          <w:szCs w:val="28"/>
        </w:rPr>
        <w:t>своения учебной дисциплины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</w:t>
      </w:r>
      <w:r w:rsidR="005036BB">
        <w:rPr>
          <w:sz w:val="28"/>
          <w:szCs w:val="28"/>
        </w:rPr>
        <w:t>своения учебной дисциплины</w:t>
      </w:r>
      <w:r w:rsidRPr="005C7251">
        <w:rPr>
          <w:sz w:val="28"/>
          <w:szCs w:val="28"/>
        </w:rPr>
        <w:t xml:space="preserve"> должен:</w:t>
      </w:r>
    </w:p>
    <w:p w:rsidR="004F1240" w:rsidRPr="00116ADD" w:rsidRDefault="004F1240" w:rsidP="00116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иметь практический опыт:</w:t>
      </w:r>
    </w:p>
    <w:p w:rsidR="004F1240" w:rsidRPr="005C7251" w:rsidRDefault="004F1240" w:rsidP="005C7251">
      <w:pPr>
        <w:widowControl w:val="0"/>
        <w:numPr>
          <w:ilvl w:val="0"/>
          <w:numId w:val="11"/>
        </w:numPr>
        <w:ind w:left="1032" w:hanging="357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технического  обслуживания</w:t>
      </w:r>
      <w:r w:rsidR="00116ADD">
        <w:rPr>
          <w:sz w:val="28"/>
          <w:szCs w:val="28"/>
        </w:rPr>
        <w:t xml:space="preserve"> и ремонта</w:t>
      </w:r>
      <w:r w:rsidRPr="005C7251">
        <w:rPr>
          <w:sz w:val="28"/>
          <w:szCs w:val="28"/>
        </w:rPr>
        <w:t xml:space="preserve"> сельскохозяйственных машин  и оборудования;</w:t>
      </w:r>
    </w:p>
    <w:p w:rsidR="004F1240" w:rsidRPr="00327595" w:rsidRDefault="004F1240" w:rsidP="00327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уметь:</w:t>
      </w:r>
      <w:r w:rsidR="00E70D49" w:rsidRPr="005C7251">
        <w:rPr>
          <w:sz w:val="28"/>
          <w:szCs w:val="28"/>
        </w:rPr>
        <w:t xml:space="preserve"> </w:t>
      </w:r>
    </w:p>
    <w:p w:rsidR="004F1240" w:rsidRPr="006D4814" w:rsidRDefault="004F1240" w:rsidP="006D4814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выполнять технологические операции по регулировке машин и ме</w:t>
      </w:r>
      <w:r w:rsidR="00327595">
        <w:rPr>
          <w:sz w:val="28"/>
          <w:szCs w:val="28"/>
        </w:rPr>
        <w:t>ханизмов</w:t>
      </w:r>
      <w:r w:rsidR="006D4814">
        <w:rPr>
          <w:sz w:val="28"/>
          <w:szCs w:val="28"/>
        </w:rPr>
        <w:t>;</w:t>
      </w:r>
    </w:p>
    <w:p w:rsidR="004F1240" w:rsidRPr="005C7251" w:rsidRDefault="004F1240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 w:rsidRPr="005C7251">
        <w:rPr>
          <w:sz w:val="28"/>
          <w:szCs w:val="28"/>
        </w:rPr>
        <w:t xml:space="preserve">выполнять работы средней сложности по периодическому техническому обслуживанию тракторов и агрегатируемых с ними  сельскохозяйственных машин с применением современных  средств технического </w:t>
      </w:r>
      <w:r w:rsidR="006D4814">
        <w:rPr>
          <w:sz w:val="28"/>
          <w:szCs w:val="28"/>
        </w:rPr>
        <w:t>обслуживания;</w:t>
      </w:r>
    </w:p>
    <w:p w:rsidR="004F1240" w:rsidRPr="005C7251" w:rsidRDefault="004F1240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выявлять несложные неисправности сельскохозяйственных машин и оборудования и самостоятельно выполнять сл</w:t>
      </w:r>
      <w:r w:rsidR="00960A21">
        <w:rPr>
          <w:sz w:val="28"/>
          <w:szCs w:val="28"/>
        </w:rPr>
        <w:t>есарные работы по их устранению;</w:t>
      </w:r>
    </w:p>
    <w:p w:rsidR="004F1240" w:rsidRPr="00B33E98" w:rsidRDefault="004F1240" w:rsidP="00B33E98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под руководством  специалистов  более высокой квалификации выполнять работы по подготовке, установке на хранение  и снятию с хранен</w:t>
      </w:r>
      <w:r w:rsidR="00960A21">
        <w:rPr>
          <w:sz w:val="28"/>
          <w:szCs w:val="28"/>
        </w:rPr>
        <w:t>ия сельскохозяйственной техники.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знать:</w:t>
      </w:r>
    </w:p>
    <w:p w:rsidR="004F1240" w:rsidRPr="003A45AD" w:rsidRDefault="004F1240" w:rsidP="003A45AD">
      <w:pPr>
        <w:numPr>
          <w:ilvl w:val="0"/>
          <w:numId w:val="8"/>
        </w:numPr>
        <w:ind w:left="1074"/>
        <w:rPr>
          <w:sz w:val="28"/>
          <w:szCs w:val="28"/>
        </w:rPr>
      </w:pPr>
      <w:r w:rsidRPr="005C7251">
        <w:rPr>
          <w:sz w:val="28"/>
          <w:szCs w:val="28"/>
        </w:rPr>
        <w:t>устройство, принцип действия и технические характеристики  основных марок тракторов и сельскохозяйственных машин;</w:t>
      </w:r>
    </w:p>
    <w:p w:rsidR="004F1240" w:rsidRPr="005C7251" w:rsidRDefault="004F1240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 w:rsidRPr="005C7251">
        <w:rPr>
          <w:sz w:val="28"/>
          <w:szCs w:val="28"/>
        </w:rPr>
        <w:t xml:space="preserve">средства и  виды  технического обслуживания  тракторов, </w:t>
      </w:r>
      <w:r w:rsidRPr="005C7251">
        <w:rPr>
          <w:sz w:val="28"/>
          <w:szCs w:val="28"/>
        </w:rPr>
        <w:lastRenderedPageBreak/>
        <w:t>сельскохозяйственных машин  и оборудования;</w:t>
      </w:r>
    </w:p>
    <w:p w:rsidR="004F1240" w:rsidRPr="005A435E" w:rsidRDefault="004F1240" w:rsidP="005A435E">
      <w:pPr>
        <w:numPr>
          <w:ilvl w:val="0"/>
          <w:numId w:val="8"/>
        </w:numPr>
        <w:ind w:left="1074"/>
        <w:rPr>
          <w:sz w:val="28"/>
          <w:szCs w:val="28"/>
        </w:rPr>
      </w:pPr>
      <w:r w:rsidRPr="005C7251">
        <w:rPr>
          <w:sz w:val="28"/>
          <w:szCs w:val="28"/>
        </w:rPr>
        <w:t>способы выявления и устранения дефектов в работе тракторов, сельскохозяйственных машин и оборудовани</w:t>
      </w:r>
      <w:r w:rsidR="005A435E">
        <w:rPr>
          <w:sz w:val="28"/>
          <w:szCs w:val="28"/>
        </w:rPr>
        <w:t>я.</w:t>
      </w:r>
    </w:p>
    <w:p w:rsidR="004F1240" w:rsidRPr="00634B44" w:rsidRDefault="00981E22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1.3 К</w:t>
      </w:r>
      <w:r w:rsidR="004F1240" w:rsidRPr="005C7251">
        <w:rPr>
          <w:b/>
          <w:sz w:val="28"/>
          <w:szCs w:val="28"/>
        </w:rPr>
        <w:t>оличе</w:t>
      </w:r>
      <w:r w:rsidRPr="005C7251">
        <w:rPr>
          <w:b/>
          <w:sz w:val="28"/>
          <w:szCs w:val="28"/>
        </w:rPr>
        <w:t>ство часов на освоение</w:t>
      </w:r>
      <w:r w:rsidR="004F1240" w:rsidRPr="005C7251">
        <w:rPr>
          <w:b/>
          <w:sz w:val="28"/>
          <w:szCs w:val="28"/>
        </w:rPr>
        <w:t xml:space="preserve"> программы 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5C7251">
        <w:rPr>
          <w:sz w:val="28"/>
          <w:szCs w:val="28"/>
        </w:rPr>
        <w:t xml:space="preserve">обязательной аудиторной учебной нагрузки обучающегося – </w:t>
      </w:r>
      <w:r w:rsidR="00244F22">
        <w:rPr>
          <w:sz w:val="28"/>
          <w:szCs w:val="28"/>
        </w:rPr>
        <w:t>235</w:t>
      </w:r>
      <w:r w:rsidR="00256219">
        <w:rPr>
          <w:sz w:val="28"/>
          <w:szCs w:val="28"/>
        </w:rPr>
        <w:t xml:space="preserve"> часов.</w:t>
      </w:r>
    </w:p>
    <w:p w:rsidR="004F1240" w:rsidRPr="005C7251" w:rsidRDefault="004F1240" w:rsidP="00256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  <w:sectPr w:rsidR="004F1240" w:rsidRPr="005C725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</w:p>
    <w:p w:rsidR="004F1240" w:rsidRPr="005C7251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7251">
        <w:rPr>
          <w:b/>
          <w:caps/>
          <w:sz w:val="28"/>
          <w:szCs w:val="28"/>
        </w:rPr>
        <w:lastRenderedPageBreak/>
        <w:t>2. результаты о</w:t>
      </w:r>
      <w:r w:rsidR="00294B3D">
        <w:rPr>
          <w:b/>
          <w:caps/>
          <w:sz w:val="28"/>
          <w:szCs w:val="28"/>
        </w:rPr>
        <w:t xml:space="preserve">своения учебной </w:t>
      </w:r>
      <w:r w:rsidR="00B2576E">
        <w:rPr>
          <w:b/>
          <w:caps/>
          <w:sz w:val="28"/>
          <w:szCs w:val="28"/>
        </w:rPr>
        <w:t>дисциплины</w:t>
      </w:r>
      <w:r w:rsidRPr="005C7251">
        <w:rPr>
          <w:b/>
          <w:caps/>
          <w:sz w:val="28"/>
          <w:szCs w:val="28"/>
        </w:rPr>
        <w:t xml:space="preserve"> </w:t>
      </w: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1240" w:rsidRPr="005C7251" w:rsidRDefault="00294B3D" w:rsidP="005C7251">
      <w:pPr>
        <w:widowControl w:val="0"/>
        <w:suppressAutoHyphens/>
        <w:ind w:firstLine="702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</w:t>
      </w:r>
      <w:r w:rsidR="004F1240" w:rsidRPr="005C7251">
        <w:rPr>
          <w:sz w:val="28"/>
          <w:szCs w:val="28"/>
        </w:rPr>
        <w:t xml:space="preserve"> являе</w:t>
      </w:r>
      <w:r w:rsidR="00B315C1">
        <w:rPr>
          <w:sz w:val="28"/>
          <w:szCs w:val="28"/>
        </w:rPr>
        <w:t>тся овладение обучающимися видов</w:t>
      </w:r>
      <w:r w:rsidR="004F1240" w:rsidRPr="005C7251">
        <w:rPr>
          <w:sz w:val="28"/>
          <w:szCs w:val="28"/>
        </w:rPr>
        <w:t xml:space="preserve"> профессиональной деятельности:</w:t>
      </w:r>
    </w:p>
    <w:p w:rsidR="004F1240" w:rsidRPr="005C7251" w:rsidRDefault="004F1240" w:rsidP="00B31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sz w:val="28"/>
          <w:szCs w:val="28"/>
        </w:rPr>
      </w:pPr>
      <w:r w:rsidRPr="005C7251">
        <w:rPr>
          <w:sz w:val="28"/>
          <w:szCs w:val="28"/>
        </w:rPr>
        <w:t>техническое обслуживание и ремонт тракторов, комбайнов, сельскохозяйственных машин, механизмов, установок, приспособлений и другого инженерно-технологического оборудования сельскохозяйстве</w:t>
      </w:r>
      <w:r w:rsidR="00857573">
        <w:rPr>
          <w:sz w:val="28"/>
          <w:szCs w:val="28"/>
        </w:rPr>
        <w:t>нного назначения, в том числ</w:t>
      </w:r>
      <w:r w:rsidR="00111DE5">
        <w:rPr>
          <w:sz w:val="28"/>
          <w:szCs w:val="28"/>
        </w:rPr>
        <w:t>е облада</w:t>
      </w:r>
      <w:r w:rsidR="00857573">
        <w:rPr>
          <w:sz w:val="28"/>
          <w:szCs w:val="28"/>
        </w:rPr>
        <w:t>ние</w:t>
      </w:r>
      <w:r w:rsidRPr="005C7251">
        <w:rPr>
          <w:sz w:val="28"/>
          <w:szCs w:val="28"/>
        </w:rPr>
        <w:t xml:space="preserve"> профессиональными (ПК) и общими (ОК) компетенциями:</w:t>
      </w: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9641" w:type="dxa"/>
        <w:tblInd w:w="-35" w:type="dxa"/>
        <w:tblLayout w:type="fixed"/>
        <w:tblLook w:val="0000"/>
      </w:tblPr>
      <w:tblGrid>
        <w:gridCol w:w="1595"/>
        <w:gridCol w:w="8046"/>
      </w:tblGrid>
      <w:tr w:rsidR="004F1240" w:rsidRPr="005C7251">
        <w:trPr>
          <w:trHeight w:val="651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center"/>
              <w:rPr>
                <w:b/>
                <w:sz w:val="28"/>
                <w:szCs w:val="28"/>
              </w:rPr>
            </w:pPr>
            <w:r w:rsidRPr="005C725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center"/>
              <w:rPr>
                <w:b/>
                <w:sz w:val="28"/>
                <w:szCs w:val="28"/>
              </w:rPr>
            </w:pPr>
            <w:r w:rsidRPr="005C725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F1240" w:rsidRPr="005C7251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340E0E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Выполнять  работы по обслуживанию технологического оборудования животноводческих комплексов и механизированных ферм.</w:t>
            </w:r>
          </w:p>
        </w:tc>
      </w:tr>
      <w:tr w:rsidR="004F1240" w:rsidRPr="005C7251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 xml:space="preserve">ПК </w:t>
            </w:r>
            <w:r w:rsidR="00340E0E">
              <w:rPr>
                <w:sz w:val="28"/>
                <w:szCs w:val="28"/>
              </w:rPr>
              <w:t>1.2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Выполнять работы  по техническому  обслуживанию тракторов, сельскохозяйственных машин и оборудования.</w:t>
            </w:r>
          </w:p>
        </w:tc>
      </w:tr>
      <w:tr w:rsidR="004F1240" w:rsidRPr="005C7251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1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Понимать  сущность и социальную значимость своей будущей профессии, выявлять к ней устойчивый интерес.</w:t>
            </w:r>
          </w:p>
        </w:tc>
      </w:tr>
      <w:tr w:rsidR="004F1240" w:rsidRPr="005C7251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2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4F1240" w:rsidRPr="005C7251">
        <w:trPr>
          <w:trHeight w:val="673"/>
        </w:trPr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3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F1240" w:rsidRPr="005C7251">
        <w:trPr>
          <w:trHeight w:val="673"/>
        </w:trPr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4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Осуществлять поиск информации, необходимой для эффективного  выполнения профессиональных задач.</w:t>
            </w:r>
          </w:p>
        </w:tc>
      </w:tr>
      <w:tr w:rsidR="004F1240" w:rsidRPr="005C7251">
        <w:trPr>
          <w:trHeight w:val="448"/>
        </w:trPr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5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F1240" w:rsidRPr="005C7251">
        <w:trPr>
          <w:trHeight w:val="414"/>
        </w:trPr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6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F1240" w:rsidRPr="005C7251">
        <w:trPr>
          <w:trHeight w:val="515"/>
        </w:trPr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7</w:t>
            </w:r>
          </w:p>
        </w:tc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Организовывать собственную деятельность с соблюдением  требований охраны труда и экологической безопасности</w:t>
            </w:r>
          </w:p>
        </w:tc>
      </w:tr>
    </w:tbl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F1240" w:rsidRPr="005C7251" w:rsidRDefault="004F1240" w:rsidP="005C7251">
      <w:pPr>
        <w:rPr>
          <w:sz w:val="28"/>
          <w:szCs w:val="28"/>
        </w:rPr>
        <w:sectPr w:rsidR="004F1240" w:rsidRPr="005C7251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/>
          <w:pgMar w:top="1410" w:right="851" w:bottom="1134" w:left="1701" w:header="1134" w:footer="709" w:gutter="0"/>
          <w:pgNumType w:start="6"/>
          <w:cols w:space="720"/>
          <w:docGrid w:linePitch="360"/>
        </w:sectPr>
      </w:pPr>
      <w:r w:rsidRPr="005C7251">
        <w:rPr>
          <w:sz w:val="28"/>
          <w:szCs w:val="28"/>
        </w:rPr>
        <w:t xml:space="preserve"> </w:t>
      </w:r>
    </w:p>
    <w:p w:rsidR="004F1240" w:rsidRPr="005C7251" w:rsidRDefault="004F1240" w:rsidP="005C72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5C7251">
        <w:rPr>
          <w:b/>
          <w:caps/>
          <w:sz w:val="28"/>
          <w:szCs w:val="28"/>
        </w:rPr>
        <w:lastRenderedPageBreak/>
        <w:t xml:space="preserve">3. </w:t>
      </w:r>
      <w:r w:rsidR="00D15202" w:rsidRPr="005C7251">
        <w:rPr>
          <w:b/>
          <w:caps/>
        </w:rPr>
        <w:t>СТРУКТУРА и</w:t>
      </w:r>
      <w:r w:rsidRPr="005C7251">
        <w:rPr>
          <w:b/>
          <w:caps/>
        </w:rPr>
        <w:t xml:space="preserve"> сод</w:t>
      </w:r>
      <w:r w:rsidR="00173AF9">
        <w:rPr>
          <w:b/>
          <w:caps/>
        </w:rPr>
        <w:t>ержание учебной дисциплины</w:t>
      </w:r>
    </w:p>
    <w:p w:rsidR="004F1240" w:rsidRPr="005C7251" w:rsidRDefault="001B722E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3.1. Тематический план учебной дисциплины</w:t>
      </w:r>
    </w:p>
    <w:p w:rsidR="004F1240" w:rsidRPr="005C7251" w:rsidRDefault="004F1240" w:rsidP="005C72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667"/>
        <w:gridCol w:w="4608"/>
        <w:gridCol w:w="1412"/>
        <w:gridCol w:w="1220"/>
        <w:gridCol w:w="1861"/>
        <w:gridCol w:w="1636"/>
        <w:gridCol w:w="1442"/>
        <w:gridCol w:w="1368"/>
      </w:tblGrid>
      <w:tr w:rsidR="004F1240" w:rsidRPr="005C7251">
        <w:trPr>
          <w:trHeight w:val="435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Коды</w:t>
            </w:r>
            <w:r w:rsidRPr="005C725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C7251">
              <w:rPr>
                <w:b/>
                <w:sz w:val="20"/>
                <w:szCs w:val="20"/>
              </w:rPr>
              <w:t>профессиональных</w:t>
            </w:r>
            <w:r w:rsidRPr="005C725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C7251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4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C37D82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 xml:space="preserve">Наименования разделов 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C7251">
              <w:rPr>
                <w:b/>
                <w:iCs/>
                <w:sz w:val="20"/>
                <w:szCs w:val="20"/>
              </w:rPr>
              <w:t>Всего часов</w:t>
            </w:r>
          </w:p>
          <w:p w:rsidR="004F1240" w:rsidRPr="005C7251" w:rsidRDefault="004F1240" w:rsidP="005C7251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C725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4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ae"/>
              <w:widowControl w:val="0"/>
              <w:suppressAutoHyphens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C7251">
              <w:rPr>
                <w:b/>
                <w:iCs/>
                <w:sz w:val="20"/>
                <w:szCs w:val="20"/>
              </w:rPr>
              <w:t xml:space="preserve">Практика </w:t>
            </w:r>
          </w:p>
        </w:tc>
      </w:tr>
      <w:tr w:rsidR="004F1240" w:rsidRPr="005C7251">
        <w:trPr>
          <w:trHeight w:val="43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ae"/>
              <w:widowControl w:val="0"/>
              <w:suppressAutoHyphens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ae"/>
              <w:widowControl w:val="0"/>
              <w:suppressAutoHyphens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4F1240" w:rsidRPr="005C7251" w:rsidRDefault="004F1240" w:rsidP="005C7251">
            <w:pPr>
              <w:pStyle w:val="ae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 w:rsidRPr="005C7251">
              <w:rPr>
                <w:sz w:val="20"/>
                <w:szCs w:val="20"/>
              </w:rPr>
              <w:t>часов</w:t>
            </w: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Учебная,</w:t>
            </w:r>
          </w:p>
          <w:p w:rsidR="004F1240" w:rsidRPr="005C7251" w:rsidRDefault="004F1240" w:rsidP="005C7251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C7251">
              <w:rPr>
                <w:sz w:val="20"/>
                <w:szCs w:val="20"/>
              </w:rPr>
              <w:t>часов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C7251">
              <w:rPr>
                <w:b/>
                <w:iCs/>
                <w:sz w:val="20"/>
                <w:szCs w:val="20"/>
              </w:rPr>
              <w:t>Производственная,</w:t>
            </w:r>
          </w:p>
          <w:p w:rsidR="004F1240" w:rsidRPr="005C7251" w:rsidRDefault="004F1240" w:rsidP="005C7251">
            <w:pPr>
              <w:pStyle w:val="21"/>
              <w:widowControl w:val="0"/>
              <w:ind w:left="72" w:firstLine="0"/>
              <w:jc w:val="center"/>
              <w:rPr>
                <w:iCs/>
                <w:sz w:val="20"/>
                <w:szCs w:val="20"/>
              </w:rPr>
            </w:pPr>
            <w:r w:rsidRPr="005C7251">
              <w:rPr>
                <w:iCs/>
                <w:sz w:val="20"/>
                <w:szCs w:val="20"/>
              </w:rPr>
              <w:t>часов</w:t>
            </w:r>
          </w:p>
          <w:p w:rsidR="004F1240" w:rsidRPr="005C7251" w:rsidRDefault="004F1240" w:rsidP="005C7251">
            <w:pPr>
              <w:pStyle w:val="21"/>
              <w:widowControl w:val="0"/>
              <w:ind w:left="72" w:hanging="81"/>
              <w:jc w:val="center"/>
              <w:rPr>
                <w:iCs/>
                <w:sz w:val="20"/>
                <w:szCs w:val="20"/>
              </w:rPr>
            </w:pPr>
            <w:r w:rsidRPr="005C7251">
              <w:rPr>
                <w:iCs/>
                <w:sz w:val="20"/>
                <w:szCs w:val="20"/>
              </w:rPr>
              <w:t>(если предусмотрена рассредоточеннная практика)</w:t>
            </w:r>
          </w:p>
        </w:tc>
      </w:tr>
      <w:tr w:rsidR="004F1240" w:rsidRPr="005C7251">
        <w:trPr>
          <w:trHeight w:val="390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ae"/>
              <w:widowControl w:val="0"/>
              <w:suppressAutoHyphens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Всего,</w:t>
            </w:r>
          </w:p>
          <w:p w:rsidR="004F1240" w:rsidRPr="005C7251" w:rsidRDefault="004F1240" w:rsidP="005C7251">
            <w:pPr>
              <w:pStyle w:val="ae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 w:rsidRPr="005C7251">
              <w:rPr>
                <w:sz w:val="20"/>
                <w:szCs w:val="20"/>
              </w:rPr>
              <w:t>часов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ae"/>
              <w:widowControl w:val="0"/>
              <w:suppressAutoHyphens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4F1240" w:rsidRPr="005C7251" w:rsidRDefault="004F1240" w:rsidP="005C7251">
            <w:pPr>
              <w:pStyle w:val="ae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 w:rsidRPr="005C7251">
              <w:rPr>
                <w:sz w:val="20"/>
                <w:szCs w:val="20"/>
              </w:rPr>
              <w:t>часов</w:t>
            </w:r>
          </w:p>
        </w:tc>
        <w:tc>
          <w:tcPr>
            <w:tcW w:w="1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rPr>
                <w:b/>
                <w:iCs/>
                <w:sz w:val="20"/>
                <w:szCs w:val="20"/>
              </w:rPr>
            </w:pPr>
          </w:p>
        </w:tc>
      </w:tr>
      <w:tr w:rsidR="004F1240" w:rsidRPr="005C7251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C725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jc w:val="center"/>
              <w:rPr>
                <w:b/>
              </w:rPr>
            </w:pPr>
            <w:r w:rsidRPr="005C7251">
              <w:rPr>
                <w:b/>
              </w:rPr>
              <w:t>8</w:t>
            </w:r>
          </w:p>
        </w:tc>
      </w:tr>
      <w:tr w:rsidR="004F1240" w:rsidRPr="005C7251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011B29" w:rsidP="005C725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1.1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/>
                <w:sz w:val="22"/>
                <w:szCs w:val="22"/>
              </w:rPr>
            </w:pPr>
            <w:r w:rsidRPr="005C7251">
              <w:rPr>
                <w:b/>
                <w:sz w:val="22"/>
                <w:szCs w:val="22"/>
              </w:rPr>
              <w:t>Раздел 1.</w:t>
            </w:r>
            <w:r w:rsidRPr="005C7251">
              <w:rPr>
                <w:sz w:val="22"/>
                <w:szCs w:val="22"/>
              </w:rPr>
              <w:t xml:space="preserve"> </w:t>
            </w:r>
            <w:r w:rsidR="000410A2">
              <w:rPr>
                <w:b/>
                <w:sz w:val="22"/>
                <w:szCs w:val="22"/>
              </w:rPr>
              <w:t>Устройство</w:t>
            </w:r>
            <w:r w:rsidR="00306BDC">
              <w:rPr>
                <w:b/>
                <w:sz w:val="22"/>
                <w:szCs w:val="22"/>
              </w:rPr>
              <w:t xml:space="preserve"> сельскохозяйственных тракторов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4B7B63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461383" w:rsidP="005C72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B0ECE">
              <w:rPr>
                <w:b/>
              </w:rPr>
              <w:t>19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461383" w:rsidRDefault="007C6608" w:rsidP="005C7251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2194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7D7946" w:rsidRDefault="004F1240" w:rsidP="005C7251">
            <w:pPr>
              <w:jc w:val="center"/>
              <w:rPr>
                <w:b/>
                <w:lang w:val="en-US"/>
              </w:rPr>
            </w:pPr>
          </w:p>
        </w:tc>
      </w:tr>
      <w:tr w:rsidR="004F1240" w:rsidRPr="005C7251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011B29" w:rsidP="005C7251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1.2</w:t>
            </w: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/>
                <w:sz w:val="22"/>
                <w:szCs w:val="22"/>
              </w:rPr>
            </w:pPr>
            <w:r w:rsidRPr="005C7251">
              <w:rPr>
                <w:b/>
                <w:sz w:val="22"/>
                <w:szCs w:val="22"/>
              </w:rPr>
              <w:t>Раздел</w:t>
            </w:r>
            <w:r w:rsidR="00B166F9">
              <w:rPr>
                <w:b/>
                <w:sz w:val="22"/>
                <w:szCs w:val="22"/>
              </w:rPr>
              <w:t xml:space="preserve"> 2. Устройство</w:t>
            </w:r>
            <w:r w:rsidRPr="005C7251">
              <w:rPr>
                <w:b/>
                <w:sz w:val="22"/>
                <w:szCs w:val="22"/>
              </w:rPr>
              <w:t xml:space="preserve"> сельскохозяйственных машин и оборудования</w:t>
            </w:r>
            <w:r w:rsidR="00B166F9">
              <w:rPr>
                <w:b/>
                <w:sz w:val="22"/>
                <w:szCs w:val="22"/>
              </w:rPr>
              <w:t xml:space="preserve"> животноводческих</w:t>
            </w:r>
            <w:r w:rsidR="0046710C">
              <w:rPr>
                <w:b/>
                <w:sz w:val="22"/>
                <w:szCs w:val="22"/>
              </w:rPr>
              <w:t xml:space="preserve"> ферм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4A6B38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003E8C" w:rsidP="005C72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B0ECE">
              <w:rPr>
                <w:b/>
              </w:rPr>
              <w:t>16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85050C" w:rsidP="005C725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  <w:p w:rsidR="004F1240" w:rsidRPr="005C7251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2194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8148AB" w:rsidRDefault="004F1240" w:rsidP="005C7251">
            <w:pPr>
              <w:jc w:val="center"/>
              <w:rPr>
                <w:b/>
              </w:rPr>
            </w:pPr>
          </w:p>
        </w:tc>
      </w:tr>
      <w:tr w:rsidR="004F1240" w:rsidRPr="005C7251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pStyle w:val="21"/>
              <w:widowControl w:val="0"/>
              <w:snapToGrid w:val="0"/>
              <w:ind w:left="0" w:firstLine="0"/>
              <w:jc w:val="both"/>
              <w:rPr>
                <w:b/>
                <w:iCs/>
                <w:sz w:val="22"/>
                <w:szCs w:val="22"/>
              </w:rPr>
            </w:pPr>
            <w:r w:rsidRPr="005C7251">
              <w:rPr>
                <w:b/>
                <w:iCs/>
                <w:sz w:val="22"/>
                <w:szCs w:val="22"/>
              </w:rPr>
              <w:t>Всего: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4A6B38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46710C" w:rsidP="005C7251">
            <w:pPr>
              <w:jc w:val="center"/>
              <w:rPr>
                <w:b/>
              </w:rPr>
            </w:pPr>
            <w:r>
              <w:rPr>
                <w:b/>
              </w:rPr>
              <w:t>235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85050C" w:rsidP="005C7251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D20E0E" w:rsidP="00D20E0E">
            <w:pPr>
              <w:rPr>
                <w:b/>
              </w:rPr>
            </w:pPr>
            <w:r>
              <w:rPr>
                <w:b/>
                <w:lang w:val="en-US"/>
              </w:rPr>
              <w:t xml:space="preserve">         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8148AB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8148AB" w:rsidRDefault="004F1240" w:rsidP="005C7251">
            <w:pPr>
              <w:jc w:val="center"/>
              <w:rPr>
                <w:b/>
              </w:rPr>
            </w:pPr>
          </w:p>
        </w:tc>
      </w:tr>
    </w:tbl>
    <w:p w:rsidR="00BF411A" w:rsidRPr="005C7251" w:rsidRDefault="00BF411A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8"/>
          <w:szCs w:val="28"/>
        </w:rPr>
      </w:pPr>
    </w:p>
    <w:p w:rsidR="004F1240" w:rsidRPr="005C7251" w:rsidRDefault="00BF411A" w:rsidP="005C7251">
      <w:pPr>
        <w:jc w:val="center"/>
        <w:rPr>
          <w:b/>
          <w:sz w:val="28"/>
          <w:szCs w:val="28"/>
        </w:rPr>
      </w:pPr>
      <w:r w:rsidRPr="005C7251">
        <w:rPr>
          <w:caps/>
        </w:rPr>
        <w:br w:type="page"/>
      </w:r>
      <w:r w:rsidR="004F1240" w:rsidRPr="005C7251">
        <w:rPr>
          <w:b/>
          <w:caps/>
          <w:sz w:val="28"/>
          <w:szCs w:val="28"/>
        </w:rPr>
        <w:lastRenderedPageBreak/>
        <w:t xml:space="preserve">3.2. </w:t>
      </w:r>
      <w:r w:rsidR="004F1240" w:rsidRPr="005C7251">
        <w:rPr>
          <w:b/>
          <w:sz w:val="28"/>
          <w:szCs w:val="28"/>
        </w:rPr>
        <w:t>Содер</w:t>
      </w:r>
      <w:r w:rsidR="005F37AE">
        <w:rPr>
          <w:b/>
          <w:sz w:val="28"/>
          <w:szCs w:val="28"/>
        </w:rPr>
        <w:t>жание</w:t>
      </w:r>
      <w:r w:rsidR="00D84911">
        <w:rPr>
          <w:b/>
          <w:sz w:val="28"/>
          <w:szCs w:val="28"/>
        </w:rPr>
        <w:t xml:space="preserve"> </w:t>
      </w:r>
      <w:r w:rsidR="005F37AE">
        <w:rPr>
          <w:b/>
          <w:sz w:val="28"/>
          <w:szCs w:val="28"/>
        </w:rPr>
        <w:t>учебной дисциплины</w:t>
      </w:r>
    </w:p>
    <w:p w:rsidR="004F1240" w:rsidRPr="005C7251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rFonts w:eastAsia="Calibri"/>
          <w:b/>
          <w:bCs/>
          <w:sz w:val="28"/>
          <w:szCs w:val="28"/>
        </w:rPr>
      </w:pPr>
      <w:r w:rsidRPr="005C7251">
        <w:rPr>
          <w:b/>
          <w:sz w:val="28"/>
          <w:szCs w:val="28"/>
        </w:rPr>
        <w:t>«</w:t>
      </w:r>
      <w:r w:rsidR="00B843A3">
        <w:rPr>
          <w:rFonts w:eastAsia="Calibri"/>
          <w:b/>
          <w:bCs/>
          <w:sz w:val="28"/>
          <w:szCs w:val="28"/>
        </w:rPr>
        <w:t>Устройство</w:t>
      </w:r>
      <w:r w:rsidRPr="005C7251">
        <w:rPr>
          <w:rFonts w:eastAsia="Calibri"/>
          <w:b/>
          <w:bCs/>
          <w:sz w:val="28"/>
          <w:szCs w:val="28"/>
        </w:rPr>
        <w:t xml:space="preserve"> сельскохозяйственных машин и оборудования»</w:t>
      </w:r>
    </w:p>
    <w:p w:rsidR="004F1240" w:rsidRPr="005C7251" w:rsidRDefault="004F1240" w:rsidP="005C7251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961"/>
        <w:gridCol w:w="615"/>
        <w:gridCol w:w="8219"/>
        <w:gridCol w:w="1122"/>
        <w:gridCol w:w="1161"/>
      </w:tblGrid>
      <w:tr w:rsidR="004F1240" w:rsidRPr="005C7251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3E518D" w:rsidP="003E518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</w:t>
            </w:r>
            <w:r w:rsidR="004F1240" w:rsidRPr="005C7251">
              <w:rPr>
                <w:b/>
                <w:bCs/>
                <w:sz w:val="22"/>
                <w:szCs w:val="22"/>
              </w:rPr>
              <w:t xml:space="preserve"> и тем</w:t>
            </w:r>
          </w:p>
        </w:tc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C7251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4F1240" w:rsidRPr="005C7251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C725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C725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4F1240" w:rsidRPr="005C7251">
        <w:trPr>
          <w:trHeight w:val="589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5C7251" w:rsidRDefault="003B1DA8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Раздел 2</w:t>
            </w:r>
            <w:r w:rsidR="004F1240" w:rsidRPr="005C7251">
              <w:rPr>
                <w:rFonts w:eastAsia="Calibri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eastAsia="Calibri"/>
                <w:b/>
                <w:bCs/>
                <w:sz w:val="22"/>
                <w:szCs w:val="22"/>
              </w:rPr>
              <w:t>Устройство с</w:t>
            </w:r>
            <w:r w:rsidR="00C9701A">
              <w:rPr>
                <w:rFonts w:eastAsia="Calibri"/>
                <w:b/>
                <w:bCs/>
                <w:sz w:val="22"/>
                <w:szCs w:val="22"/>
              </w:rPr>
              <w:t>ельск</w:t>
            </w:r>
            <w:r w:rsidR="0074198E">
              <w:rPr>
                <w:rFonts w:eastAsia="Calibri"/>
                <w:b/>
                <w:bCs/>
                <w:sz w:val="22"/>
                <w:szCs w:val="22"/>
              </w:rPr>
              <w:t xml:space="preserve">охозяйственных машин </w:t>
            </w:r>
            <w:r w:rsidR="00C9701A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2413A2" w:rsidRDefault="00003E8C" w:rsidP="005C72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C3BF3">
              <w:rPr>
                <w:b/>
              </w:rPr>
              <w:t>16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</w:pPr>
          </w:p>
        </w:tc>
      </w:tr>
      <w:tr w:rsidR="004F1240" w:rsidRPr="005C7251">
        <w:trPr>
          <w:trHeight w:val="315"/>
        </w:trPr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Тем</w:t>
            </w:r>
            <w:r w:rsidR="00784D01">
              <w:rPr>
                <w:rFonts w:eastAsia="Calibri"/>
                <w:b/>
                <w:bCs/>
                <w:sz w:val="22"/>
                <w:szCs w:val="22"/>
              </w:rPr>
              <w:t>а 2</w:t>
            </w:r>
            <w:r w:rsidRPr="005C7251">
              <w:rPr>
                <w:rFonts w:eastAsia="Calibri"/>
                <w:b/>
                <w:bCs/>
                <w:sz w:val="22"/>
                <w:szCs w:val="22"/>
              </w:rPr>
              <w:t>.1. Общие сведения о сельскохозяйственных машинах</w:t>
            </w:r>
          </w:p>
        </w:tc>
        <w:tc>
          <w:tcPr>
            <w:tcW w:w="8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  <w:ind w:left="4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2B0ECE" w:rsidP="005C72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1030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Общее устройство сельскохозяйственных машин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Классификация сельскохозяйственных машин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Современные сельскохозяйственные машины и комплексы, применяемые в сельском хозяйстве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2B0ECE" w:rsidP="005C7251">
            <w:pPr>
              <w:jc w:val="center"/>
            </w:pPr>
            <w:r w:rsidRPr="001C2079"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>
        <w:trPr>
          <w:trHeight w:val="1553"/>
        </w:trPr>
        <w:tc>
          <w:tcPr>
            <w:tcW w:w="3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Эксплуатационные показатели </w:t>
            </w:r>
            <w:r w:rsidRPr="001C2079">
              <w:rPr>
                <w:b/>
                <w:sz w:val="22"/>
                <w:szCs w:val="22"/>
              </w:rPr>
              <w:t>тракторов и сельскохозяйственных машин</w:t>
            </w:r>
            <w:r w:rsidRPr="001C2079">
              <w:rPr>
                <w:rFonts w:eastAsia="Calibri"/>
                <w:b/>
                <w:bCs/>
              </w:rPr>
              <w:t xml:space="preserve"> 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Технологические, технические и экономические показатели эксплуатационных качеств  тракторов и сельскохозяйственных машин.</w:t>
            </w:r>
          </w:p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Тяговая мощность и тяговое усилие  трактора.</w:t>
            </w:r>
          </w:p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D67242" w:rsidRPr="001C2079" w:rsidRDefault="00D67242">
      <w:r w:rsidRPr="001C2079">
        <w:br w:type="page"/>
      </w:r>
    </w:p>
    <w:tbl>
      <w:tblPr>
        <w:tblW w:w="0" w:type="auto"/>
        <w:tblLayout w:type="fixed"/>
        <w:tblLook w:val="0000"/>
      </w:tblPr>
      <w:tblGrid>
        <w:gridCol w:w="3828"/>
        <w:gridCol w:w="567"/>
        <w:gridCol w:w="181"/>
        <w:gridCol w:w="15"/>
        <w:gridCol w:w="17"/>
        <w:gridCol w:w="8292"/>
        <w:gridCol w:w="1017"/>
        <w:gridCol w:w="1161"/>
      </w:tblGrid>
      <w:tr w:rsidR="004F1240" w:rsidRPr="001C2079" w:rsidTr="00447392">
        <w:trPr>
          <w:trHeight w:val="566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E18FE" w:rsidP="005C7251">
            <w:pPr>
              <w:snapToGrid w:val="0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lastRenderedPageBreak/>
              <w:t>Тема 2.2</w:t>
            </w:r>
            <w:r w:rsidR="004F1240" w:rsidRPr="001C2079">
              <w:rPr>
                <w:b/>
                <w:sz w:val="22"/>
                <w:szCs w:val="22"/>
              </w:rPr>
              <w:t>.</w:t>
            </w:r>
            <w:r w:rsidRPr="001C2079">
              <w:rPr>
                <w:b/>
                <w:sz w:val="22"/>
                <w:szCs w:val="22"/>
              </w:rPr>
              <w:t xml:space="preserve"> Машины для о</w:t>
            </w:r>
            <w:r w:rsidR="00450EC8" w:rsidRPr="001C2079">
              <w:rPr>
                <w:b/>
                <w:sz w:val="22"/>
                <w:szCs w:val="22"/>
              </w:rPr>
              <w:t>бработки</w:t>
            </w:r>
            <w:r w:rsidR="004F1240" w:rsidRPr="001C2079">
              <w:rPr>
                <w:b/>
                <w:sz w:val="22"/>
                <w:szCs w:val="22"/>
              </w:rPr>
              <w:t xml:space="preserve"> почвы</w:t>
            </w:r>
          </w:p>
          <w:p w:rsidR="002B476A" w:rsidRPr="001C2079" w:rsidRDefault="002B476A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2B476A" w:rsidRPr="001C2079" w:rsidRDefault="002B476A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2B476A" w:rsidRPr="001C2079" w:rsidRDefault="002B476A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2B476A" w:rsidRPr="001C2079" w:rsidRDefault="002B476A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Консультация 2 ч.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D207E9" w:rsidP="005C7251">
            <w:pPr>
              <w:jc w:val="center"/>
              <w:rPr>
                <w:b/>
              </w:rPr>
            </w:pPr>
            <w:r w:rsidRPr="001C2079">
              <w:rPr>
                <w:b/>
              </w:rPr>
              <w:t>1</w:t>
            </w:r>
            <w:r w:rsidR="004C3BF3" w:rsidRPr="001C2079">
              <w:rPr>
                <w:b/>
              </w:rPr>
              <w:t>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F1240" w:rsidRPr="001C2079" w:rsidTr="00447392">
        <w:trPr>
          <w:trHeight w:val="7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36050" w:rsidRPr="001C2079" w:rsidTr="00447392">
        <w:trPr>
          <w:trHeight w:val="129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Машины, применяемые для основной обработки почвы</w:t>
            </w:r>
          </w:p>
          <w:p w:rsidR="00736050" w:rsidRPr="001C2079" w:rsidRDefault="00736050" w:rsidP="005C7251">
            <w:pPr>
              <w:tabs>
                <w:tab w:val="left" w:pos="75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 и устройство плуга. Устройство рабочих органов плуга. Подготовка плуга к работе.</w:t>
            </w:r>
          </w:p>
          <w:p w:rsidR="00736050" w:rsidRPr="001C2079" w:rsidRDefault="00736050" w:rsidP="005C7251">
            <w:pPr>
              <w:tabs>
                <w:tab w:val="left" w:pos="75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 и устройство культиватора-плоскореза.</w:t>
            </w:r>
          </w:p>
          <w:p w:rsidR="00736050" w:rsidRPr="001C2079" w:rsidRDefault="007360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Комбинированные почвообрабатывающие агрегаты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36050" w:rsidRPr="001C2079" w:rsidRDefault="00BE1BD1" w:rsidP="005C7251">
            <w:pPr>
              <w:jc w:val="center"/>
            </w:pPr>
            <w:r w:rsidRPr="001C2079">
              <w:t>2</w:t>
            </w:r>
          </w:p>
          <w:p w:rsidR="00736050" w:rsidRPr="001C2079" w:rsidRDefault="00736050" w:rsidP="005C7251">
            <w:pPr>
              <w:jc w:val="center"/>
              <w:rPr>
                <w:b/>
              </w:rPr>
            </w:pPr>
          </w:p>
          <w:p w:rsidR="00736050" w:rsidRPr="001C2079" w:rsidRDefault="00736050" w:rsidP="005C7251">
            <w:pPr>
              <w:jc w:val="center"/>
              <w:rPr>
                <w:b/>
              </w:rPr>
            </w:pPr>
          </w:p>
          <w:p w:rsidR="00736050" w:rsidRPr="001C2079" w:rsidRDefault="00736050" w:rsidP="005C7251">
            <w:pPr>
              <w:jc w:val="center"/>
              <w:rPr>
                <w:b/>
              </w:rPr>
            </w:pPr>
          </w:p>
          <w:p w:rsidR="00736050" w:rsidRPr="001C2079" w:rsidRDefault="00736050" w:rsidP="005C725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736050" w:rsidRPr="001C2079" w:rsidTr="00447392">
        <w:trPr>
          <w:trHeight w:val="6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36050" w:rsidRPr="001C2079" w:rsidRDefault="00736050" w:rsidP="005C725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050" w:rsidRPr="001C2079" w:rsidRDefault="0073605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7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D23865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Машины, применяемые для предпосевной обработки почвы</w:t>
            </w:r>
          </w:p>
          <w:p w:rsidR="004F1240" w:rsidRPr="001C2079" w:rsidRDefault="004F1240" w:rsidP="005C7251">
            <w:pPr>
              <w:tabs>
                <w:tab w:val="left" w:pos="75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Зубовые, дисковые и игольчатые бороны, назначение, устройство и регулировки. </w:t>
            </w:r>
          </w:p>
          <w:p w:rsidR="004F1240" w:rsidRPr="001C2079" w:rsidRDefault="004F1240" w:rsidP="005C7251">
            <w:pPr>
              <w:tabs>
                <w:tab w:val="left" w:pos="75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Лущильник, устройство рабочих органов, размещение дисковых батарей на раме.. Назначение, устройство культиваторов для сплошной </w:t>
            </w:r>
          </w:p>
          <w:p w:rsidR="004F1240" w:rsidRPr="001C2079" w:rsidRDefault="004F1240" w:rsidP="005C7251">
            <w:pPr>
              <w:tabs>
                <w:tab w:val="left" w:pos="75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обработки почвы. </w:t>
            </w:r>
          </w:p>
          <w:p w:rsidR="004F1240" w:rsidRPr="001C2079" w:rsidRDefault="00187F12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Комбинированные почвообрабатывающие агрегаты </w:t>
            </w:r>
            <w:r w:rsidR="004F1240" w:rsidRPr="001C2079">
              <w:rPr>
                <w:sz w:val="22"/>
                <w:szCs w:val="22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BE1BD1" w:rsidP="005C7251">
            <w:pPr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  <w:p w:rsidR="0035619B" w:rsidRPr="001C2079" w:rsidRDefault="0035619B" w:rsidP="005C7251">
            <w:pPr>
              <w:jc w:val="center"/>
              <w:rPr>
                <w:bCs/>
                <w:sz w:val="22"/>
                <w:szCs w:val="22"/>
              </w:rPr>
            </w:pPr>
          </w:p>
          <w:p w:rsidR="0035619B" w:rsidRPr="001C2079" w:rsidRDefault="0035619B" w:rsidP="005C725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A7006E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ind w:left="5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машин для основной и предпосевной обработки почвы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ind w:left="5"/>
              <w:jc w:val="both"/>
              <w:rPr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6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F1240" w:rsidRPr="001C2079" w:rsidRDefault="002D7515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FFFF00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Тема 2.3</w:t>
            </w:r>
            <w:r w:rsidR="004F1240" w:rsidRPr="001C2079">
              <w:rPr>
                <w:rFonts w:eastAsia="Calibri"/>
                <w:b/>
                <w:bCs/>
                <w:sz w:val="22"/>
                <w:szCs w:val="22"/>
              </w:rPr>
              <w:t>.  Внесение удобрений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03E95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1492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C84D55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ind w:left="24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приготовления, погрузки и внесения минеральных  удобрений</w:t>
            </w:r>
          </w:p>
          <w:p w:rsidR="004F1240" w:rsidRPr="001C2079" w:rsidRDefault="004F1240" w:rsidP="005C7251">
            <w:pPr>
              <w:suppressAutoHyphens/>
              <w:snapToGrid w:val="0"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Измельчители  минеральных удобрений. </w:t>
            </w:r>
          </w:p>
          <w:p w:rsidR="004F1240" w:rsidRPr="001C2079" w:rsidRDefault="004F1240" w:rsidP="005C7251">
            <w:pPr>
              <w:suppressAutoHyphens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Тукосмесительные установки и смесители-загрузчики минеральных удобрений. </w:t>
            </w:r>
          </w:p>
          <w:p w:rsidR="004F1240" w:rsidRPr="001C2079" w:rsidRDefault="004F1240" w:rsidP="005C7251">
            <w:pPr>
              <w:suppressAutoHyphens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Машины для погрузки минеральных удобрений. </w:t>
            </w:r>
          </w:p>
          <w:p w:rsidR="004F1240" w:rsidRPr="001C2079" w:rsidRDefault="004F1240" w:rsidP="005C7251">
            <w:pPr>
              <w:suppressAutoHyphens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Разбрасыватели минеральных удобрений. Устройство, принцип работы, регулировки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03E9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8</w:t>
            </w:r>
          </w:p>
          <w:p w:rsidR="008B1F13" w:rsidRPr="001C2079" w:rsidRDefault="008B1F1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C84D55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ind w:left="24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приготовления, погрузки и внесения органических удобрений</w:t>
            </w:r>
          </w:p>
          <w:p w:rsidR="004F1240" w:rsidRPr="001C2079" w:rsidRDefault="004F1240" w:rsidP="005C7251">
            <w:pPr>
              <w:suppressAutoHyphens/>
              <w:snapToGrid w:val="0"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Машины для разбрасывания органических удобрений и органоминеральных </w:t>
            </w:r>
          </w:p>
          <w:p w:rsidR="004F1240" w:rsidRPr="001C2079" w:rsidRDefault="004F1240" w:rsidP="005C7251">
            <w:pPr>
              <w:suppressAutoHyphens/>
              <w:ind w:left="2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смесей. Устройство, принцип работы, регулировки машин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rPr>
          <w:trHeight w:val="1162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ind w:left="5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</w:t>
            </w:r>
            <w:r w:rsidR="00AA25CB" w:rsidRPr="001C2079">
              <w:rPr>
                <w:b/>
                <w:sz w:val="22"/>
                <w:szCs w:val="22"/>
              </w:rPr>
              <w:t>ая работа по темам 2.1.-2.3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D207E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1</w:t>
            </w:r>
          </w:p>
          <w:p w:rsidR="00F06B50" w:rsidRPr="001C2079" w:rsidRDefault="00F06B5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8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864EA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Тема 2.4</w:t>
            </w:r>
            <w:r w:rsidR="004F1240" w:rsidRPr="001C2079">
              <w:rPr>
                <w:b/>
                <w:sz w:val="22"/>
                <w:szCs w:val="22"/>
              </w:rPr>
              <w:t xml:space="preserve">. Посевные и посадочные </w:t>
            </w:r>
            <w:r w:rsidR="004F1240" w:rsidRPr="001C2079">
              <w:rPr>
                <w:b/>
                <w:sz w:val="22"/>
                <w:szCs w:val="22"/>
              </w:rPr>
              <w:lastRenderedPageBreak/>
              <w:t xml:space="preserve">машины. </w:t>
            </w:r>
          </w:p>
          <w:p w:rsidR="004F1240" w:rsidRPr="001C2079" w:rsidRDefault="004F1240" w:rsidP="005C7251">
            <w:pPr>
              <w:snapToGrid w:val="0"/>
            </w:pPr>
          </w:p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03E95" w:rsidP="005C7251">
            <w:pPr>
              <w:jc w:val="center"/>
              <w:rPr>
                <w:b/>
              </w:rPr>
            </w:pPr>
            <w:r w:rsidRPr="001C2079">
              <w:rPr>
                <w:b/>
              </w:rPr>
              <w:t>1</w:t>
            </w:r>
            <w:r w:rsidR="004C3BF3" w:rsidRPr="001C2079">
              <w:rPr>
                <w:b/>
              </w:rPr>
              <w:t>2</w:t>
            </w: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72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 для посева зерновых</w:t>
            </w:r>
          </w:p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Общее устройство зерновой сеялки. Рабочие органы сеялок, назначение и устройство. Туковысевающий аппарат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B43145" w:rsidP="005C7251">
            <w:pPr>
              <w:jc w:val="center"/>
            </w:pPr>
            <w:r w:rsidRPr="001C2079">
              <w:t>4</w:t>
            </w: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B43145" w:rsidP="005C7251">
            <w:pPr>
              <w:jc w:val="center"/>
            </w:pPr>
            <w:r w:rsidRPr="001C2079">
              <w:t>4</w:t>
            </w: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  <w:p w:rsidR="004F1240" w:rsidRPr="001C2079" w:rsidRDefault="004F1240" w:rsidP="005C725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rPr>
          <w:trHeight w:val="471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jc w:val="center"/>
            </w:pPr>
            <w:r w:rsidRPr="001C2079"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Сеялки для пропашных культур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Устройство и принцип работы. Основные регулировки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Подготовка сеялок к работе</w:t>
            </w:r>
          </w:p>
          <w:p w:rsidR="004F1240" w:rsidRPr="001C2079" w:rsidRDefault="004F1240" w:rsidP="005C7251">
            <w:pPr>
              <w:tabs>
                <w:tab w:val="left" w:pos="75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Расстановка сошников на заданную ширину междурядий и глубину заделки семян.</w:t>
            </w:r>
          </w:p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Установка сеялок на норму и равномерность высева. Маркеры. Устройство и расчет вылета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  <w:tr w:rsidR="004F1240" w:rsidRPr="001C2079" w:rsidTr="00447392">
        <w:trPr>
          <w:trHeight w:val="71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1132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B0C9D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Агрегаты  почвообрабатывающие  посевные</w:t>
            </w:r>
          </w:p>
          <w:p w:rsidR="004F1240" w:rsidRPr="001C2079" w:rsidRDefault="004F1240" w:rsidP="005C7251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Устройство почвообрабатывающего посевного </w:t>
            </w:r>
            <w:r w:rsidRPr="001C2079">
              <w:rPr>
                <w:b/>
                <w:bCs/>
                <w:sz w:val="22"/>
                <w:szCs w:val="22"/>
              </w:rPr>
              <w:t>комплекса</w:t>
            </w:r>
            <w:r w:rsidRPr="001C2079">
              <w:rPr>
                <w:sz w:val="22"/>
                <w:szCs w:val="22"/>
              </w:rPr>
              <w:t xml:space="preserve">.* 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rPr>
          <w:trHeight w:val="106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B0C9D" w:rsidP="005C7251">
            <w:pPr>
              <w:jc w:val="center"/>
            </w:pPr>
            <w:r w:rsidRPr="001C2079">
              <w:t>5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Картофелесажалки и рассадопосадочные машины</w:t>
            </w:r>
            <w:r w:rsidR="00A7006E" w:rsidRPr="001C2079">
              <w:rPr>
                <w:b/>
                <w:sz w:val="22"/>
                <w:szCs w:val="22"/>
                <w:shd w:val="clear" w:color="auto" w:fill="FFFF00"/>
              </w:rPr>
              <w:t xml:space="preserve">                                                 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Устройство и принцип работы картофелепосадочных машин. Глубина посадки</w:t>
            </w:r>
            <w:r w:rsidRPr="001C2079">
              <w:rPr>
                <w:sz w:val="22"/>
                <w:szCs w:val="22"/>
                <w:shd w:val="clear" w:color="auto" w:fill="FFFF00"/>
              </w:rPr>
              <w:t xml:space="preserve"> </w:t>
            </w:r>
            <w:r w:rsidRPr="001C2079">
              <w:rPr>
                <w:sz w:val="22"/>
                <w:szCs w:val="22"/>
              </w:rPr>
              <w:t>клубней. Основные регулировки. Контроль качества посадки.</w:t>
            </w:r>
          </w:p>
          <w:p w:rsidR="004F1240" w:rsidRPr="001C2079" w:rsidRDefault="004F1240" w:rsidP="005C7251">
            <w:pPr>
              <w:suppressAutoHyphens/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Устройство и принцип работы рассадопосадочных машин.</w:t>
            </w:r>
            <w:r w:rsidRPr="001C2079">
              <w:rPr>
                <w:sz w:val="22"/>
                <w:szCs w:val="22"/>
                <w:shd w:val="clear" w:color="auto" w:fill="FFFF00"/>
              </w:rPr>
              <w:t xml:space="preserve"> 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 w:rsidTr="00447392">
        <w:trPr>
          <w:trHeight w:val="23"/>
        </w:trPr>
        <w:tc>
          <w:tcPr>
            <w:tcW w:w="382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-18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C3BF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37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сеялок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37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12"/>
              <w:jc w:val="both"/>
              <w:rPr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34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5B0C9D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12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картофелесажалки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 w:rsidTr="00447392">
        <w:trPr>
          <w:trHeight w:val="234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12"/>
              <w:jc w:val="both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943C0" w:rsidRPr="001C2079" w:rsidTr="00447392">
        <w:trPr>
          <w:trHeight w:val="222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Тема 2.5. Уход за культурами. </w:t>
            </w:r>
          </w:p>
          <w:p w:rsidR="00B943C0" w:rsidRPr="001C2079" w:rsidRDefault="00B943C0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943C0" w:rsidRPr="001C2079" w:rsidRDefault="00B943C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503E95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943C0" w:rsidRPr="001C2079" w:rsidTr="00447392">
        <w:trPr>
          <w:trHeight w:val="814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tabs>
                <w:tab w:val="left" w:pos="750"/>
              </w:tabs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Машины для послепосевной обработки почвы</w:t>
            </w:r>
          </w:p>
          <w:p w:rsidR="00B943C0" w:rsidRPr="001C2079" w:rsidRDefault="00B943C0" w:rsidP="005C7251">
            <w:pPr>
              <w:suppressAutoHyphens/>
              <w:snapToGrid w:val="0"/>
              <w:ind w:left="13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 и устройство катков, зубовых борон.</w:t>
            </w:r>
          </w:p>
          <w:p w:rsidR="00B943C0" w:rsidRPr="001C2079" w:rsidRDefault="00B943C0" w:rsidP="005C7251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 и устройство культиваторов для междурядной обработки почвы</w:t>
            </w:r>
            <w:r w:rsidRPr="001C207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3C0" w:rsidRPr="001C2079" w:rsidRDefault="00503E9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  <w:tr w:rsidR="00B943C0" w:rsidRPr="001C2079" w:rsidTr="00447392">
        <w:trPr>
          <w:trHeight w:val="28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503E9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943C0" w:rsidRPr="001C2079" w:rsidTr="00447392">
        <w:trPr>
          <w:trHeight w:val="1469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культиваторов для междурядной обработки почвы.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43C0" w:rsidRPr="001C2079" w:rsidRDefault="00B943C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022D8" w:rsidRPr="001C2079" w:rsidTr="00447392">
        <w:trPr>
          <w:trHeight w:val="19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 xml:space="preserve">Тема 2.6. Машины для химической </w:t>
            </w:r>
            <w:r w:rsidRPr="001C2079">
              <w:rPr>
                <w:b/>
                <w:sz w:val="22"/>
                <w:szCs w:val="22"/>
              </w:rPr>
              <w:lastRenderedPageBreak/>
              <w:t>защиты</w:t>
            </w:r>
            <w:r w:rsidRPr="001C2079">
              <w:rPr>
                <w:b/>
                <w:sz w:val="22"/>
                <w:szCs w:val="22"/>
                <w:shd w:val="clear" w:color="auto" w:fill="FFFF00"/>
              </w:rPr>
              <w:t xml:space="preserve"> </w:t>
            </w: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13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4C3BF3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022D8" w:rsidRPr="001C2079" w:rsidTr="00447392">
        <w:trPr>
          <w:trHeight w:val="956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13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химической защиты растений</w:t>
            </w:r>
          </w:p>
          <w:p w:rsidR="00B022D8" w:rsidRPr="001C2079" w:rsidRDefault="00B022D8" w:rsidP="005C7251">
            <w:pPr>
              <w:suppressAutoHyphens/>
              <w:snapToGrid w:val="0"/>
              <w:ind w:left="13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Назначение, устройство и работа опрыскивателей, фумигаторов, машин для приготовления рабочих жидкостей и заправки.</w:t>
            </w:r>
          </w:p>
          <w:p w:rsidR="00B022D8" w:rsidRPr="001C2079" w:rsidRDefault="00B022D8" w:rsidP="005C7251">
            <w:pPr>
              <w:suppressAutoHyphens/>
              <w:ind w:left="13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Установка машин на норму расхода ядохимикатов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4C3BF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B022D8" w:rsidRPr="001C2079" w:rsidTr="00447392">
        <w:trPr>
          <w:trHeight w:val="697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13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Устройство протравителей, опыливателей</w:t>
            </w:r>
          </w:p>
          <w:p w:rsidR="00B022D8" w:rsidRPr="001C2079" w:rsidRDefault="00B022D8" w:rsidP="005C7251">
            <w:pPr>
              <w:suppressAutoHyphens/>
              <w:snapToGrid w:val="0"/>
              <w:ind w:left="13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Назначение, устройство и работа опыливателей, протравителей.</w:t>
            </w:r>
          </w:p>
          <w:p w:rsidR="00B022D8" w:rsidRPr="001C2079" w:rsidRDefault="00B022D8" w:rsidP="005C7251">
            <w:pPr>
              <w:suppressAutoHyphens/>
              <w:ind w:left="13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 машин для химической защиты растений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  <w:tr w:rsidR="00B022D8" w:rsidRPr="001C2079" w:rsidTr="00447392">
        <w:trPr>
          <w:trHeight w:val="79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1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Устройство опрыскивателя</w:t>
            </w:r>
          </w:p>
          <w:p w:rsidR="00B022D8" w:rsidRPr="001C2079" w:rsidRDefault="00B022D8" w:rsidP="005C7251">
            <w:pPr>
              <w:suppressAutoHyphens/>
              <w:snapToGrid w:val="0"/>
              <w:ind w:left="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Назначение, устройство и работа опрыскивателя.</w:t>
            </w:r>
          </w:p>
          <w:p w:rsidR="00B022D8" w:rsidRPr="001C2079" w:rsidRDefault="00B022D8" w:rsidP="005C7251">
            <w:pPr>
              <w:suppressAutoHyphens/>
              <w:snapToGrid w:val="0"/>
              <w:ind w:left="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Проверка регулируемых параметров для подготовки к практическому применению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B022D8" w:rsidRPr="001C2079" w:rsidTr="00447392">
        <w:trPr>
          <w:trHeight w:val="20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39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2</w:t>
            </w:r>
          </w:p>
          <w:p w:rsidR="00B022D8" w:rsidRPr="001C2079" w:rsidRDefault="00B022D8" w:rsidP="005C7251">
            <w:pPr>
              <w:snapToGrid w:val="0"/>
              <w:jc w:val="center"/>
            </w:pPr>
          </w:p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022D8" w:rsidRPr="001C2079" w:rsidTr="00447392">
        <w:trPr>
          <w:trHeight w:val="594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ind w:left="39"/>
              <w:jc w:val="both"/>
              <w:rPr>
                <w:sz w:val="22"/>
                <w:szCs w:val="22"/>
                <w:shd w:val="clear" w:color="auto" w:fill="B3B3B3"/>
              </w:rPr>
            </w:pPr>
            <w:r w:rsidRPr="001C2079">
              <w:t xml:space="preserve">  1      </w:t>
            </w:r>
          </w:p>
        </w:tc>
        <w:tc>
          <w:tcPr>
            <w:tcW w:w="829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022D8" w:rsidRPr="001C2079" w:rsidRDefault="00B022D8" w:rsidP="00CA449F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опрыскивателя.</w:t>
            </w:r>
            <w:r w:rsidR="00551590" w:rsidRPr="001C2079">
              <w:rPr>
                <w:sz w:val="22"/>
                <w:szCs w:val="22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022D8" w:rsidRPr="001C2079" w:rsidTr="00447392">
        <w:trPr>
          <w:trHeight w:val="251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темам 2.4-2.6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22D8" w:rsidRPr="001C2079" w:rsidRDefault="00B022D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77149" w:rsidRPr="001C2079" w:rsidTr="00447392">
        <w:trPr>
          <w:trHeight w:val="235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Тема 2.7. Машины для заготовки кормов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ind w:left="21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149" w:rsidRPr="001C2079" w:rsidRDefault="00D77149" w:rsidP="005C7251">
            <w:pPr>
              <w:jc w:val="center"/>
              <w:rPr>
                <w:b/>
              </w:rPr>
            </w:pPr>
            <w:r w:rsidRPr="001C2079">
              <w:rPr>
                <w:b/>
              </w:rPr>
              <w:t>1</w:t>
            </w:r>
            <w:r w:rsidR="00503E95" w:rsidRPr="001C2079">
              <w:rPr>
                <w:b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77149" w:rsidRPr="001C2079" w:rsidTr="00447392">
        <w:trPr>
          <w:trHeight w:val="1222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уборки трав на сено</w:t>
            </w:r>
          </w:p>
          <w:p w:rsidR="00D77149" w:rsidRPr="001C2079" w:rsidRDefault="00D77149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Косилки, назначение и устройство. Устройство режущего аппарата косилок. Регулировки косилок.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Грабли колесно-пальцевые и поперечные, назначение и устройство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77149" w:rsidRPr="001C2079" w:rsidRDefault="00503E95" w:rsidP="005C7251">
            <w:pPr>
              <w:jc w:val="center"/>
              <w:rPr>
                <w:bCs/>
                <w:sz w:val="22"/>
                <w:szCs w:val="22"/>
              </w:rPr>
            </w:pPr>
            <w:r w:rsidRPr="001C2079">
              <w:t>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D77149" w:rsidRPr="001C2079" w:rsidTr="00447392">
        <w:trPr>
          <w:trHeight w:val="1211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Устройство пресс-подборщиков</w:t>
            </w:r>
          </w:p>
          <w:p w:rsidR="00D77149" w:rsidRPr="001C2079" w:rsidRDefault="00D77149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Пресс-подборщики для прессования массы в тюки прямоугольной формы. Пресс-подборщик рулонный. 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Машины и оборудование для погрузки и транспортировки тюков.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 пресс-подборщиков к работе</w:t>
            </w:r>
          </w:p>
        </w:tc>
        <w:tc>
          <w:tcPr>
            <w:tcW w:w="10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  <w:tr w:rsidR="00D77149" w:rsidRPr="001C2079" w:rsidTr="00447392">
        <w:trPr>
          <w:trHeight w:val="819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 уборки сочных кормов</w:t>
            </w:r>
          </w:p>
          <w:p w:rsidR="00D77149" w:rsidRPr="001C2079" w:rsidRDefault="00D77149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Назначение и устройство машин для уборки трав с измельчением  для заготовки </w:t>
            </w:r>
          </w:p>
          <w:p w:rsidR="00D77149" w:rsidRPr="001C2079" w:rsidRDefault="00D77149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влажных и сухих кормов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2</w:t>
            </w:r>
          </w:p>
        </w:tc>
      </w:tr>
      <w:tr w:rsidR="000F795F" w:rsidRPr="001C2079" w:rsidTr="00447392">
        <w:trPr>
          <w:trHeight w:val="192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ind w:left="21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795F" w:rsidRPr="001C2079" w:rsidRDefault="00503E9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  <w:p w:rsidR="000F795F" w:rsidRPr="001C2079" w:rsidRDefault="000F795F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F795F" w:rsidRPr="001C2079" w:rsidTr="00447392">
        <w:trPr>
          <w:trHeight w:val="30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Регулировки машин для уборки трав на сено*</w:t>
            </w:r>
          </w:p>
        </w:tc>
        <w:tc>
          <w:tcPr>
            <w:tcW w:w="10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F795F" w:rsidRPr="001C2079" w:rsidTr="00447392">
        <w:trPr>
          <w:trHeight w:val="532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Комплектование агрегатов для уборки кормов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795F" w:rsidRPr="001C2079" w:rsidRDefault="000F795F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53FCD" w:rsidRPr="001C2079" w:rsidTr="00447392">
        <w:trPr>
          <w:trHeight w:val="419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3FCD" w:rsidRPr="001C2079" w:rsidRDefault="00E53FCD" w:rsidP="005F51B2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FFFF00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Тема 2.8. Машины для уборки зерновых пропашных культур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53FCD" w:rsidRPr="001C2079" w:rsidRDefault="00E53FCD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  <w:p w:rsidR="00E53FCD" w:rsidRPr="001C2079" w:rsidRDefault="00E53FCD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E53FCD" w:rsidRPr="001C2079" w:rsidRDefault="00E53FCD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E53FCD" w:rsidRPr="001C2079" w:rsidRDefault="00E53FCD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53FCD" w:rsidRPr="001C2079" w:rsidRDefault="00503E95" w:rsidP="005C7251">
            <w:pPr>
              <w:jc w:val="center"/>
              <w:rPr>
                <w:b/>
              </w:rPr>
            </w:pPr>
            <w:r w:rsidRPr="001C2079">
              <w:rPr>
                <w:b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53FCD" w:rsidRPr="001C2079" w:rsidTr="00447392">
        <w:trPr>
          <w:trHeight w:val="894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53FCD" w:rsidRPr="001C2079" w:rsidRDefault="00E53FCD" w:rsidP="005F51B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FCD" w:rsidRPr="001C2079" w:rsidRDefault="00E53FCD" w:rsidP="009364BD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Машины для уборки зерновых пропашных культур</w:t>
            </w:r>
          </w:p>
          <w:p w:rsidR="00E53FCD" w:rsidRPr="001C2079" w:rsidRDefault="00E53FCD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Назначение, классификация и устройство  машин для уборки пропашных культур. </w:t>
            </w:r>
          </w:p>
          <w:p w:rsidR="00E53FCD" w:rsidRPr="001C2079" w:rsidRDefault="00E53FCD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Устройство рабочих органов. Подготовка машин к работе. </w:t>
            </w:r>
          </w:p>
          <w:p w:rsidR="00E53FCD" w:rsidRPr="001C2079" w:rsidRDefault="00E53FCD" w:rsidP="005C7251">
            <w:pPr>
              <w:suppressAutoHyphens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Техническое обслуживание машин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FCD" w:rsidRPr="001C2079" w:rsidRDefault="00503E9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E53FCD" w:rsidRPr="001C2079" w:rsidTr="00447392">
        <w:trPr>
          <w:trHeight w:val="230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53FCD" w:rsidRPr="001C2079" w:rsidRDefault="00E53FCD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темам 2.7-2.8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FCD" w:rsidRPr="001C2079" w:rsidRDefault="00E53FCD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81C3B" w:rsidRPr="001C2079" w:rsidTr="00447392">
        <w:trPr>
          <w:trHeight w:val="257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Тема 2.9</w:t>
            </w:r>
            <w:r w:rsidR="0045768B" w:rsidRPr="001C2079">
              <w:rPr>
                <w:rFonts w:eastAsia="Calibri"/>
                <w:b/>
                <w:bCs/>
                <w:sz w:val="22"/>
                <w:szCs w:val="22"/>
              </w:rPr>
              <w:t>.</w:t>
            </w: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45768B" w:rsidRPr="001C2079">
              <w:rPr>
                <w:rFonts w:eastAsia="Calibri"/>
                <w:b/>
                <w:bCs/>
                <w:sz w:val="22"/>
                <w:szCs w:val="22"/>
              </w:rPr>
              <w:t>М</w:t>
            </w:r>
            <w:r w:rsidRPr="001C2079">
              <w:rPr>
                <w:rFonts w:eastAsia="Calibri"/>
                <w:b/>
                <w:bCs/>
                <w:sz w:val="22"/>
                <w:szCs w:val="22"/>
              </w:rPr>
              <w:t>ашины для уборки зерновых культур сплошного сева и зернобобовых культур</w:t>
            </w: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jc w:val="center"/>
              <w:rPr>
                <w:b/>
              </w:rPr>
            </w:pPr>
            <w:r w:rsidRPr="001C2079">
              <w:rPr>
                <w:b/>
              </w:rPr>
              <w:t>46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81C3B" w:rsidRPr="001C2079" w:rsidTr="00447392">
        <w:trPr>
          <w:trHeight w:val="2078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Устройство жаток для уборки зерновых культур</w:t>
            </w:r>
          </w:p>
          <w:p w:rsidR="00181C3B" w:rsidRPr="001C2079" w:rsidRDefault="00181C3B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Типы жаток, валковые жатки, жатка зерноуборочного комбайна. Навеска жаток на комбайн. Самоходные жатки. Управление жатками.</w:t>
            </w:r>
          </w:p>
          <w:p w:rsidR="00181C3B" w:rsidRPr="001C2079" w:rsidRDefault="00181C3B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Режущие аппараты жаток. Механизм их привода. Регулировки жатки.</w:t>
            </w:r>
          </w:p>
          <w:p w:rsidR="00181C3B" w:rsidRPr="001C2079" w:rsidRDefault="00181C3B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Мотовило, его регулирование.</w:t>
            </w:r>
          </w:p>
          <w:p w:rsidR="00181C3B" w:rsidRPr="001C2079" w:rsidRDefault="00181C3B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Транспортирующее устройство жаток. Шнек. Пальцевый механизм.</w:t>
            </w:r>
          </w:p>
          <w:p w:rsidR="00181C3B" w:rsidRPr="001C2079" w:rsidRDefault="00181C3B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Наклонный транспортер самоходного комбайна. Транспортер валковых жаток. Корпус жатки. Наклонная камера. Механизм уравновешивания. Механизм привода жатки, реверсивные устройства. Валковые жатки с накопителем.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1C3B" w:rsidRPr="001C2079" w:rsidRDefault="00181C3B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557562" w:rsidRPr="001C2079" w:rsidTr="00447392">
        <w:trPr>
          <w:trHeight w:val="810"/>
        </w:trPr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</w:tcPr>
          <w:p w:rsidR="00557562" w:rsidRPr="001C2079" w:rsidRDefault="00557562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562" w:rsidRPr="001C2079" w:rsidRDefault="00557562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562" w:rsidRPr="001C2079" w:rsidRDefault="00557562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Устройство подборщика</w:t>
            </w:r>
          </w:p>
          <w:p w:rsidR="00557562" w:rsidRPr="001C2079" w:rsidRDefault="00557562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Подборщики, назначение, устройство и принцип работы. Установка подборщика на жатку. Неисправности подборщиков</w:t>
            </w:r>
          </w:p>
        </w:tc>
        <w:tc>
          <w:tcPr>
            <w:tcW w:w="10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57562" w:rsidRPr="001C2079" w:rsidRDefault="00557562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562" w:rsidRPr="001C2079" w:rsidRDefault="0055756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63950" w:rsidRPr="001C2079" w:rsidTr="00447392">
        <w:trPr>
          <w:trHeight w:val="1480"/>
        </w:trPr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Молотильное устройство зерноуборочного комбайна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Молотильно-сепарирующие устройства. Приемная камера. Камнеуловитель. Молотильное устройство. Барабан. Подбарабанье, подвеска подбарабанья.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Установка барабана. Вариатор барабана. Планетарный редуктор барабана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Двухбарабанный молотильный аппарат.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молотильного устройства. Регулировки молотильного устройства.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 молотильного устройства</w:t>
            </w:r>
          </w:p>
        </w:tc>
        <w:tc>
          <w:tcPr>
            <w:tcW w:w="101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447392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D63D3" w:rsidRPr="001C2079" w:rsidTr="00447392">
        <w:trPr>
          <w:trHeight w:val="1260"/>
        </w:trPr>
        <w:tc>
          <w:tcPr>
            <w:tcW w:w="382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5</w:t>
            </w:r>
          </w:p>
          <w:p w:rsidR="008D63D3" w:rsidRPr="001C2079" w:rsidRDefault="008D63D3" w:rsidP="005C7251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Битеры. Клавишный соломотряс. Очистка зерноуборочного комбайна</w:t>
            </w:r>
          </w:p>
          <w:p w:rsidR="008D63D3" w:rsidRPr="001C2079" w:rsidRDefault="008D63D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Очистка. Стрясная доска, пальцевая решетка, решетные станы, удлинитель грохота, вентилятор очистки. Привод очистки, вариатор вентилятора. Уплотнение</w:t>
            </w:r>
          </w:p>
          <w:p w:rsidR="008D63D3" w:rsidRPr="001C2079" w:rsidRDefault="008D63D3" w:rsidP="00711B08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Очистки. Неисправности очистки. Регулировки и техническое обслуживание</w:t>
            </w:r>
            <w:r w:rsidR="00447392" w:rsidRPr="001C2079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D63D3" w:rsidRPr="001C2079" w:rsidTr="00447392">
        <w:tc>
          <w:tcPr>
            <w:tcW w:w="382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63950" w:rsidRPr="001C2079" w:rsidTr="0044739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Шнеки, элеваторы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Зерновой и колосовой шнеки, элеваторы, распределительные шнеки.</w:t>
            </w:r>
            <w:r w:rsidR="000D3624" w:rsidRPr="001C2079">
              <w:rPr>
                <w:sz w:val="22"/>
                <w:szCs w:val="22"/>
              </w:rPr>
              <w:t xml:space="preserve">                    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Бункер, выгрузное устройство. 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Домолачивающее устройство.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Технологические регулировки молотильно-сепарирующего устройства.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Источники и виды потерь зерна. Допустимые уровни потерь. Методы определения потерь зерна, индикаторы потерь.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Регулировки и техническое обслуживание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D63D3" w:rsidRPr="001C2079" w:rsidTr="00447392">
        <w:trPr>
          <w:trHeight w:val="1068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7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Соломонабиватель, половонабиватель. Копнитель</w:t>
            </w:r>
          </w:p>
          <w:p w:rsidR="008D63D3" w:rsidRPr="001C2079" w:rsidRDefault="008D63D3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Соломонабиватель, половонабиватель. Копнитель и механизм выгрузки копны. Измельчитель соломы. </w:t>
            </w:r>
          </w:p>
          <w:p w:rsidR="008D63D3" w:rsidRPr="001C2079" w:rsidRDefault="008D63D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Аксиальное молотильное устройство. Технологический процесс работы аксиального  молотильного устройства. </w:t>
            </w:r>
          </w:p>
          <w:p w:rsidR="008D63D3" w:rsidRPr="001C2079" w:rsidRDefault="008D63D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Привод барабана. Редуктор и вариатор. </w:t>
            </w:r>
            <w:r w:rsidR="0051454F" w:rsidRPr="001C2079">
              <w:rPr>
                <w:sz w:val="22"/>
                <w:szCs w:val="22"/>
              </w:rPr>
              <w:t xml:space="preserve">                                                         </w:t>
            </w:r>
          </w:p>
        </w:tc>
        <w:tc>
          <w:tcPr>
            <w:tcW w:w="10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447392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D63D3" w:rsidRPr="001C2079" w:rsidTr="00447392">
        <w:trPr>
          <w:trHeight w:val="694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Питающее шнековое устройство. Ветрорешетная очистка зерна.</w:t>
            </w:r>
          </w:p>
          <w:p w:rsidR="008D63D3" w:rsidRPr="001C2079" w:rsidRDefault="008D63D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Регулировки и техническое обслуживание</w:t>
            </w:r>
            <w:r w:rsidR="00A822DF" w:rsidRPr="001C2079">
              <w:rPr>
                <w:sz w:val="22"/>
                <w:szCs w:val="22"/>
              </w:rPr>
              <w:t xml:space="preserve">                                                     </w:t>
            </w:r>
          </w:p>
        </w:tc>
        <w:tc>
          <w:tcPr>
            <w:tcW w:w="10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D3" w:rsidRPr="001C2079" w:rsidRDefault="008D63D3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63950" w:rsidRPr="001C2079" w:rsidTr="00447392">
        <w:trPr>
          <w:trHeight w:val="300"/>
        </w:trPr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8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rPr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Гидравлическая  система комбайна</w:t>
            </w:r>
            <w:r w:rsidRPr="001C2079">
              <w:rPr>
                <w:sz w:val="22"/>
                <w:szCs w:val="22"/>
              </w:rPr>
              <w:t xml:space="preserve"> 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Сборочные единицы гидросистемы. Гидрораспределители.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Аксиально-плунжерные гидронасос и гидромотор. Техническое обслуживание  гидравлической системы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447392">
            <w:pPr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C63950" w:rsidRPr="001C2079" w:rsidTr="00447392">
        <w:trPr>
          <w:trHeight w:val="976"/>
        </w:trPr>
        <w:tc>
          <w:tcPr>
            <w:tcW w:w="3828" w:type="dxa"/>
            <w:tcBorders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9</w:t>
            </w:r>
          </w:p>
        </w:tc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Трансмиссия и ходовая часть комбайна</w:t>
            </w:r>
          </w:p>
          <w:p w:rsidR="00C63950" w:rsidRPr="001C2079" w:rsidRDefault="00C63950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Клиноременные вариаторы. 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Регулирование вариатора ходовой части. Приемный шкив, сцепление. </w:t>
            </w:r>
          </w:p>
          <w:p w:rsidR="00C63950" w:rsidRPr="001C2079" w:rsidRDefault="00C63950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Коробка диапазонов. Тормозок. Дифференциал.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3950" w:rsidRPr="001C2079" w:rsidRDefault="00C6395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D77149" w:rsidRPr="001C2079" w:rsidTr="00447392">
        <w:trPr>
          <w:trHeight w:val="1965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5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149" w:rsidRPr="001C2079" w:rsidRDefault="00D77149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Тормозная система, стояночный тормоз. 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Объемный гидропривод ходовой части.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Мост управляемых колес. 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Управление ходовой частью. 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Кабина комбайна. Система контрольно-предупредительной сигнализации. 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Включение рабочих органов и ходовой части.</w:t>
            </w:r>
          </w:p>
          <w:p w:rsidR="00D77149" w:rsidRPr="001C2079" w:rsidRDefault="00D77149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трансмиссии и ходовой части комбайна.</w:t>
            </w:r>
          </w:p>
          <w:p w:rsidR="00D77149" w:rsidRPr="001C2079" w:rsidRDefault="00D77149" w:rsidP="005C7251">
            <w:pPr>
              <w:snapToGrid w:val="0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Техническое обслуживание трансмиссии и ходовой части комбайна. 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149" w:rsidRPr="001C2079" w:rsidRDefault="00D77149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5888" w:rsidRPr="001C2079" w:rsidTr="00447392">
        <w:trPr>
          <w:trHeight w:val="30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5888" w:rsidRPr="001C2079" w:rsidRDefault="00865888" w:rsidP="008E511C">
            <w:pPr>
              <w:snapToGrid w:val="0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Практические занятия</w:t>
            </w:r>
            <w:r w:rsidR="00502FA2" w:rsidRPr="001C2079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5888" w:rsidRPr="001C2079" w:rsidRDefault="00B17283" w:rsidP="008E511C">
            <w:pPr>
              <w:snapToGrid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1C2079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65888" w:rsidRPr="001C2079" w:rsidTr="00447392">
        <w:trPr>
          <w:trHeight w:val="272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5888" w:rsidRPr="001C2079" w:rsidRDefault="0086588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D6F4D" w:rsidRPr="001C2079" w:rsidTr="00447392">
        <w:trPr>
          <w:trHeight w:val="270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D6F4D" w:rsidRPr="001C2079" w:rsidRDefault="00AD6F4D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F4D" w:rsidRPr="001C2079" w:rsidRDefault="00AD6F4D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2.9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F4D" w:rsidRPr="001C2079" w:rsidRDefault="00AD6F4D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D6F4D" w:rsidRPr="001C2079" w:rsidRDefault="00AD6F4D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-7435"/>
        <w:tblW w:w="0" w:type="auto"/>
        <w:tblLayout w:type="fixed"/>
        <w:tblLook w:val="0000"/>
      </w:tblPr>
      <w:tblGrid>
        <w:gridCol w:w="3828"/>
        <w:gridCol w:w="850"/>
        <w:gridCol w:w="8222"/>
        <w:gridCol w:w="1017"/>
        <w:gridCol w:w="1161"/>
      </w:tblGrid>
      <w:tr w:rsidR="00447392" w:rsidRPr="001C2079" w:rsidTr="00447392">
        <w:trPr>
          <w:trHeight w:val="238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lastRenderedPageBreak/>
              <w:t>Тема 2.10. Машины для послеуборочной обработки зерна, технологический процесс работы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126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 xml:space="preserve">Зерноочистительные и семяочистительные машины </w:t>
            </w:r>
          </w:p>
          <w:p w:rsidR="00447392" w:rsidRPr="001C2079" w:rsidRDefault="00447392" w:rsidP="0044739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Устройство зерноочистительных машин. Технологический процесс работы. </w:t>
            </w:r>
          </w:p>
          <w:p w:rsidR="00447392" w:rsidRPr="001C2079" w:rsidRDefault="00447392" w:rsidP="0044739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к работе.</w:t>
            </w:r>
          </w:p>
          <w:p w:rsidR="00447392" w:rsidRPr="001C2079" w:rsidRDefault="00447392" w:rsidP="0044739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Устройство  семяочистительной машины. Технологический процесс работы. </w:t>
            </w:r>
            <w:r w:rsidR="001C4847" w:rsidRPr="001C2079">
              <w:rPr>
                <w:sz w:val="22"/>
                <w:szCs w:val="22"/>
              </w:rPr>
              <w:t xml:space="preserve">      </w:t>
            </w:r>
          </w:p>
          <w:p w:rsidR="00447392" w:rsidRPr="001C2079" w:rsidRDefault="00447392" w:rsidP="0044739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к работе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47392" w:rsidRPr="001C2079" w:rsidTr="00447392">
        <w:trPr>
          <w:trHeight w:val="1827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Сушка зерна, машины для сушки</w:t>
            </w:r>
          </w:p>
          <w:p w:rsidR="00447392" w:rsidRPr="001C2079" w:rsidRDefault="00447392" w:rsidP="00447392">
            <w:pPr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Общие сведения о сушке зерна. Режим сушки зерна. 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Классификация зерносушилок.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Барабанные и шахтные зерносушилки. Технологический процесс работы. 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Подготовка зерносушилок к работе. 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Поточные агрегаты и установки для охлаждения зерна.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машин для послеуборочной обработки зерна.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47392" w:rsidRPr="001C2079" w:rsidTr="00447392">
        <w:trPr>
          <w:trHeight w:val="309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Тема 2.11. Технологии и машины для уборки корнеклубнеплодов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jc w:val="center"/>
              <w:rPr>
                <w:b/>
              </w:rPr>
            </w:pPr>
            <w:r w:rsidRPr="001C2079">
              <w:rPr>
                <w:b/>
              </w:rPr>
              <w:t>7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1122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Технологии и машины для уборки картофеля</w:t>
            </w:r>
            <w:r w:rsidRPr="001C2079">
              <w:rPr>
                <w:sz w:val="22"/>
                <w:szCs w:val="22"/>
                <w:shd w:val="clear" w:color="auto" w:fill="FFFF00"/>
              </w:rPr>
              <w:t xml:space="preserve"> </w:t>
            </w:r>
          </w:p>
          <w:p w:rsidR="00447392" w:rsidRPr="001C2079" w:rsidRDefault="00447392" w:rsidP="00447392">
            <w:pPr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Способы уборки картофеля. Машины для уборки картофеля. Устройство, принцип</w:t>
            </w:r>
            <w:r w:rsidRPr="001C2079">
              <w:rPr>
                <w:sz w:val="22"/>
                <w:szCs w:val="22"/>
                <w:shd w:val="clear" w:color="auto" w:fill="FFFF00"/>
              </w:rPr>
              <w:t xml:space="preserve"> </w:t>
            </w:r>
            <w:r w:rsidRPr="001C2079">
              <w:rPr>
                <w:sz w:val="22"/>
                <w:szCs w:val="22"/>
              </w:rPr>
              <w:t>действия. Основные регулировки. Контроль качества работы.</w:t>
            </w:r>
          </w:p>
          <w:p w:rsidR="00447392" w:rsidRPr="001C2079" w:rsidRDefault="00447392" w:rsidP="00B54C34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Машины для послеуборочной обработки картофеля</w:t>
            </w:r>
            <w:r w:rsidR="001C4847" w:rsidRPr="001C2079">
              <w:rPr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10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jc w:val="center"/>
            </w:pPr>
            <w:r w:rsidRPr="001C2079"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854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Технологии и машины для уборки корнеплодов</w:t>
            </w:r>
            <w:r w:rsidRPr="001C2079">
              <w:rPr>
                <w:sz w:val="22"/>
                <w:szCs w:val="22"/>
                <w:shd w:val="clear" w:color="auto" w:fill="FFFF00"/>
              </w:rPr>
              <w:t xml:space="preserve"> </w:t>
            </w:r>
          </w:p>
          <w:p w:rsidR="00447392" w:rsidRPr="001C2079" w:rsidRDefault="00447392" w:rsidP="00447392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Машины для уборки корнеплодов. Устройство и принцип работы. Основные регулировки. Контроль качества работы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399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1C207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399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uppressAutoHyphens/>
              <w:snapToGrid w:val="0"/>
              <w:jc w:val="center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both"/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Овладение навыками разборки и регулировки основных узлов и механизмов машин для уборки картофеля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47392" w:rsidRPr="001C2079" w:rsidTr="00447392">
        <w:trPr>
          <w:trHeight w:val="399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both"/>
              <w:rPr>
                <w:sz w:val="22"/>
                <w:szCs w:val="22"/>
                <w:shd w:val="clear" w:color="auto" w:fill="B3B3B3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темам 2.10-2.11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bCs/>
                <w:sz w:val="22"/>
                <w:szCs w:val="22"/>
                <w:shd w:val="clear" w:color="auto" w:fill="FFFF00"/>
              </w:rPr>
            </w:pPr>
            <w:r w:rsidRPr="001C207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392" w:rsidRPr="001C2079" w:rsidRDefault="00447392" w:rsidP="0044739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557562" w:rsidRPr="001C2079" w:rsidRDefault="00557562" w:rsidP="005C7251"/>
    <w:p w:rsidR="00BE0F2D" w:rsidRPr="001C2079" w:rsidRDefault="00BE0F2D" w:rsidP="005C7251"/>
    <w:p w:rsidR="004B0D86" w:rsidRPr="001C2079" w:rsidRDefault="004B0D86" w:rsidP="004B0D86">
      <w:pPr>
        <w:rPr>
          <w:vanish/>
        </w:rPr>
      </w:pPr>
    </w:p>
    <w:tbl>
      <w:tblPr>
        <w:tblpPr w:leftFromText="180" w:rightFromText="180" w:vertAnchor="text" w:horzAnchor="margin" w:tblpY="-447"/>
        <w:tblW w:w="0" w:type="auto"/>
        <w:tblLayout w:type="fixed"/>
        <w:tblLook w:val="0000"/>
      </w:tblPr>
      <w:tblGrid>
        <w:gridCol w:w="12717"/>
        <w:gridCol w:w="1200"/>
        <w:gridCol w:w="1161"/>
      </w:tblGrid>
      <w:tr w:rsidR="00E866E2" w:rsidRPr="001C2079">
        <w:trPr>
          <w:trHeight w:val="1696"/>
        </w:trPr>
        <w:tc>
          <w:tcPr>
            <w:tcW w:w="12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1C2079" w:rsidRDefault="00E866E2" w:rsidP="00B27021">
            <w:pPr>
              <w:rPr>
                <w:rFonts w:eastAsia="Calibri"/>
                <w:b/>
                <w:sz w:val="22"/>
                <w:szCs w:val="22"/>
              </w:rPr>
            </w:pPr>
            <w:r w:rsidRPr="001C2079">
              <w:rPr>
                <w:rFonts w:eastAsia="Calibri"/>
                <w:b/>
                <w:sz w:val="22"/>
                <w:szCs w:val="22"/>
              </w:rPr>
              <w:lastRenderedPageBreak/>
              <w:t>Самостоятельна</w:t>
            </w:r>
            <w:r w:rsidR="005062C1" w:rsidRPr="001C2079">
              <w:rPr>
                <w:rFonts w:eastAsia="Calibri"/>
                <w:b/>
                <w:sz w:val="22"/>
                <w:szCs w:val="22"/>
              </w:rPr>
              <w:t xml:space="preserve">я работа при изучении раздела </w:t>
            </w:r>
          </w:p>
          <w:p w:rsidR="00E866E2" w:rsidRPr="001C2079" w:rsidRDefault="00E866E2" w:rsidP="00B27021">
            <w:p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заданных преподавателем).</w:t>
            </w:r>
          </w:p>
          <w:p w:rsidR="00E866E2" w:rsidRPr="001C2079" w:rsidRDefault="00E866E2" w:rsidP="00B27021">
            <w:p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E866E2" w:rsidRPr="001C2079" w:rsidRDefault="00E866E2" w:rsidP="006F5CAE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Примерная тематика внеаудиторной самостоятельной работы</w:t>
            </w:r>
            <w:r w:rsidR="00FA0669" w:rsidRPr="001C2079">
              <w:rPr>
                <w:b/>
                <w:sz w:val="22"/>
                <w:szCs w:val="22"/>
              </w:rPr>
              <w:t>:</w:t>
            </w:r>
          </w:p>
          <w:p w:rsidR="00E866E2" w:rsidRPr="001C2079" w:rsidRDefault="00E866E2" w:rsidP="005C7251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их признаков, причин и методов устранения молотильного аппарата</w:t>
            </w:r>
          </w:p>
          <w:p w:rsidR="00E866E2" w:rsidRPr="001C2079" w:rsidRDefault="00E866E2" w:rsidP="005C7251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Составить таблицу возможных неисправностей очистки зерноуборочного комбайна, их признаков, причин и методов устранения </w:t>
            </w:r>
          </w:p>
          <w:p w:rsidR="00E866E2" w:rsidRPr="001C2079" w:rsidRDefault="00E866E2" w:rsidP="00C206B2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транспортирующих устройств зерноуборочного комбайна, их признаков, причин и методов устранения.</w:t>
            </w:r>
          </w:p>
          <w:p w:rsidR="00E866E2" w:rsidRPr="001C2079" w:rsidRDefault="00E866E2" w:rsidP="005C7251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Составить таблицу возможных неисправностей соломонабивателя, половонабивателя и копнителя зерноуборочного комбайна, их признаков, причин и методов  устранения  </w:t>
            </w:r>
          </w:p>
          <w:p w:rsidR="00E866E2" w:rsidRPr="001C2079" w:rsidRDefault="00E866E2" w:rsidP="005C7251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Схема движения рабочих жидкостей при включении различных секций гидрораспределителей. </w:t>
            </w:r>
          </w:p>
          <w:p w:rsidR="00E866E2" w:rsidRPr="001C2079" w:rsidRDefault="00E866E2" w:rsidP="005C7251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их признаков, причин и методов устранения трансмиссии и ходовой части комбайна</w:t>
            </w:r>
          </w:p>
          <w:p w:rsidR="00E866E2" w:rsidRPr="001C2079" w:rsidRDefault="00E866E2" w:rsidP="00CF327E">
            <w:pPr>
              <w:tabs>
                <w:tab w:val="left" w:pos="720"/>
              </w:tabs>
              <w:suppressAutoHyphens/>
              <w:ind w:left="360"/>
              <w:jc w:val="both"/>
              <w:rPr>
                <w:sz w:val="22"/>
                <w:szCs w:val="22"/>
              </w:rPr>
            </w:pPr>
          </w:p>
          <w:p w:rsidR="00E866E2" w:rsidRPr="001C2079" w:rsidRDefault="00E866E2" w:rsidP="002413A2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tabs>
                <w:tab w:val="left" w:pos="720"/>
              </w:tabs>
              <w:suppressAutoHyphens/>
              <w:ind w:left="36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866E2" w:rsidRPr="001C2079" w:rsidTr="009C6671">
        <w:trPr>
          <w:trHeight w:val="274"/>
        </w:trPr>
        <w:tc>
          <w:tcPr>
            <w:tcW w:w="1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6E2" w:rsidRPr="001C2079" w:rsidRDefault="00E866E2" w:rsidP="005C7251">
            <w:pPr>
              <w:tabs>
                <w:tab w:val="left" w:pos="720"/>
              </w:tabs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1C2079" w:rsidRDefault="00E866E2" w:rsidP="00B2702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6E2" w:rsidRPr="001C2079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4F1240" w:rsidRPr="001C2079" w:rsidRDefault="004F1240" w:rsidP="005C7251">
      <w:pPr>
        <w:pageBreakBefore/>
      </w:pPr>
    </w:p>
    <w:p w:rsidR="000E7071" w:rsidRPr="001C2079" w:rsidRDefault="000E7071" w:rsidP="005C7251"/>
    <w:p w:rsidR="004F1240" w:rsidRPr="001C2079" w:rsidRDefault="004F1240" w:rsidP="005C7251">
      <w:pPr>
        <w:snapToGrid w:val="0"/>
      </w:pPr>
    </w:p>
    <w:tbl>
      <w:tblPr>
        <w:tblW w:w="0" w:type="auto"/>
        <w:tblInd w:w="108" w:type="dxa"/>
        <w:tblLayout w:type="fixed"/>
        <w:tblLook w:val="0000"/>
      </w:tblPr>
      <w:tblGrid>
        <w:gridCol w:w="3972"/>
        <w:gridCol w:w="585"/>
        <w:gridCol w:w="8160"/>
        <w:gridCol w:w="1200"/>
        <w:gridCol w:w="1161"/>
      </w:tblGrid>
      <w:tr w:rsidR="004F1240" w:rsidRPr="001C2079">
        <w:trPr>
          <w:trHeight w:val="834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1C2079" w:rsidRDefault="008011B8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br w:type="page"/>
            </w:r>
            <w:r w:rsidR="00C40B12" w:rsidRPr="001C2079">
              <w:rPr>
                <w:rFonts w:eastAsia="Calibri"/>
                <w:b/>
                <w:bCs/>
                <w:sz w:val="22"/>
                <w:szCs w:val="22"/>
              </w:rPr>
              <w:t>Раздел 1</w:t>
            </w:r>
            <w:r w:rsidR="008D416A" w:rsidRPr="001C2079">
              <w:rPr>
                <w:rFonts w:eastAsia="Calibri"/>
                <w:b/>
                <w:bCs/>
                <w:sz w:val="22"/>
                <w:szCs w:val="22"/>
              </w:rPr>
              <w:t>. Эксплуатация и т</w:t>
            </w:r>
            <w:r w:rsidR="004F1240" w:rsidRPr="001C2079">
              <w:rPr>
                <w:rFonts w:eastAsia="Calibri"/>
                <w:b/>
                <w:bCs/>
                <w:sz w:val="22"/>
                <w:szCs w:val="22"/>
              </w:rPr>
              <w:t>ехническое обслуживание сельскохозяйственных машин и оборудования</w:t>
            </w: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2B0ECE" w:rsidP="00B27021">
            <w:pPr>
              <w:jc w:val="center"/>
              <w:rPr>
                <w:b/>
              </w:rPr>
            </w:pPr>
            <w:r w:rsidRPr="001C2079">
              <w:rPr>
                <w:b/>
              </w:rPr>
              <w:t>119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253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1C2079" w:rsidRDefault="004F1240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12489" w:rsidRPr="001C2079" w:rsidRDefault="00012489" w:rsidP="00B2702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176524" w:rsidRPr="001C2079"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76524" w:rsidRPr="001C2079" w:rsidRDefault="00703AC9" w:rsidP="005C7251">
            <w:pPr>
              <w:suppressAutoHyphens/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Тема 1</w:t>
            </w:r>
            <w:r w:rsidR="00176524" w:rsidRPr="001C2079">
              <w:rPr>
                <w:rFonts w:eastAsia="Calibri"/>
                <w:b/>
                <w:bCs/>
                <w:sz w:val="22"/>
                <w:szCs w:val="22"/>
              </w:rPr>
              <w:t>.1. Общие сведения об устройстве тракторов</w:t>
            </w:r>
          </w:p>
          <w:p w:rsidR="00176524" w:rsidRPr="001C2079" w:rsidRDefault="00176524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CF0DD8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176524" w:rsidRPr="001C2079"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81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Введение</w:t>
            </w:r>
          </w:p>
          <w:p w:rsidR="00651C72" w:rsidRPr="001C2079" w:rsidRDefault="00651C72" w:rsidP="005C7251">
            <w:pPr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История развития отечественного тракторостроения</w:t>
            </w:r>
          </w:p>
          <w:p w:rsidR="00176524" w:rsidRPr="001C2079" w:rsidRDefault="00176524" w:rsidP="005C7251">
            <w:pPr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Использование энергонасыщенных самоходных сельскохозяйственных машин  в современных условиях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CF0D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</w:tr>
      <w:tr w:rsidR="00176524" w:rsidRPr="001C2079"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uppressAutoHyphens/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Общие сведения об устройстве тракторов</w:t>
            </w:r>
          </w:p>
          <w:p w:rsidR="00176524" w:rsidRPr="001C2079" w:rsidRDefault="00176524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Классификация и общее устройство тракторов. </w:t>
            </w:r>
          </w:p>
          <w:p w:rsidR="00176524" w:rsidRPr="001C2079" w:rsidRDefault="00176524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Мощностные и тяговые показатели трактора. Предельная нагрузка прицепных приспособлений</w:t>
            </w: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76524" w:rsidRPr="001C2079"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1C2079">
              <w:rPr>
                <w:b/>
                <w:sz w:val="22"/>
                <w:szCs w:val="22"/>
              </w:rPr>
              <w:t>Общее устройство двигателей, их работа и показатели работы</w:t>
            </w:r>
          </w:p>
          <w:p w:rsidR="00176524" w:rsidRPr="001C2079" w:rsidRDefault="00176524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Классификация  двигателей внутреннего сгорания.</w:t>
            </w:r>
          </w:p>
          <w:p w:rsidR="00176524" w:rsidRPr="001C2079" w:rsidRDefault="00176524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 Основные понятия и определения. </w:t>
            </w:r>
          </w:p>
          <w:p w:rsidR="00176524" w:rsidRPr="001C2079" w:rsidRDefault="00176524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 Рабочие циклы ДВС. Многоцилиндровые двигатели. Основные показатели работы.  Механизмы и системы ДВС.</w:t>
            </w: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76524" w:rsidRPr="001C2079">
        <w:tc>
          <w:tcPr>
            <w:tcW w:w="39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A87E7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</w:t>
            </w:r>
            <w:r w:rsidR="00176524" w:rsidRPr="001C2079">
              <w:rPr>
                <w:b/>
                <w:sz w:val="22"/>
                <w:szCs w:val="22"/>
              </w:rPr>
              <w:t>.1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6524" w:rsidRPr="001C2079" w:rsidRDefault="00176524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70"/>
        </w:trPr>
        <w:tc>
          <w:tcPr>
            <w:tcW w:w="39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snapToGrid w:val="0"/>
              <w:jc w:val="center"/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8011B8" w:rsidRPr="001C2079" w:rsidRDefault="008011B8" w:rsidP="005C7251">
      <w:r w:rsidRPr="001C2079">
        <w:br w:type="page"/>
      </w:r>
    </w:p>
    <w:tbl>
      <w:tblPr>
        <w:tblW w:w="0" w:type="auto"/>
        <w:tblInd w:w="108" w:type="dxa"/>
        <w:tblLayout w:type="fixed"/>
        <w:tblLook w:val="0000"/>
      </w:tblPr>
      <w:tblGrid>
        <w:gridCol w:w="3972"/>
        <w:gridCol w:w="585"/>
        <w:gridCol w:w="8160"/>
        <w:gridCol w:w="1200"/>
        <w:gridCol w:w="1161"/>
      </w:tblGrid>
      <w:tr w:rsidR="004F1240" w:rsidRPr="001C2079">
        <w:trPr>
          <w:trHeight w:val="225"/>
        </w:trPr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F1240" w:rsidRPr="001C2079" w:rsidRDefault="00D91C2B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lastRenderedPageBreak/>
              <w:t>Тема 1.2</w:t>
            </w:r>
            <w:r w:rsidR="004F1240" w:rsidRPr="001C2079">
              <w:rPr>
                <w:rFonts w:eastAsia="Calibri"/>
                <w:b/>
                <w:bCs/>
                <w:sz w:val="22"/>
                <w:szCs w:val="22"/>
              </w:rPr>
              <w:t>. Устройство</w:t>
            </w:r>
            <w:r w:rsidR="00657948" w:rsidRPr="001C2079">
              <w:rPr>
                <w:rFonts w:eastAsia="Calibri"/>
                <w:b/>
                <w:bCs/>
                <w:sz w:val="22"/>
                <w:szCs w:val="22"/>
              </w:rPr>
              <w:t xml:space="preserve"> и ТО</w:t>
            </w:r>
            <w:r w:rsidR="004F1240" w:rsidRPr="001C2079">
              <w:rPr>
                <w:rFonts w:eastAsia="Calibri"/>
                <w:b/>
                <w:bCs/>
                <w:sz w:val="22"/>
                <w:szCs w:val="22"/>
              </w:rPr>
              <w:t xml:space="preserve">  тракторов</w:t>
            </w:r>
          </w:p>
          <w:p w:rsidR="004F1240" w:rsidRPr="001C2079" w:rsidRDefault="004F1240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4F1240" w:rsidRPr="001C2079" w:rsidRDefault="004F1240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15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CF0DD8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1823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Устройство кривошипно-шатунного и газораспределительного механизмов двигателя</w:t>
            </w:r>
          </w:p>
          <w:p w:rsidR="001357A1" w:rsidRPr="001C2079" w:rsidRDefault="001357A1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Корпус двигателя. Поршневая группа. Кривошипная группа. Уравновешивание двигателей. Герметизация и вентиляция картера. Работоспособность КШМ.</w:t>
            </w:r>
          </w:p>
          <w:p w:rsidR="001357A1" w:rsidRPr="001C2079" w:rsidRDefault="001357A1" w:rsidP="005C7251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Газораспределительный, и декомпрессионный механизмы, их назначение, устройство и принцип действия. Детали ГРМ. Возможные неисправности ГРМ.</w:t>
            </w:r>
          </w:p>
          <w:p w:rsidR="001357A1" w:rsidRPr="001C2079" w:rsidRDefault="001357A1" w:rsidP="005C7251">
            <w:pPr>
              <w:widowControl w:val="0"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 кривошипно-шатунного и газораспределительного механизмов.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357A1" w:rsidRPr="001C2079" w:rsidRDefault="00655917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CC5A71" w:rsidRPr="001C2079" w:rsidRDefault="00CC5A7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357A1" w:rsidRPr="001C2079">
        <w:trPr>
          <w:trHeight w:val="890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Практическое занятие</w:t>
            </w:r>
          </w:p>
          <w:p w:rsidR="00655917" w:rsidRPr="001C2079" w:rsidRDefault="001357A1" w:rsidP="00E233ED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Кривошипно-шатунные</w:t>
            </w:r>
            <w:r w:rsidR="00655917" w:rsidRPr="001C2079">
              <w:rPr>
                <w:rFonts w:eastAsia="Calibri"/>
                <w:bCs/>
                <w:sz w:val="22"/>
                <w:szCs w:val="22"/>
              </w:rPr>
              <w:t xml:space="preserve"> и газораспределительные</w:t>
            </w:r>
            <w:r w:rsidRPr="001C2079">
              <w:rPr>
                <w:rFonts w:eastAsia="Calibri"/>
                <w:bCs/>
                <w:sz w:val="22"/>
                <w:szCs w:val="22"/>
              </w:rPr>
              <w:t xml:space="preserve"> механизмы дизелей:</w:t>
            </w:r>
          </w:p>
          <w:p w:rsidR="001357A1" w:rsidRPr="001C2079" w:rsidRDefault="00655917" w:rsidP="00E233ED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="001357A1" w:rsidRPr="001C2079">
              <w:rPr>
                <w:rFonts w:eastAsia="Calibri"/>
                <w:bCs/>
                <w:sz w:val="22"/>
                <w:szCs w:val="22"/>
              </w:rPr>
              <w:t>Д-240,Д-144,СМД-22,СМД-60</w:t>
            </w:r>
          </w:p>
          <w:p w:rsidR="001357A1" w:rsidRPr="001C2079" w:rsidRDefault="001357A1" w:rsidP="00E233ED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357A1" w:rsidRPr="001C2079" w:rsidRDefault="00CF0D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351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D91C2B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Контрольная работа по теме </w:t>
            </w:r>
            <w:r w:rsidRPr="001C2079">
              <w:rPr>
                <w:rFonts w:eastAsia="Calibri"/>
                <w:b/>
                <w:bCs/>
                <w:sz w:val="22"/>
                <w:szCs w:val="22"/>
                <w:lang w:val="en-US"/>
              </w:rPr>
              <w:t>1</w:t>
            </w:r>
            <w:r w:rsidRPr="001C2079">
              <w:rPr>
                <w:rFonts w:eastAsia="Calibri"/>
                <w:b/>
                <w:bCs/>
                <w:sz w:val="22"/>
                <w:szCs w:val="22"/>
              </w:rPr>
              <w:t>.</w:t>
            </w:r>
            <w:r w:rsidRPr="001C2079">
              <w:rPr>
                <w:rFonts w:eastAsia="Calibri"/>
                <w:b/>
                <w:bCs/>
                <w:sz w:val="22"/>
                <w:szCs w:val="22"/>
                <w:lang w:val="en-US"/>
              </w:rPr>
              <w:t>2.1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159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Система охлаждения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Классификация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Устройство системы жидкостного охлаждения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Составные части системы жидкостного охлаждения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Устройство системы воздушного охлаждения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Возможные неисправности</w:t>
            </w:r>
          </w:p>
          <w:p w:rsidR="001357A1" w:rsidRPr="001C2079" w:rsidRDefault="001357A1" w:rsidP="00F90BB9">
            <w:pPr>
              <w:suppressAutoHyphens/>
              <w:snapToGrid w:val="0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CF0DD8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7</w:t>
            </w:r>
          </w:p>
          <w:p w:rsidR="001357A1" w:rsidRPr="001C2079" w:rsidRDefault="00DA145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  <w:p w:rsidR="00D4122D" w:rsidRPr="001C2079" w:rsidRDefault="00D4122D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540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Практическое занятие</w:t>
            </w:r>
          </w:p>
          <w:p w:rsidR="001357A1" w:rsidRPr="001C2079" w:rsidRDefault="001357A1" w:rsidP="005C7251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Система охлаждения двигателей: А-41,Д-240,СМД-22,СМД-60,Д-144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357A1" w:rsidRPr="001C2079" w:rsidRDefault="00DA145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540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D91C2B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Контрольная работа по теме 1.2</w:t>
            </w:r>
            <w:r w:rsidR="001357A1" w:rsidRPr="001C2079">
              <w:rPr>
                <w:rFonts w:eastAsia="Calibri"/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34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14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Pr="001C2079">
              <w:rPr>
                <w:b/>
                <w:sz w:val="22"/>
                <w:szCs w:val="22"/>
              </w:rPr>
              <w:t>Система смазки</w:t>
            </w:r>
            <w:r w:rsidRPr="001C2079">
              <w:rPr>
                <w:sz w:val="22"/>
                <w:szCs w:val="22"/>
              </w:rPr>
              <w:t xml:space="preserve"> </w:t>
            </w:r>
            <w:r w:rsidRPr="001C2079">
              <w:rPr>
                <w:b/>
                <w:sz w:val="22"/>
                <w:szCs w:val="22"/>
              </w:rPr>
              <w:t>двигателя</w:t>
            </w:r>
          </w:p>
          <w:p w:rsidR="001357A1" w:rsidRPr="001C2079" w:rsidRDefault="001357A1" w:rsidP="005C7251">
            <w:pPr>
              <w:suppressAutoHyphens/>
              <w:snapToGrid w:val="0"/>
              <w:ind w:left="1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Трение и смазочные материалы. Схемы смазочных систем.  </w:t>
            </w:r>
          </w:p>
          <w:p w:rsidR="001357A1" w:rsidRPr="001C2079" w:rsidRDefault="001357A1" w:rsidP="006C0F9E">
            <w:pPr>
              <w:suppressAutoHyphens/>
              <w:ind w:left="1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Клапаны смазочной системы и устройства для контроля её работы. Масляные насосы. Очистка и охлаждение масла. </w:t>
            </w:r>
          </w:p>
          <w:p w:rsidR="001357A1" w:rsidRPr="001C2079" w:rsidRDefault="001357A1" w:rsidP="005C7251">
            <w:pPr>
              <w:suppressAutoHyphens/>
              <w:ind w:left="1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Охрана окружающей среды от загрязнения смазочными материалами.</w:t>
            </w:r>
          </w:p>
          <w:p w:rsidR="001357A1" w:rsidRPr="001C2079" w:rsidRDefault="001357A1" w:rsidP="005C7251">
            <w:pPr>
              <w:suppressAutoHyphens/>
              <w:ind w:left="14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 системы смазки. Техническое обслуживание системы смазки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7A1" w:rsidRPr="001C2079" w:rsidRDefault="00CF0DD8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7</w:t>
            </w:r>
          </w:p>
          <w:p w:rsidR="001357A1" w:rsidRPr="001C2079" w:rsidRDefault="00CF0D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357A1" w:rsidRPr="001C2079">
        <w:trPr>
          <w:trHeight w:val="34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1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Практическое занятие</w:t>
            </w:r>
          </w:p>
          <w:p w:rsidR="001357A1" w:rsidRPr="001C2079" w:rsidRDefault="001357A1" w:rsidP="005C7251">
            <w:pPr>
              <w:suppressAutoHyphens/>
              <w:snapToGrid w:val="0"/>
              <w:ind w:left="14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1C2079">
              <w:rPr>
                <w:rFonts w:eastAsia="Calibri"/>
                <w:bCs/>
                <w:sz w:val="22"/>
                <w:szCs w:val="22"/>
              </w:rPr>
              <w:t>Система смазки двигателей: А-41,Д-240,Д-144,СМД-22,СМД-60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357A1" w:rsidRPr="001C2079" w:rsidRDefault="00CF0DD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345"/>
        </w:trPr>
        <w:tc>
          <w:tcPr>
            <w:tcW w:w="397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D91C2B" w:rsidP="005C7251">
            <w:pPr>
              <w:suppressAutoHyphens/>
              <w:snapToGrid w:val="0"/>
              <w:ind w:left="14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Контрольная работа по теме 1.2</w:t>
            </w:r>
            <w:r w:rsidR="001357A1" w:rsidRPr="001C2079">
              <w:rPr>
                <w:rFonts w:eastAsia="Calibri"/>
                <w:b/>
                <w:bCs/>
                <w:sz w:val="22"/>
                <w:szCs w:val="22"/>
              </w:rPr>
              <w:t>.3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165"/>
        </w:trPr>
        <w:tc>
          <w:tcPr>
            <w:tcW w:w="397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006D0A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 курс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Система питания двигателя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Общие сведения. Виды топлива и особенности смесеобразования. </w:t>
            </w:r>
          </w:p>
          <w:p w:rsidR="001357A1" w:rsidRPr="001C2079" w:rsidRDefault="001357A1" w:rsidP="005C7251">
            <w:pPr>
              <w:suppressAutoHyphens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Воздухоочистители. Турбокомпрессор. Глушители. ТО системы питания воздухом.</w:t>
            </w:r>
          </w:p>
          <w:p w:rsidR="001357A1" w:rsidRPr="001C2079" w:rsidRDefault="001357A1" w:rsidP="0025094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 Топливный бак и фильтры. Топливоподкачивающие насосы дизелей. ТО топливной системы низкого давления. Рядные ТНВД. Распределительные ТНВД.</w:t>
            </w:r>
          </w:p>
          <w:p w:rsidR="001357A1" w:rsidRPr="001C2079" w:rsidRDefault="001357A1" w:rsidP="0025094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Привод ТНВД. Муфты опережения впрыска топлива.  </w:t>
            </w:r>
          </w:p>
          <w:p w:rsidR="001357A1" w:rsidRPr="001C2079" w:rsidRDefault="001357A1" w:rsidP="005C7251">
            <w:pPr>
              <w:suppressAutoHyphens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Регулирование частоты  вращения коленчатого вала. </w:t>
            </w:r>
          </w:p>
          <w:p w:rsidR="001357A1" w:rsidRPr="001C2079" w:rsidRDefault="001357A1" w:rsidP="00A03769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Признаки работоспособного состояния топливной системы. </w:t>
            </w:r>
          </w:p>
          <w:p w:rsidR="001357A1" w:rsidRPr="001C2079" w:rsidRDefault="001357A1" w:rsidP="005C7251">
            <w:pPr>
              <w:suppressAutoHyphens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Нормы содержания вредных веществ в выхлопных газах.</w:t>
            </w:r>
          </w:p>
          <w:p w:rsidR="001357A1" w:rsidRPr="001C2079" w:rsidRDefault="001357A1" w:rsidP="005C7251">
            <w:pPr>
              <w:suppressAutoHyphens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топливной системы высокого давления.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2B0ECE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1357A1" w:rsidRPr="001C2079" w:rsidRDefault="002B0ECE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006D0A" w:rsidRPr="001C2079" w:rsidRDefault="00006D0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06D0A" w:rsidRPr="001C2079" w:rsidRDefault="00006D0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357A1" w:rsidRPr="001C2079">
        <w:trPr>
          <w:trHeight w:val="16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питания трактора ДТ-75М,МТЗ-80,Т-40М,Т-150; комбайна «Енисей-1200»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1357A1" w:rsidRPr="001C2079" w:rsidRDefault="002B0ECE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16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D91C2B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1357A1" w:rsidRPr="001C2079">
              <w:rPr>
                <w:b/>
                <w:sz w:val="22"/>
                <w:szCs w:val="22"/>
              </w:rPr>
              <w:t>.4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705"/>
        </w:trPr>
        <w:tc>
          <w:tcPr>
            <w:tcW w:w="3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5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Система пуска дизеля вспомогательным двигателем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Способы пуска. Пусковой двигатель П-10УД. КШМ. Система питания. Система зажигания.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Редуктор пускового двигателя.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Средства для облегчения пуска дизеля.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и техническое обслуживание пусковых двигателей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2B0ECE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4</w:t>
            </w:r>
          </w:p>
          <w:p w:rsidR="001357A1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1357A1" w:rsidRPr="001C2079">
        <w:trPr>
          <w:trHeight w:val="70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Практическое занятие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Пусковой двигатель П10УД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Пусковой двигатель ПД-8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Электрофакельный подогреватель дизеля Д-243</w:t>
            </w:r>
          </w:p>
          <w:p w:rsidR="001357A1" w:rsidRPr="001C2079" w:rsidRDefault="001357A1" w:rsidP="005C7251">
            <w:pPr>
              <w:suppressAutoHyphens/>
              <w:snapToGrid w:val="0"/>
              <w:ind w:left="-7"/>
              <w:jc w:val="both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Предпусковой подогреватель ПЖБ-200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2B0ECE" w:rsidP="00654130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  <w:p w:rsidR="001357A1" w:rsidRPr="001C2079" w:rsidRDefault="001357A1" w:rsidP="00D52F05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1357A1" w:rsidRPr="001C2079" w:rsidRDefault="001357A1" w:rsidP="00D52F0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357A1" w:rsidRPr="001C2079">
        <w:trPr>
          <w:trHeight w:val="705"/>
        </w:trPr>
        <w:tc>
          <w:tcPr>
            <w:tcW w:w="397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both"/>
              <w:rPr>
                <w:b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D91C2B" w:rsidP="005C7251">
            <w:pPr>
              <w:suppressAutoHyphens/>
              <w:snapToGrid w:val="0"/>
              <w:ind w:left="-7"/>
              <w:jc w:val="both"/>
              <w:rPr>
                <w:b/>
                <w:bCs/>
                <w:sz w:val="22"/>
                <w:szCs w:val="22"/>
              </w:rPr>
            </w:pPr>
            <w:r w:rsidRPr="001C2079">
              <w:rPr>
                <w:b/>
                <w:bCs/>
                <w:sz w:val="22"/>
                <w:szCs w:val="22"/>
              </w:rPr>
              <w:t>Контрольная работа по теме 1.2</w:t>
            </w:r>
            <w:r w:rsidR="001357A1" w:rsidRPr="001C2079">
              <w:rPr>
                <w:b/>
                <w:bCs/>
                <w:sz w:val="22"/>
                <w:szCs w:val="22"/>
              </w:rPr>
              <w:t>.5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57A1" w:rsidRPr="001C2079" w:rsidRDefault="001357A1" w:rsidP="00DA483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7A1" w:rsidRPr="001C2079" w:rsidRDefault="001357A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F132AA" w:rsidRPr="001C2079" w:rsidRDefault="00F132AA" w:rsidP="005C7251">
      <w:r w:rsidRPr="001C2079">
        <w:br w:type="page"/>
      </w:r>
    </w:p>
    <w:tbl>
      <w:tblPr>
        <w:tblW w:w="0" w:type="auto"/>
        <w:tblInd w:w="108" w:type="dxa"/>
        <w:tblLayout w:type="fixed"/>
        <w:tblLook w:val="0000"/>
      </w:tblPr>
      <w:tblGrid>
        <w:gridCol w:w="3972"/>
        <w:gridCol w:w="585"/>
        <w:gridCol w:w="8160"/>
        <w:gridCol w:w="1200"/>
        <w:gridCol w:w="1161"/>
      </w:tblGrid>
      <w:tr w:rsidR="005306E1" w:rsidRPr="001C2079">
        <w:trPr>
          <w:trHeight w:val="292"/>
        </w:trPr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Электрооборудование трактора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Аккумуляторные батареи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Генераторы и регуляторы напряжения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 аккумуляторных батарей и генераторных установок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зажигания от магнето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Установка зажигания на пусковом двигателе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электрического пуска</w:t>
            </w:r>
          </w:p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Контрольно-измерительные приборы</w:t>
            </w:r>
          </w:p>
          <w:p w:rsidR="005306E1" w:rsidRPr="001C2079" w:rsidRDefault="005306E1" w:rsidP="009739B7">
            <w:pPr>
              <w:tabs>
                <w:tab w:val="left" w:pos="1152"/>
              </w:tabs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освещения и сигнализации</w:t>
            </w:r>
          </w:p>
          <w:p w:rsidR="005306E1" w:rsidRPr="001C2079" w:rsidRDefault="005306E1" w:rsidP="0001367D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и  ТО потребителей  электроэнергии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6E1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5306E1" w:rsidRPr="001C2079">
        <w:trPr>
          <w:trHeight w:val="1262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06E1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06E1" w:rsidRPr="001C2079">
        <w:trPr>
          <w:trHeight w:val="77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06E1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64580" w:rsidRPr="001C2079">
        <w:trPr>
          <w:trHeight w:val="152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80" w:rsidRPr="001C2079" w:rsidRDefault="006C5805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Аккумуляторные батареи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64580" w:rsidRPr="001C2079">
        <w:trPr>
          <w:trHeight w:val="183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0" w:rsidRPr="001C2079" w:rsidRDefault="006C5805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Генераторы переменного тока</w:t>
            </w:r>
          </w:p>
          <w:p w:rsidR="00683A50" w:rsidRPr="001C2079" w:rsidRDefault="00683A50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освещения</w:t>
            </w:r>
          </w:p>
          <w:p w:rsidR="00683A50" w:rsidRPr="001C2079" w:rsidRDefault="00683A50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 зажигания пускового двигателя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64580" w:rsidRPr="001C2079">
        <w:trPr>
          <w:trHeight w:val="206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0" w:rsidRPr="001C2079" w:rsidRDefault="00D91C2B" w:rsidP="005C7251">
            <w:pPr>
              <w:tabs>
                <w:tab w:val="left" w:pos="1152"/>
              </w:tabs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D64580" w:rsidRPr="001C2079">
              <w:rPr>
                <w:b/>
                <w:sz w:val="22"/>
                <w:szCs w:val="22"/>
              </w:rPr>
              <w:t>.6.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0" w:rsidRPr="001C2079" w:rsidRDefault="0021563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80" w:rsidRPr="001C2079" w:rsidRDefault="00D6458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06E1" w:rsidRPr="001C2079">
        <w:trPr>
          <w:trHeight w:val="177"/>
        </w:trPr>
        <w:tc>
          <w:tcPr>
            <w:tcW w:w="3972" w:type="dxa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7</w:t>
            </w:r>
          </w:p>
        </w:tc>
        <w:tc>
          <w:tcPr>
            <w:tcW w:w="81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 xml:space="preserve">Сцепление </w:t>
            </w:r>
          </w:p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Однодисковые сцепления</w:t>
            </w:r>
          </w:p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Двухдисковые сцепления</w:t>
            </w:r>
          </w:p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Двухпоточные сцепления</w:t>
            </w:r>
          </w:p>
          <w:p w:rsidR="005306E1" w:rsidRPr="001C2079" w:rsidRDefault="005306E1" w:rsidP="000A1BBD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Механизмы управления сцеплением</w:t>
            </w:r>
          </w:p>
          <w:p w:rsidR="005306E1" w:rsidRPr="001C2079" w:rsidRDefault="005306E1" w:rsidP="000A1BBD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Возможные неисправности и ТО</w:t>
            </w:r>
          </w:p>
          <w:p w:rsidR="005306E1" w:rsidRPr="001C2079" w:rsidRDefault="005306E1" w:rsidP="000A1BBD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5306E1" w:rsidRPr="001C2079" w:rsidRDefault="005306E1" w:rsidP="000A1BBD">
            <w:pPr>
              <w:suppressAutoHyphens/>
              <w:snapToGrid w:val="0"/>
              <w:ind w:left="-7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Сцепления тракторов: МТЗ-80, ДТ-75М, Т-150, Т-40М</w:t>
            </w:r>
          </w:p>
          <w:p w:rsidR="005306E1" w:rsidRPr="001C2079" w:rsidRDefault="00DE5D73" w:rsidP="000A1BBD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5306E1" w:rsidRPr="001C2079">
              <w:rPr>
                <w:b/>
                <w:sz w:val="22"/>
                <w:szCs w:val="22"/>
              </w:rPr>
              <w:t>.7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306E1" w:rsidRPr="001C2079" w:rsidRDefault="002B0ECE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5306E1" w:rsidRPr="001C2079">
        <w:trPr>
          <w:trHeight w:val="1373"/>
        </w:trPr>
        <w:tc>
          <w:tcPr>
            <w:tcW w:w="397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2B0ECE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06E1" w:rsidRPr="001C2079">
        <w:trPr>
          <w:trHeight w:val="378"/>
        </w:trPr>
        <w:tc>
          <w:tcPr>
            <w:tcW w:w="397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06E1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306E1" w:rsidRPr="001C2079">
        <w:trPr>
          <w:trHeight w:val="279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uppressAutoHyphens/>
              <w:snapToGrid w:val="0"/>
              <w:ind w:left="-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6E1" w:rsidRPr="001C2079" w:rsidRDefault="005306E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011B8" w:rsidRPr="001C2079">
        <w:trPr>
          <w:trHeight w:val="705"/>
        </w:trPr>
        <w:tc>
          <w:tcPr>
            <w:tcW w:w="3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1B8" w:rsidRPr="001C2079" w:rsidRDefault="008011B8" w:rsidP="005C7251">
            <w:pPr>
              <w:snapToGrid w:val="0"/>
              <w:jc w:val="both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11B8" w:rsidRPr="001C2079" w:rsidRDefault="005F4289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8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11B8" w:rsidRPr="001C2079" w:rsidRDefault="00B61E8B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Коробки передач</w:t>
            </w:r>
          </w:p>
          <w:p w:rsidR="008011B8" w:rsidRPr="001C2079" w:rsidRDefault="008011B8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Назначение,</w:t>
            </w:r>
            <w:r w:rsidR="00B61E8B" w:rsidRPr="001C2079">
              <w:rPr>
                <w:sz w:val="22"/>
                <w:szCs w:val="22"/>
              </w:rPr>
              <w:t xml:space="preserve"> классификация,</w:t>
            </w:r>
            <w:r w:rsidRPr="001C2079">
              <w:rPr>
                <w:sz w:val="22"/>
                <w:szCs w:val="22"/>
              </w:rPr>
              <w:t xml:space="preserve"> и принцип работы. </w:t>
            </w:r>
          </w:p>
          <w:p w:rsidR="008011B8" w:rsidRPr="001C2079" w:rsidRDefault="00B61E8B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Коробки передач с переключением при остановке</w:t>
            </w:r>
            <w:r w:rsidR="008011B8" w:rsidRPr="001C2079">
              <w:rPr>
                <w:sz w:val="22"/>
                <w:szCs w:val="22"/>
              </w:rPr>
              <w:t>.</w:t>
            </w:r>
          </w:p>
          <w:p w:rsidR="007B4472" w:rsidRPr="001C2079" w:rsidRDefault="007B4472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Коробки передач с гидроподжимными муфтами.</w:t>
            </w:r>
          </w:p>
          <w:p w:rsidR="007B4472" w:rsidRPr="001C2079" w:rsidRDefault="007B4472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Раздаточные коробки.</w:t>
            </w:r>
          </w:p>
          <w:p w:rsidR="007B4472" w:rsidRPr="001C2079" w:rsidRDefault="007B4472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Гидротрансформатор трактора ДТ-175М.</w:t>
            </w:r>
          </w:p>
          <w:p w:rsidR="007B4472" w:rsidRPr="001C2079" w:rsidRDefault="007B4472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Промежуточные соединения и карданные передачи.</w:t>
            </w:r>
          </w:p>
          <w:p w:rsidR="008011B8" w:rsidRPr="001C2079" w:rsidRDefault="007B1CB4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и т</w:t>
            </w:r>
            <w:r w:rsidR="008011B8" w:rsidRPr="001C2079">
              <w:rPr>
                <w:sz w:val="22"/>
                <w:szCs w:val="22"/>
              </w:rPr>
              <w:t>ехниче</w:t>
            </w:r>
            <w:r w:rsidRPr="001C2079">
              <w:rPr>
                <w:sz w:val="22"/>
                <w:szCs w:val="22"/>
              </w:rPr>
              <w:t>ское обслуживание.</w:t>
            </w:r>
          </w:p>
          <w:p w:rsidR="007B1CB4" w:rsidRPr="001C2079" w:rsidRDefault="007B1CB4" w:rsidP="005C7251">
            <w:pPr>
              <w:suppressAutoHyphens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7B1CB4" w:rsidRPr="001C2079" w:rsidRDefault="007B1CB4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Коробки передач тракторов: ДТ-75, МТЗ-82, Т-150, Т-150К, Т-40АМ</w:t>
            </w:r>
          </w:p>
          <w:p w:rsidR="007B1CB4" w:rsidRPr="001C2079" w:rsidRDefault="00DE5D73" w:rsidP="005C7251">
            <w:pPr>
              <w:suppressAutoHyphens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753EA2" w:rsidRPr="001C2079">
              <w:rPr>
                <w:b/>
                <w:sz w:val="22"/>
                <w:szCs w:val="22"/>
              </w:rPr>
              <w:t>.8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622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8011B8" w:rsidRPr="001C2079" w:rsidRDefault="00962B5F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B80232" w:rsidRPr="001C2079" w:rsidRDefault="00B8023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11B8" w:rsidRPr="001C2079" w:rsidRDefault="008011B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753EA2" w:rsidRPr="001C2079">
        <w:trPr>
          <w:trHeight w:val="705"/>
        </w:trPr>
        <w:tc>
          <w:tcPr>
            <w:tcW w:w="397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53EA2" w:rsidRPr="001C2079" w:rsidRDefault="00753EA2" w:rsidP="005C7251">
            <w:pPr>
              <w:snapToGrid w:val="0"/>
              <w:spacing w:after="28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EA2" w:rsidRPr="001C2079" w:rsidRDefault="00753EA2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9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EA2" w:rsidRPr="001C2079" w:rsidRDefault="00753EA2" w:rsidP="00753EA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Ведущие мосты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Ведущие мосты колёсных тракторов общего назначения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Ведущие мосты универсально-пропашных тракторов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Задний мост гусеничного трактора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 ведущих мостов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6D2BF1" w:rsidRPr="001C2079" w:rsidRDefault="006D2BF1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Ведущий мост трактора Т</w:t>
            </w:r>
            <w:r w:rsidR="00AA551C" w:rsidRPr="001C2079">
              <w:rPr>
                <w:sz w:val="22"/>
                <w:szCs w:val="22"/>
              </w:rPr>
              <w:t>-</w:t>
            </w:r>
            <w:r w:rsidRPr="001C2079">
              <w:rPr>
                <w:sz w:val="22"/>
                <w:szCs w:val="22"/>
              </w:rPr>
              <w:t>150</w:t>
            </w:r>
            <w:r w:rsidR="00AA551C" w:rsidRPr="001C2079">
              <w:rPr>
                <w:sz w:val="22"/>
                <w:szCs w:val="22"/>
              </w:rPr>
              <w:t>К</w:t>
            </w:r>
          </w:p>
          <w:p w:rsidR="00AA551C" w:rsidRPr="001C2079" w:rsidRDefault="00AA551C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Задний мост трактора МТЗ-80</w:t>
            </w:r>
          </w:p>
          <w:p w:rsidR="00AA551C" w:rsidRPr="001C2079" w:rsidRDefault="00AA551C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Передний ведущий мост трактора МТЗ-82</w:t>
            </w:r>
          </w:p>
          <w:p w:rsidR="00AA551C" w:rsidRPr="001C2079" w:rsidRDefault="00AA551C" w:rsidP="00753EA2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Задний мост трактора ДТ-75</w:t>
            </w:r>
          </w:p>
          <w:p w:rsidR="00AA551C" w:rsidRPr="001C2079" w:rsidRDefault="00DE5D73" w:rsidP="00753EA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AA551C" w:rsidRPr="001C2079">
              <w:rPr>
                <w:b/>
                <w:sz w:val="22"/>
                <w:szCs w:val="22"/>
              </w:rPr>
              <w:t>.9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53EA2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6325AD" w:rsidRPr="001C2079" w:rsidRDefault="00962B5F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EA2" w:rsidRPr="001C2079" w:rsidRDefault="00753EA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91F5A" w:rsidRPr="001C2079">
        <w:trPr>
          <w:trHeight w:val="705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spacing w:after="28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10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F5A" w:rsidRPr="001C2079" w:rsidRDefault="00891F5A" w:rsidP="00753EA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Ходовая часть  тракторов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Колеса и пневматические шины.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 Передний мост и подвеска.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Ходовая часть колёсных тракторов.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Ходовая часть гусеничных тракторов.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ходовой части трактора.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Ходовые части тракторов: МТЗ-82, Т-150К, ДТ-75М</w:t>
            </w:r>
          </w:p>
          <w:p w:rsidR="00891F5A" w:rsidRPr="001C2079" w:rsidRDefault="00DE5D73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891F5A" w:rsidRPr="001C207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F5A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91F5A" w:rsidRPr="001C2079">
        <w:trPr>
          <w:trHeight w:val="705"/>
        </w:trPr>
        <w:tc>
          <w:tcPr>
            <w:tcW w:w="397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spacing w:after="28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 xml:space="preserve">Рулевое управление тракторов и самоходных машин </w:t>
            </w:r>
          </w:p>
          <w:p w:rsidR="00891F5A" w:rsidRPr="001C2079" w:rsidRDefault="00891F5A" w:rsidP="007A0213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Назначение и принцип работы рулевого управления.</w:t>
            </w:r>
          </w:p>
          <w:p w:rsidR="00891F5A" w:rsidRPr="001C2079" w:rsidRDefault="00891F5A" w:rsidP="007A0213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Рулевые механизмы и привод.</w:t>
            </w:r>
          </w:p>
          <w:p w:rsidR="00891F5A" w:rsidRPr="001C2079" w:rsidRDefault="00891F5A" w:rsidP="007A0213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Рулевое управление с гидроусилителем. 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рулевого управления. Техническое обслуживание.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Рулевые управления тракторов: Т-40АМ, МТЗ-80, Т-150К, МТЗ-82.1</w:t>
            </w:r>
          </w:p>
          <w:p w:rsidR="00891F5A" w:rsidRPr="001C2079" w:rsidRDefault="00DE5D73" w:rsidP="005C7251">
            <w:pPr>
              <w:suppressAutoHyphens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891F5A" w:rsidRPr="001C207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F5A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91F5A" w:rsidRPr="001C2079">
        <w:trPr>
          <w:trHeight w:val="705"/>
        </w:trPr>
        <w:tc>
          <w:tcPr>
            <w:tcW w:w="397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spacing w:after="28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Тормозные системы тракторов и самоходных машин</w:t>
            </w:r>
            <w:r w:rsidRPr="001C2079">
              <w:rPr>
                <w:sz w:val="22"/>
                <w:szCs w:val="22"/>
              </w:rPr>
              <w:t>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Тормозные механизмы с механическим приводом.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Тормозные механизмы с гидроприводом.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Тормозные системы с пневмоприводом.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Неисправности тормозных систем. Проверка и регулировка механизмов управления поворотом и тормозов. Техническое  обслуживание тормозных систем тракторов.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Тормозные механизмы и пневмосистема трактора МТЗ-80.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Тормозная система трактора Т-150К.</w:t>
            </w:r>
          </w:p>
          <w:p w:rsidR="00891F5A" w:rsidRPr="001C2079" w:rsidRDefault="00DE5D73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891F5A" w:rsidRPr="001C207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F5A" w:rsidRPr="001C2079" w:rsidRDefault="00962B5F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6325AD" w:rsidRPr="001C2079" w:rsidRDefault="00962B5F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891F5A" w:rsidRPr="001C2079">
        <w:trPr>
          <w:trHeight w:val="1771"/>
        </w:trPr>
        <w:tc>
          <w:tcPr>
            <w:tcW w:w="3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spacing w:after="28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F5A" w:rsidRPr="001C2079" w:rsidRDefault="00891F5A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F5A" w:rsidRPr="001C2079" w:rsidRDefault="00891F5A" w:rsidP="00F2746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Гидравлическая  навесная система и другое оборудование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Назначение, устройство и принцип действия гидравлических навесных  систем тракторов. 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Механические и  гидравлические догружатели ведущих колес.</w:t>
            </w:r>
          </w:p>
          <w:p w:rsidR="00891F5A" w:rsidRPr="001C2079" w:rsidRDefault="00891F5A" w:rsidP="008A14B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Способы и устройства для регулирования глубины обработки почвы.</w:t>
            </w:r>
          </w:p>
          <w:p w:rsidR="00891F5A" w:rsidRPr="001C2079" w:rsidRDefault="00891F5A" w:rsidP="008A14B2">
            <w:pPr>
              <w:suppressAutoHyphens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Прицепные устройства. 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Валы отбора мощности.</w:t>
            </w:r>
          </w:p>
          <w:p w:rsidR="00891F5A" w:rsidRPr="001C2079" w:rsidRDefault="00891F5A" w:rsidP="005C7251">
            <w:pPr>
              <w:suppressAutoHyphens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Вспомогательное и дополнительное оборудование.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Тракторные прицепы и полуприцепы.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Практическое занятие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Гидронавесная система трактора МТЗ-80.</w:t>
            </w:r>
          </w:p>
          <w:p w:rsidR="00891F5A" w:rsidRPr="001C2079" w:rsidRDefault="00891F5A" w:rsidP="005C7251">
            <w:pPr>
              <w:suppressAutoHyphens/>
              <w:snapToGrid w:val="0"/>
              <w:ind w:left="-2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Валы отбора мощности тракторов: ДТ-75, МТЗ-80, Т-150</w:t>
            </w:r>
          </w:p>
          <w:p w:rsidR="00891F5A" w:rsidRPr="001C2079" w:rsidRDefault="00DE5D73" w:rsidP="005C7251">
            <w:pPr>
              <w:suppressAutoHyphens/>
              <w:snapToGrid w:val="0"/>
              <w:ind w:left="-2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Контрольная работа по теме 1.2</w:t>
            </w:r>
            <w:r w:rsidR="00891F5A" w:rsidRPr="001C2079">
              <w:rPr>
                <w:b/>
                <w:sz w:val="22"/>
                <w:szCs w:val="22"/>
              </w:rPr>
              <w:t>.13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F5A" w:rsidRPr="001C2079" w:rsidRDefault="002A3D44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9</w:t>
            </w: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b/>
                <w:sz w:val="22"/>
                <w:szCs w:val="22"/>
                <w:lang w:val="en-US"/>
              </w:rPr>
            </w:pPr>
          </w:p>
          <w:p w:rsidR="006325AD" w:rsidRPr="001C2079" w:rsidRDefault="002A3D44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4</w:t>
            </w: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  <w:p w:rsidR="006325AD" w:rsidRPr="001C2079" w:rsidRDefault="006325AD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2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1F5A" w:rsidRPr="001C2079" w:rsidRDefault="00891F5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</w:tbl>
    <w:p w:rsidR="00F132AA" w:rsidRPr="001C2079" w:rsidRDefault="00F132AA" w:rsidP="005C7251">
      <w:r w:rsidRPr="001C2079">
        <w:br w:type="page"/>
      </w:r>
    </w:p>
    <w:tbl>
      <w:tblPr>
        <w:tblW w:w="0" w:type="auto"/>
        <w:tblInd w:w="108" w:type="dxa"/>
        <w:tblLayout w:type="fixed"/>
        <w:tblLook w:val="0000"/>
      </w:tblPr>
      <w:tblGrid>
        <w:gridCol w:w="3972"/>
        <w:gridCol w:w="585"/>
        <w:gridCol w:w="8160"/>
        <w:gridCol w:w="1200"/>
        <w:gridCol w:w="1161"/>
      </w:tblGrid>
      <w:tr w:rsidR="00F132AA" w:rsidRPr="001C2079">
        <w:trPr>
          <w:trHeight w:val="260"/>
        </w:trPr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32AA" w:rsidRPr="001C2079" w:rsidRDefault="00DE5D73" w:rsidP="005C7251">
            <w:pPr>
              <w:pStyle w:val="ae"/>
              <w:snapToGrid w:val="0"/>
              <w:spacing w:before="0" w:after="0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lastRenderedPageBreak/>
              <w:t>Тема 1.3</w:t>
            </w:r>
            <w:r w:rsidR="00F132AA" w:rsidRPr="001C2079">
              <w:rPr>
                <w:b/>
                <w:sz w:val="22"/>
                <w:szCs w:val="22"/>
              </w:rPr>
              <w:t>. Конструктивные и эксплуатационные особенности тракторов, перспективных и  наиболее распространенных в регионе*</w:t>
            </w: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tabs>
                <w:tab w:val="left" w:pos="1288"/>
              </w:tabs>
              <w:snapToGrid w:val="0"/>
              <w:ind w:left="-4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32AA" w:rsidRPr="001C2079" w:rsidRDefault="00CF0DD8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132AA" w:rsidRPr="001C2079">
        <w:trPr>
          <w:trHeight w:val="729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pStyle w:val="ae"/>
              <w:snapToGrid w:val="0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tabs>
                <w:tab w:val="left" w:pos="1288"/>
              </w:tabs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ind w:left="-12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Особенности тракторов*</w:t>
            </w:r>
          </w:p>
          <w:p w:rsidR="00F132AA" w:rsidRPr="001C2079" w:rsidRDefault="00F132AA" w:rsidP="005C7251">
            <w:pPr>
              <w:tabs>
                <w:tab w:val="left" w:pos="1288"/>
              </w:tabs>
              <w:snapToGrid w:val="0"/>
              <w:ind w:left="-1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Особенности их эксплуатации и технического обслуживания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461383" w:rsidP="005C7251">
            <w:pPr>
              <w:tabs>
                <w:tab w:val="left" w:pos="1288"/>
              </w:tabs>
              <w:snapToGrid w:val="0"/>
              <w:ind w:left="-12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F132AA" w:rsidRPr="001C2079">
        <w:trPr>
          <w:trHeight w:val="280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pStyle w:val="ae"/>
              <w:snapToGrid w:val="0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ind w:left="-12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32AA" w:rsidRPr="001C2079" w:rsidRDefault="00CF0DD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1C207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132AA" w:rsidRPr="001C2079">
        <w:trPr>
          <w:trHeight w:val="418"/>
        </w:trPr>
        <w:tc>
          <w:tcPr>
            <w:tcW w:w="397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pStyle w:val="ae"/>
              <w:snapToGrid w:val="0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tabs>
                <w:tab w:val="left" w:pos="1288"/>
              </w:tabs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Ознакомление с особенностями рабочего места оператора трактора, элементами управления, системами трактора, щитком приборов*</w:t>
            </w:r>
          </w:p>
        </w:tc>
        <w:tc>
          <w:tcPr>
            <w:tcW w:w="1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2AA" w:rsidRPr="001C2079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220"/>
        </w:trPr>
        <w:tc>
          <w:tcPr>
            <w:tcW w:w="3972" w:type="dxa"/>
            <w:tcBorders>
              <w:lef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pStyle w:val="ae"/>
              <w:snapToGrid w:val="0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tabs>
                <w:tab w:val="left" w:pos="1288"/>
              </w:tabs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трактора  к работе. Ознакомление с особенностями регулировок и настроек*</w:t>
            </w: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DE5D7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Тема 2.1</w:t>
            </w:r>
            <w:r w:rsidR="004F1240" w:rsidRPr="001C2079">
              <w:rPr>
                <w:b/>
                <w:sz w:val="22"/>
                <w:szCs w:val="22"/>
              </w:rPr>
              <w:t xml:space="preserve">. </w:t>
            </w:r>
            <w:r w:rsidR="004F1240" w:rsidRPr="001C2079">
              <w:rPr>
                <w:rFonts w:eastAsia="Calibri"/>
                <w:b/>
                <w:bCs/>
                <w:sz w:val="22"/>
                <w:szCs w:val="22"/>
              </w:rPr>
              <w:t>Эксплуатация и техническое обслуживание оборудования животноводческих ферм и комплексов</w:t>
            </w:r>
          </w:p>
          <w:p w:rsidR="004F1240" w:rsidRPr="001C2079" w:rsidRDefault="004F1240" w:rsidP="005C7251">
            <w:pPr>
              <w:rPr>
                <w:b/>
                <w:sz w:val="22"/>
                <w:szCs w:val="22"/>
              </w:rPr>
            </w:pPr>
          </w:p>
        </w:tc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42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61383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</w:pPr>
          </w:p>
        </w:tc>
      </w:tr>
      <w:tr w:rsidR="004F1240" w:rsidRPr="001C2079">
        <w:trPr>
          <w:trHeight w:val="1783"/>
        </w:trPr>
        <w:tc>
          <w:tcPr>
            <w:tcW w:w="3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-1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Устройство,  эксплуатация и техническое обслуживание системы водоснабжения животноводческих ферм и комплексов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Насосы. Назначение и устройство.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Водоподъемники и водонапорные сооружения. Назначение и устройство. Оборудование для поения животных. Назначение и устройство.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системы водоснабжения животноводческого помещения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>
        <w:trPr>
          <w:trHeight w:val="1127"/>
        </w:trPr>
        <w:tc>
          <w:tcPr>
            <w:tcW w:w="3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-12"/>
              <w:jc w:val="both"/>
              <w:rPr>
                <w:b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Устройство, эксплуатация, техническое обслуживание </w:t>
            </w:r>
            <w:r w:rsidRPr="001C2079">
              <w:rPr>
                <w:b/>
                <w:sz w:val="22"/>
                <w:szCs w:val="22"/>
              </w:rPr>
              <w:t>системы удаления и утилизация навоза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Мобильные и стационарные средства. Гидравлические системы удаления навоза. 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Машины для погрузки и транспортирования навоза. </w:t>
            </w:r>
          </w:p>
          <w:p w:rsidR="004F1240" w:rsidRPr="001C2079" w:rsidRDefault="004F1240" w:rsidP="005C7251">
            <w:pPr>
              <w:ind w:left="-12"/>
              <w:jc w:val="both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 оборудования для удаления и утилизации  навоза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>
        <w:tc>
          <w:tcPr>
            <w:tcW w:w="3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ind w:left="-12"/>
              <w:rPr>
                <w:b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 xml:space="preserve">Устройство, эксплуатация и техническое обслуживание </w:t>
            </w:r>
            <w:r w:rsidRPr="001C2079">
              <w:rPr>
                <w:b/>
                <w:sz w:val="22"/>
                <w:szCs w:val="22"/>
              </w:rPr>
              <w:t>доильной установки</w:t>
            </w:r>
          </w:p>
          <w:p w:rsidR="004F1240" w:rsidRPr="001C2079" w:rsidRDefault="004F1240" w:rsidP="005C7251">
            <w:pPr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Общее устройство и принцип действия доильной установки.</w:t>
            </w:r>
          </w:p>
          <w:p w:rsidR="004F1240" w:rsidRPr="001C2079" w:rsidRDefault="004F1240" w:rsidP="005C7251">
            <w:pPr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Устройство и работа вакуумной системы доильной установки. </w:t>
            </w:r>
          </w:p>
          <w:p w:rsidR="004F1240" w:rsidRPr="001C2079" w:rsidRDefault="004F1240" w:rsidP="005C7251">
            <w:pPr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Моечное оборудование. </w:t>
            </w:r>
          </w:p>
          <w:p w:rsidR="004F1240" w:rsidRPr="001C2079" w:rsidRDefault="004F1240" w:rsidP="005C7251">
            <w:pPr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Оборудование для очистки молока. Оборудование для охлаждения  молока.</w:t>
            </w:r>
          </w:p>
          <w:p w:rsidR="004F1240" w:rsidRPr="001C2079" w:rsidRDefault="004F1240" w:rsidP="005C7251">
            <w:pPr>
              <w:ind w:left="-12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Техническое обслуживание  доильных установок</w:t>
            </w:r>
          </w:p>
        </w:tc>
        <w:tc>
          <w:tcPr>
            <w:tcW w:w="1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2</w:t>
            </w:r>
          </w:p>
        </w:tc>
      </w:tr>
      <w:tr w:rsidR="004F1240" w:rsidRPr="001C2079">
        <w:trPr>
          <w:trHeight w:val="435"/>
        </w:trPr>
        <w:tc>
          <w:tcPr>
            <w:tcW w:w="12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lastRenderedPageBreak/>
              <w:t>Самостоятельна</w:t>
            </w:r>
            <w:r w:rsidR="00817C94" w:rsidRPr="001C2079">
              <w:rPr>
                <w:rFonts w:eastAsia="Calibri"/>
                <w:b/>
                <w:bCs/>
                <w:sz w:val="22"/>
                <w:szCs w:val="22"/>
              </w:rPr>
              <w:t>я работа при изучении раздела программы</w:t>
            </w:r>
          </w:p>
          <w:p w:rsidR="004F1240" w:rsidRPr="001C2079" w:rsidRDefault="004F1240" w:rsidP="00B27021">
            <w:p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заданных преподавателем).</w:t>
            </w:r>
          </w:p>
          <w:p w:rsidR="004F1240" w:rsidRPr="001C2079" w:rsidRDefault="004F1240" w:rsidP="00B27021">
            <w:p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4F1240" w:rsidRPr="001C2079" w:rsidRDefault="00817C94" w:rsidP="005C7251">
            <w:pPr>
              <w:rPr>
                <w:b/>
                <w:sz w:val="22"/>
                <w:szCs w:val="22"/>
              </w:rPr>
            </w:pPr>
            <w:r w:rsidRPr="001C2079">
              <w:rPr>
                <w:b/>
                <w:sz w:val="22"/>
                <w:szCs w:val="22"/>
              </w:rPr>
              <w:t>Т</w:t>
            </w:r>
            <w:r w:rsidR="004F1240" w:rsidRPr="001C2079">
              <w:rPr>
                <w:b/>
                <w:sz w:val="22"/>
                <w:szCs w:val="22"/>
              </w:rPr>
              <w:t>ематика внеаудиторной самостоятельной работы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  <w:shd w:val="clear" w:color="auto" w:fill="FFFF00"/>
              </w:rPr>
            </w:pPr>
            <w:r w:rsidRPr="001C2079">
              <w:rPr>
                <w:sz w:val="22"/>
                <w:szCs w:val="22"/>
              </w:rPr>
              <w:t>Составить техническую характеристику колесного трактора (марка по заданию преподавателя)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техническую характеристику гусеничного трактора (марка по заданию преподавателя)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Схематично изобразить расположение органов управления колесного и гусеничного тракторов (марка по заданию преподавателя);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кривошипно-шатунного и газораспределительного механизмов,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систем охлаждения и смазки,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системы питания,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трансмиссии,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 рулевого механизма, тормозной системы колесных тракторов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таблицу возможных неисправностей механизма управления гусеничного трактора, их признаки, причины и способы устранения.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схему технологического процесса по удалению и утилизации навоза на животноводческих фермах и комплексах.</w:t>
            </w:r>
          </w:p>
          <w:p w:rsidR="004F1240" w:rsidRPr="001C2079" w:rsidRDefault="004F1240" w:rsidP="005C7251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 xml:space="preserve">Составить графическую схему технологического процесса  работы доильной установки. </w:t>
            </w:r>
          </w:p>
          <w:p w:rsidR="004F1240" w:rsidRPr="001C2079" w:rsidRDefault="004F1240" w:rsidP="005C7251">
            <w:pPr>
              <w:pStyle w:val="ae"/>
              <w:numPr>
                <w:ilvl w:val="0"/>
                <w:numId w:val="13"/>
              </w:numPr>
              <w:snapToGrid w:val="0"/>
              <w:spacing w:before="0" w:after="0"/>
              <w:rPr>
                <w:sz w:val="22"/>
                <w:szCs w:val="22"/>
              </w:rPr>
            </w:pPr>
            <w:r w:rsidRPr="001C2079">
              <w:rPr>
                <w:sz w:val="22"/>
                <w:szCs w:val="22"/>
              </w:rPr>
              <w:t>Составить графическую схему технологического процесса  работы системы водоснабжения животноводческой фермы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F1240" w:rsidRPr="001C2079" w:rsidRDefault="004F1240" w:rsidP="005C7251">
            <w:pPr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479"/>
        </w:trPr>
        <w:tc>
          <w:tcPr>
            <w:tcW w:w="12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rFonts w:eastAsia="Calibri"/>
                <w:b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Учебная практика</w:t>
            </w:r>
            <w:r w:rsidRPr="001C2079">
              <w:rPr>
                <w:rFonts w:eastAsia="Calibri"/>
                <w:b/>
                <w:sz w:val="22"/>
                <w:szCs w:val="22"/>
              </w:rPr>
              <w:t xml:space="preserve"> (производственное обучение)</w:t>
            </w:r>
          </w:p>
          <w:p w:rsidR="00EA7B47" w:rsidRPr="001C2079" w:rsidRDefault="00EA7B47" w:rsidP="005C725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B8023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c>
          <w:tcPr>
            <w:tcW w:w="12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rPr>
                <w:i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Производственная практика</w:t>
            </w:r>
            <w:r w:rsidRPr="001C2079">
              <w:rPr>
                <w:i/>
                <w:sz w:val="22"/>
                <w:szCs w:val="22"/>
              </w:rPr>
              <w:t xml:space="preserve"> </w:t>
            </w:r>
          </w:p>
          <w:p w:rsidR="004F1240" w:rsidRPr="001C2079" w:rsidRDefault="004F1240" w:rsidP="005C7251">
            <w:pPr>
              <w:ind w:left="45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B270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F1240" w:rsidRPr="001C2079">
        <w:trPr>
          <w:trHeight w:val="293"/>
        </w:trPr>
        <w:tc>
          <w:tcPr>
            <w:tcW w:w="12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1C2079" w:rsidRDefault="004F1240" w:rsidP="005C7251">
            <w:pPr>
              <w:snapToGrid w:val="0"/>
              <w:ind w:left="10762"/>
              <w:rPr>
                <w:rFonts w:eastAsia="Calibri"/>
                <w:b/>
                <w:bCs/>
                <w:sz w:val="22"/>
                <w:szCs w:val="22"/>
              </w:rPr>
            </w:pPr>
            <w:r w:rsidRPr="001C2079">
              <w:rPr>
                <w:rFonts w:eastAsia="Calibri"/>
                <w:b/>
                <w:bCs/>
                <w:sz w:val="22"/>
                <w:szCs w:val="22"/>
              </w:rPr>
              <w:t>Всего часов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1C2079" w:rsidRDefault="004F1240" w:rsidP="00B270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1C2079" w:rsidRDefault="004F1240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1C2079">
        <w:rPr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1C2079">
        <w:rPr>
          <w:sz w:val="22"/>
          <w:szCs w:val="22"/>
        </w:rPr>
        <w:t xml:space="preserve">1 – ознакомительный (узнавание ранее изученных объектов, свойств); </w:t>
      </w:r>
    </w:p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1C2079">
        <w:rPr>
          <w:sz w:val="22"/>
          <w:szCs w:val="22"/>
        </w:rPr>
        <w:t xml:space="preserve">2 – репродуктивный (выполнение деятельности по образцу, инструкции или под руководством); </w:t>
      </w:r>
    </w:p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  <w:r w:rsidRPr="001C2079">
        <w:rPr>
          <w:sz w:val="22"/>
          <w:szCs w:val="22"/>
        </w:rPr>
        <w:t>3 – продуктивный (планирование и самостоятельное выполнение деятельности выполнение деятельности, решение проблемных задач).</w:t>
      </w:r>
    </w:p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</w:p>
    <w:p w:rsidR="004F1240" w:rsidRPr="001C2079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  <w:sectPr w:rsidR="004F1240" w:rsidRPr="001C2079" w:rsidSect="00D67242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/>
          <w:pgMar w:top="851" w:right="851" w:bottom="1134" w:left="851" w:header="720" w:footer="709" w:gutter="0"/>
          <w:cols w:space="720"/>
          <w:docGrid w:linePitch="360"/>
        </w:sectPr>
      </w:pPr>
    </w:p>
    <w:p w:rsidR="004F1240" w:rsidRPr="001C2079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C2079">
        <w:rPr>
          <w:b/>
          <w:caps/>
        </w:rPr>
        <w:lastRenderedPageBreak/>
        <w:t xml:space="preserve">4. условия реализации  </w:t>
      </w:r>
      <w:r w:rsidR="00A06575" w:rsidRPr="001C2079">
        <w:rPr>
          <w:b/>
          <w:caps/>
        </w:rPr>
        <w:t>программы</w:t>
      </w:r>
    </w:p>
    <w:p w:rsidR="004F1240" w:rsidRPr="001C2079" w:rsidRDefault="004F1240" w:rsidP="005C7251">
      <w:pPr>
        <w:rPr>
          <w:shd w:val="clear" w:color="auto" w:fill="FFFF00"/>
        </w:rPr>
      </w:pPr>
    </w:p>
    <w:p w:rsidR="004F1240" w:rsidRPr="001C2079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1C2079">
        <w:rPr>
          <w:b/>
        </w:rPr>
        <w:t xml:space="preserve">4.1. </w:t>
      </w:r>
      <w:r w:rsidRPr="001C2079">
        <w:rPr>
          <w:b/>
          <w:bCs/>
        </w:rPr>
        <w:t>Требования к минимальному материально-техническому обеспечению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  <w:r w:rsidRPr="001C2079">
        <w:t xml:space="preserve">Реализация </w:t>
      </w:r>
      <w:r w:rsidR="00361DE9" w:rsidRPr="001C2079">
        <w:t xml:space="preserve">программы </w:t>
      </w:r>
      <w:r w:rsidRPr="001C2079">
        <w:t xml:space="preserve">предполагает наличие следующих учебных </w:t>
      </w:r>
      <w:r w:rsidRPr="001C2079">
        <w:rPr>
          <w:b/>
        </w:rPr>
        <w:t xml:space="preserve">кабинетов: </w:t>
      </w:r>
    </w:p>
    <w:p w:rsidR="004F1240" w:rsidRPr="001C2079" w:rsidRDefault="004F1240" w:rsidP="005C725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Инженерной графики;</w:t>
      </w:r>
    </w:p>
    <w:p w:rsidR="004F1240" w:rsidRPr="001C2079" w:rsidRDefault="004F1240" w:rsidP="005C7251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Материаловедения;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C2079">
        <w:rPr>
          <w:b/>
        </w:rPr>
        <w:t>лабораторий:</w:t>
      </w:r>
    </w:p>
    <w:p w:rsidR="004F1240" w:rsidRPr="001C2079" w:rsidRDefault="004F1240" w:rsidP="005C725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Технических измерений;</w:t>
      </w:r>
    </w:p>
    <w:p w:rsidR="004F1240" w:rsidRPr="001C2079" w:rsidRDefault="004F1240" w:rsidP="005C725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Электротехники;</w:t>
      </w:r>
    </w:p>
    <w:p w:rsidR="004F1240" w:rsidRPr="001C2079" w:rsidRDefault="004F1240" w:rsidP="005C725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Тракторов и сельскохозяйственных машин;</w:t>
      </w:r>
    </w:p>
    <w:p w:rsidR="004F1240" w:rsidRPr="001C2079" w:rsidRDefault="004F1240" w:rsidP="005C7251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Оборудования животноводческих  комплексов и механизированных ферм;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C2079">
        <w:rPr>
          <w:b/>
        </w:rPr>
        <w:t>Мастерские: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Пункт технического обслуживания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C2079">
        <w:rPr>
          <w:b/>
        </w:rPr>
        <w:t>Полигоны:</w:t>
      </w:r>
    </w:p>
    <w:p w:rsidR="004F1240" w:rsidRPr="001C2079" w:rsidRDefault="004F1240" w:rsidP="005C725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Учебно-производственное хозяйство.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2079">
        <w:t>Библиотека, читальный зал с выходом в Интернет;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1C2079">
        <w:rPr>
          <w:b/>
          <w:bCs/>
        </w:rPr>
        <w:t>Оборудование лаборатории  тракторов и сельскохозяйственных машин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/>
          <w:bCs/>
        </w:rPr>
        <w:t>Агрегаты, сборочные единицы тракторов</w:t>
      </w:r>
      <w:r w:rsidRPr="001C2079">
        <w:rPr>
          <w:bCs/>
        </w:rPr>
        <w:t>: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Комплектный двигатель трактора;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коробки перемены передач  тракторов различных марок;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сцепление трактора;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ведущие мосты и конечные передачи  колесного и гусеничного трактора;</w:t>
      </w:r>
    </w:p>
    <w:p w:rsidR="004F1240" w:rsidRPr="001C2079" w:rsidRDefault="004F1240" w:rsidP="00B27021">
      <w:r w:rsidRPr="001C2079">
        <w:t>- ходовая часть  тракторов (гусеничного и колесного)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механизм управления  трактора (гусеничного и колесного);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гидравлическая навесная система тракторов;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сборочные единицы и агрегаты  тормозной системы тракторов;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сборочные  единицы и агрегаты рулевого управления тракторов;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сборочные  единицы и агрегаты ходовой части тракторов;</w:t>
      </w:r>
    </w:p>
    <w:p w:rsidR="004F1240" w:rsidRPr="001C2079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- сборочные  единицы и агрегаты систем  двигателей тракторов:</w:t>
      </w:r>
    </w:p>
    <w:p w:rsidR="004F1240" w:rsidRPr="001C2079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Кривошип</w:t>
      </w:r>
      <w:r w:rsidR="00A75CAE" w:rsidRPr="001C2079">
        <w:rPr>
          <w:bCs/>
        </w:rPr>
        <w:t>н</w:t>
      </w:r>
      <w:r w:rsidRPr="001C2079">
        <w:rPr>
          <w:bCs/>
        </w:rPr>
        <w:t>о-шатунный механизм;</w:t>
      </w:r>
    </w:p>
    <w:p w:rsidR="004F1240" w:rsidRPr="001C2079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C2079">
        <w:rPr>
          <w:bCs/>
        </w:rPr>
        <w:t>Газораспределительный механизм;</w:t>
      </w:r>
    </w:p>
    <w:p w:rsidR="004F1240" w:rsidRPr="005C7251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Система питания дизельного двигателя;</w:t>
      </w:r>
    </w:p>
    <w:p w:rsidR="004F1240" w:rsidRPr="005C7251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Система  очистки воздуха двигателей;</w:t>
      </w:r>
    </w:p>
    <w:p w:rsidR="004F1240" w:rsidRPr="005C7251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Смазочная система;</w:t>
      </w:r>
    </w:p>
    <w:p w:rsidR="004F1240" w:rsidRPr="005C7251" w:rsidRDefault="004F1240" w:rsidP="005C725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Система охлаждения;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пусковое устройство  тракторов, редукторы;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контрольно-измерительные приборы тракторов;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приборы освещения и сигнализации тракторов;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источники  электрического питания тракторов;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магнето;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двигатель пусковой;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ab/>
      </w:r>
      <w:r w:rsidRPr="005C7251">
        <w:rPr>
          <w:b/>
          <w:bCs/>
        </w:rPr>
        <w:t>Агрегаты, сборочные единицы сельскохозяйственных машин</w:t>
      </w:r>
      <w:r w:rsidRPr="005C7251">
        <w:rPr>
          <w:bCs/>
        </w:rPr>
        <w:t>: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бороны: (зубовая, дисковая, игольчатая, сетчатая);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волокуша навесная;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грабли (разные);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зерносушилка барабанная;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lastRenderedPageBreak/>
        <w:t>- комбайны: (зерноуборочный, силосоуборочный);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 xml:space="preserve">- косилка; 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косилка – измельчитель            4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косилка - плющилка;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культиваторы (разные);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лущильник дисковый;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машина зерноочистительная;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опрыскиватель;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опыливатель;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очиститель вороха;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плуг навесной;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 xml:space="preserve">- плуг полунавесной; 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плуг-лущильник;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погрузчик универсальный;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пресс-подборщик;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протравитель семян;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разбрасыватель минеральных удобрений;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разбрасыватель органических удобрений;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сеялка (разных марок);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/>
          <w:bCs/>
        </w:rPr>
        <w:t>Агрегаты, сборочные единицы, механизмы зерноуборочного комбайна</w:t>
      </w:r>
      <w:r w:rsidRPr="005C7251">
        <w:rPr>
          <w:bCs/>
        </w:rPr>
        <w:t>: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вариатор;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вибратор бункера;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гидроцилиндр;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грохот;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дифференциал;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жатка;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коробка передач;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копнитель;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мотовило;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молотилка комбайна;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мост ведущих колес;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мост управляемых колес;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муфта сцепления ходовой части;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наклонная камера;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насос масляный;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очистка;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подборщик;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приемный бункер;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половонабиватель;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соломотряс;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соломонабиватель;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- шнек выгрузной.</w:t>
      </w:r>
    </w:p>
    <w:p w:rsidR="004F1240" w:rsidRPr="00B27021" w:rsidRDefault="004F1240" w:rsidP="00B27021">
      <w:pPr>
        <w:rPr>
          <w:b/>
        </w:rPr>
      </w:pPr>
      <w:r w:rsidRPr="00B27021">
        <w:rPr>
          <w:b/>
        </w:rPr>
        <w:t>Инструмент, приспособления и инвентарь:</w:t>
      </w:r>
    </w:p>
    <w:p w:rsidR="004F1240" w:rsidRPr="00B27021" w:rsidRDefault="004F1240" w:rsidP="00B27021">
      <w:r w:rsidRPr="00B27021">
        <w:t>- Ключи гаечные двухсторонние рожковые и накидные;</w:t>
      </w:r>
    </w:p>
    <w:p w:rsidR="004F1240" w:rsidRPr="00B27021" w:rsidRDefault="004F1240" w:rsidP="00B27021">
      <w:r w:rsidRPr="00B27021">
        <w:t>- ключи гаечные торцовые;</w:t>
      </w:r>
    </w:p>
    <w:p w:rsidR="004F1240" w:rsidRPr="00B27021" w:rsidRDefault="004F1240" w:rsidP="00B27021">
      <w:r w:rsidRPr="00B27021">
        <w:t>- ключи для гаек колес</w:t>
      </w:r>
    </w:p>
    <w:p w:rsidR="004F1240" w:rsidRPr="00B27021" w:rsidRDefault="004F1240" w:rsidP="00B27021">
      <w:r w:rsidRPr="00B27021">
        <w:t>- молоток слесарный стальной;</w:t>
      </w:r>
    </w:p>
    <w:p w:rsidR="004F1240" w:rsidRPr="00B27021" w:rsidRDefault="004F1240" w:rsidP="00B27021">
      <w:r w:rsidRPr="00B27021">
        <w:t>- молоток со вставками из мягкого металла;</w:t>
      </w:r>
    </w:p>
    <w:p w:rsidR="004F1240" w:rsidRPr="00B27021" w:rsidRDefault="004F1240" w:rsidP="00B27021">
      <w:r w:rsidRPr="00B27021">
        <w:t>- слесарные отвертки;</w:t>
      </w:r>
    </w:p>
    <w:p w:rsidR="004F1240" w:rsidRPr="00B27021" w:rsidRDefault="004F1240" w:rsidP="00B27021">
      <w:r w:rsidRPr="00B27021">
        <w:t>- кувалда тупоносая;</w:t>
      </w:r>
    </w:p>
    <w:p w:rsidR="004F1240" w:rsidRPr="00B27021" w:rsidRDefault="004F1240" w:rsidP="00B27021">
      <w:r w:rsidRPr="00B27021">
        <w:t>- выколотки бронзовые разные;</w:t>
      </w:r>
    </w:p>
    <w:p w:rsidR="004F1240" w:rsidRPr="00B27021" w:rsidRDefault="004F1240" w:rsidP="00B27021">
      <w:r w:rsidRPr="00B27021">
        <w:lastRenderedPageBreak/>
        <w:t>- плоскогубцы комбинированные;</w:t>
      </w:r>
    </w:p>
    <w:p w:rsidR="004F1240" w:rsidRPr="00B27021" w:rsidRDefault="004F1240" w:rsidP="00B27021">
      <w:r w:rsidRPr="00B27021">
        <w:t>- динамометрический ключ;</w:t>
      </w:r>
    </w:p>
    <w:p w:rsidR="004F1240" w:rsidRPr="00B27021" w:rsidRDefault="004F1240" w:rsidP="00B27021">
      <w:r w:rsidRPr="00B27021">
        <w:t>- домкрат;</w:t>
      </w:r>
    </w:p>
    <w:p w:rsidR="004F1240" w:rsidRPr="00B27021" w:rsidRDefault="004F1240" w:rsidP="00B27021">
      <w:r w:rsidRPr="00B27021">
        <w:t>- оправки разные;</w:t>
      </w:r>
    </w:p>
    <w:p w:rsidR="004F1240" w:rsidRPr="00B27021" w:rsidRDefault="004F1240" w:rsidP="00B27021">
      <w:r w:rsidRPr="00B27021">
        <w:t>- съемники разные;</w:t>
      </w:r>
    </w:p>
    <w:p w:rsidR="004F1240" w:rsidRPr="00B27021" w:rsidRDefault="004F1240" w:rsidP="00B27021">
      <w:r w:rsidRPr="00B27021">
        <w:t>- комплект приспособлений и съемников;</w:t>
      </w:r>
    </w:p>
    <w:p w:rsidR="004F1240" w:rsidRPr="00B27021" w:rsidRDefault="004F1240" w:rsidP="00B27021">
      <w:r w:rsidRPr="00B27021">
        <w:t>- стенд для разборки и сборки кареток подвески трактора;</w:t>
      </w:r>
    </w:p>
    <w:p w:rsidR="004F1240" w:rsidRPr="00B27021" w:rsidRDefault="004F1240" w:rsidP="00B27021">
      <w:r w:rsidRPr="00B27021">
        <w:t>- стенд контрольно-измерительный;</w:t>
      </w:r>
    </w:p>
    <w:p w:rsidR="004F1240" w:rsidRPr="00B27021" w:rsidRDefault="004F1240" w:rsidP="00B27021">
      <w:r w:rsidRPr="00B27021">
        <w:t>- оснастка ремонтно-технологическая для разборки, сборки и регулировки шасси</w:t>
      </w:r>
    </w:p>
    <w:p w:rsidR="004F1240" w:rsidRPr="00B27021" w:rsidRDefault="004F1240" w:rsidP="00B27021">
      <w:r w:rsidRPr="00B27021">
        <w:t>- шкаф для зарядки аккумуляторов;</w:t>
      </w:r>
    </w:p>
    <w:p w:rsidR="004F1240" w:rsidRPr="00B27021" w:rsidRDefault="004F1240" w:rsidP="00B27021">
      <w:r w:rsidRPr="00B27021">
        <w:t>- вилка нагрузочная;</w:t>
      </w:r>
    </w:p>
    <w:p w:rsidR="004F1240" w:rsidRPr="00B27021" w:rsidRDefault="004F1240" w:rsidP="00B27021">
      <w:r w:rsidRPr="00B27021">
        <w:t>- дефектоскоп;</w:t>
      </w:r>
    </w:p>
    <w:p w:rsidR="004F1240" w:rsidRPr="00B27021" w:rsidRDefault="004F1240" w:rsidP="00B27021">
      <w:r w:rsidRPr="00B27021">
        <w:t>- денсиметр аккумуляторный;</w:t>
      </w:r>
    </w:p>
    <w:p w:rsidR="004F1240" w:rsidRPr="00B27021" w:rsidRDefault="004F1240" w:rsidP="00B27021">
      <w:r w:rsidRPr="00B27021">
        <w:t>- приспособления и инструмент для ремонта электрооборудования;</w:t>
      </w:r>
    </w:p>
    <w:p w:rsidR="004F1240" w:rsidRPr="00B27021" w:rsidRDefault="004F1240" w:rsidP="00B27021">
      <w:r w:rsidRPr="00B27021">
        <w:t>- очки защитные;</w:t>
      </w:r>
    </w:p>
    <w:p w:rsidR="004F1240" w:rsidRPr="00B27021" w:rsidRDefault="004F1240" w:rsidP="00B27021">
      <w:r w:rsidRPr="00B27021">
        <w:t>- щетки-сметки;</w:t>
      </w:r>
    </w:p>
    <w:p w:rsidR="004F1240" w:rsidRPr="00B27021" w:rsidRDefault="004F1240" w:rsidP="00B27021">
      <w:r w:rsidRPr="00B27021">
        <w:t>- щетки для мойки деталей;</w:t>
      </w:r>
    </w:p>
    <w:p w:rsidR="004F1240" w:rsidRPr="00B27021" w:rsidRDefault="004F1240" w:rsidP="00B27021">
      <w:r w:rsidRPr="00B27021">
        <w:t>- ящик для хранения обтирочного материала;</w:t>
      </w:r>
    </w:p>
    <w:p w:rsidR="004F1240" w:rsidRPr="00B27021" w:rsidRDefault="004F1240" w:rsidP="00B27021">
      <w:r w:rsidRPr="00B27021">
        <w:t>- шкаф для хранения спецодежды;</w:t>
      </w:r>
    </w:p>
    <w:p w:rsidR="004F1240" w:rsidRPr="00B27021" w:rsidRDefault="004F1240" w:rsidP="00B27021">
      <w:r w:rsidRPr="00B27021">
        <w:t>- шкаф для хранения одежды;</w:t>
      </w:r>
    </w:p>
    <w:p w:rsidR="004F1240" w:rsidRPr="00B27021" w:rsidRDefault="004F1240" w:rsidP="00B27021">
      <w:r w:rsidRPr="00B27021">
        <w:t>- противопожарный инвентарь;</w:t>
      </w:r>
    </w:p>
    <w:p w:rsidR="004F1240" w:rsidRPr="00B27021" w:rsidRDefault="004F1240" w:rsidP="00B27021">
      <w:r w:rsidRPr="00B27021">
        <w:t>- стулья (скамейки) для учащихся.</w:t>
      </w:r>
    </w:p>
    <w:p w:rsidR="004F1240" w:rsidRPr="00B27021" w:rsidRDefault="004F1240" w:rsidP="00B27021"/>
    <w:p w:rsidR="004F1240" w:rsidRPr="00B27021" w:rsidRDefault="004F1240" w:rsidP="00B27021">
      <w:pPr>
        <w:rPr>
          <w:b/>
        </w:rPr>
      </w:pPr>
      <w:r w:rsidRPr="00B27021">
        <w:rPr>
          <w:b/>
        </w:rPr>
        <w:t>Вспомогательное оборудование для  разборки и сборки сборочных единиц и агрегатов:</w:t>
      </w:r>
    </w:p>
    <w:p w:rsidR="004F1240" w:rsidRPr="00B27021" w:rsidRDefault="004F1240" w:rsidP="00B27021">
      <w:pPr>
        <w:rPr>
          <w:b/>
        </w:rPr>
      </w:pPr>
    </w:p>
    <w:p w:rsidR="004F1240" w:rsidRPr="00B27021" w:rsidRDefault="004F1240" w:rsidP="00B27021">
      <w:r w:rsidRPr="00B27021">
        <w:t>- стенды для разборки и сборки различных агрегатов;</w:t>
      </w:r>
    </w:p>
    <w:p w:rsidR="004F1240" w:rsidRPr="00B27021" w:rsidRDefault="004F1240" w:rsidP="00B27021">
      <w:r w:rsidRPr="00B27021">
        <w:t>- верстак с поворотными тисками;</w:t>
      </w:r>
    </w:p>
    <w:p w:rsidR="004F1240" w:rsidRPr="00B27021" w:rsidRDefault="004F1240" w:rsidP="00B27021">
      <w:r w:rsidRPr="00B27021">
        <w:t>- подставки под агрегаты;</w:t>
      </w:r>
    </w:p>
    <w:p w:rsidR="004F1240" w:rsidRPr="00B27021" w:rsidRDefault="004F1240" w:rsidP="00B27021">
      <w:r w:rsidRPr="00B27021">
        <w:t>- столы монтажные;</w:t>
      </w:r>
    </w:p>
    <w:p w:rsidR="004F1240" w:rsidRPr="00B27021" w:rsidRDefault="004F1240" w:rsidP="00B27021">
      <w:r w:rsidRPr="00B27021">
        <w:t>- столик передвижной;</w:t>
      </w:r>
    </w:p>
    <w:p w:rsidR="004F1240" w:rsidRPr="00B27021" w:rsidRDefault="004F1240" w:rsidP="00B27021">
      <w:r w:rsidRPr="00B27021">
        <w:t>- тележка универсальная  инструментальная;</w:t>
      </w:r>
    </w:p>
    <w:p w:rsidR="004F1240" w:rsidRPr="00B27021" w:rsidRDefault="004F1240" w:rsidP="00B27021">
      <w:r w:rsidRPr="00B27021">
        <w:t>- ванна для слива масла;</w:t>
      </w:r>
    </w:p>
    <w:p w:rsidR="004F1240" w:rsidRPr="00B27021" w:rsidRDefault="004F1240" w:rsidP="00B27021">
      <w:r w:rsidRPr="00B27021">
        <w:t>- поддон для деталей при разборке;</w:t>
      </w:r>
    </w:p>
    <w:p w:rsidR="004F1240" w:rsidRPr="00B27021" w:rsidRDefault="004F1240" w:rsidP="00B27021">
      <w:r w:rsidRPr="00B27021">
        <w:t>- стеллажи для хранения деталей и сборочных единиц;</w:t>
      </w:r>
    </w:p>
    <w:p w:rsidR="004F1240" w:rsidRPr="00B27021" w:rsidRDefault="004F1240" w:rsidP="00B27021">
      <w:r w:rsidRPr="00B27021">
        <w:t>- шкафы для хранения приборов и инструментов.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1240" w:rsidRPr="00B27021" w:rsidRDefault="004F1240" w:rsidP="00B27021">
      <w:pPr>
        <w:rPr>
          <w:b/>
        </w:rPr>
      </w:pPr>
      <w:r w:rsidRPr="00B27021">
        <w:rPr>
          <w:b/>
        </w:rPr>
        <w:t>Оснащение рабочего места преподавателя:</w:t>
      </w:r>
    </w:p>
    <w:p w:rsidR="004F1240" w:rsidRPr="00B27021" w:rsidRDefault="004F1240" w:rsidP="00B27021">
      <w:r w:rsidRPr="00B27021">
        <w:t>- классная доска;</w:t>
      </w:r>
    </w:p>
    <w:p w:rsidR="004F1240" w:rsidRPr="00B27021" w:rsidRDefault="004F1240" w:rsidP="00B27021">
      <w:r w:rsidRPr="00B27021">
        <w:t>- рабочий стол преподавателя;</w:t>
      </w:r>
    </w:p>
    <w:p w:rsidR="004F1240" w:rsidRPr="00B27021" w:rsidRDefault="004F1240" w:rsidP="00B27021">
      <w:r w:rsidRPr="00B27021">
        <w:t>- стулья;</w:t>
      </w:r>
    </w:p>
    <w:p w:rsidR="004F1240" w:rsidRPr="00B27021" w:rsidRDefault="004F1240" w:rsidP="00B27021">
      <w:r w:rsidRPr="00B27021">
        <w:t>- аптечка.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hd w:val="clear" w:color="auto" w:fill="C0C0C0"/>
        </w:rPr>
      </w:pPr>
    </w:p>
    <w:p w:rsidR="004F1240" w:rsidRPr="00B27021" w:rsidRDefault="004F1240" w:rsidP="00B27021">
      <w:pPr>
        <w:rPr>
          <w:b/>
        </w:rPr>
      </w:pPr>
      <w:r w:rsidRPr="00B27021">
        <w:rPr>
          <w:b/>
        </w:rPr>
        <w:t>Дидактические средства обучения:</w:t>
      </w:r>
    </w:p>
    <w:p w:rsidR="004F1240" w:rsidRPr="00B27021" w:rsidRDefault="004F1240" w:rsidP="00B27021">
      <w:r w:rsidRPr="00B27021">
        <w:t>- компьютер;</w:t>
      </w:r>
    </w:p>
    <w:p w:rsidR="004F1240" w:rsidRPr="00B27021" w:rsidRDefault="00510995" w:rsidP="00B27021">
      <w:r>
        <w:t>- мультимедиа</w:t>
      </w:r>
      <w:r w:rsidR="004F1240" w:rsidRPr="00B27021">
        <w:t>проектор;</w:t>
      </w:r>
    </w:p>
    <w:p w:rsidR="004F1240" w:rsidRPr="00B27021" w:rsidRDefault="004F1240" w:rsidP="00B27021">
      <w:r w:rsidRPr="00B27021">
        <w:t>- инструкционные карты;</w:t>
      </w:r>
    </w:p>
    <w:p w:rsidR="004F1240" w:rsidRPr="00B27021" w:rsidRDefault="004F1240" w:rsidP="00B27021">
      <w:r w:rsidRPr="00B27021">
        <w:t>- технологическая документация;</w:t>
      </w:r>
    </w:p>
    <w:p w:rsidR="004F1240" w:rsidRPr="00B27021" w:rsidRDefault="004F1240" w:rsidP="00B27021">
      <w:r w:rsidRPr="00B27021">
        <w:t>- учебная и справочная литература.</w:t>
      </w:r>
    </w:p>
    <w:p w:rsidR="004F1240" w:rsidRPr="00B27021" w:rsidRDefault="004F1240" w:rsidP="00B27021"/>
    <w:p w:rsidR="004F1240" w:rsidRPr="00B27021" w:rsidRDefault="004F1240" w:rsidP="00B27021">
      <w:pPr>
        <w:rPr>
          <w:b/>
        </w:rPr>
      </w:pPr>
      <w:r w:rsidRPr="00B27021">
        <w:rPr>
          <w:b/>
        </w:rPr>
        <w:t>Средства информации:</w:t>
      </w:r>
    </w:p>
    <w:p w:rsidR="004F1240" w:rsidRPr="00B27021" w:rsidRDefault="004F1240" w:rsidP="00B27021">
      <w:r w:rsidRPr="00B27021">
        <w:t>- правила безопасности труда в лаборатории;</w:t>
      </w:r>
    </w:p>
    <w:p w:rsidR="004F1240" w:rsidRPr="00B27021" w:rsidRDefault="004F1240" w:rsidP="00B27021">
      <w:r w:rsidRPr="00B27021">
        <w:lastRenderedPageBreak/>
        <w:t>- правила противопожарной безопасности;</w:t>
      </w:r>
    </w:p>
    <w:p w:rsidR="004F1240" w:rsidRPr="00B27021" w:rsidRDefault="004F1240" w:rsidP="00B27021">
      <w:r w:rsidRPr="00B27021">
        <w:t>- правила поведения учащихся в лаборатории;</w:t>
      </w:r>
    </w:p>
    <w:p w:rsidR="004F1240" w:rsidRPr="00B27021" w:rsidRDefault="004F1240" w:rsidP="00B27021">
      <w:r w:rsidRPr="00B27021">
        <w:t>- правила оказания доврачебной помощи</w:t>
      </w:r>
      <w:r w:rsidRPr="00B27021">
        <w:tab/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/>
        <w:rPr>
          <w:bCs/>
        </w:rPr>
      </w:pPr>
    </w:p>
    <w:p w:rsidR="004F1240" w:rsidRPr="00CD6AA0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CD6AA0">
        <w:rPr>
          <w:b/>
          <w:bCs/>
        </w:rPr>
        <w:t xml:space="preserve">Технические средства обучения: </w:t>
      </w:r>
    </w:p>
    <w:p w:rsidR="004F1240" w:rsidRPr="005C7251" w:rsidRDefault="004F1240" w:rsidP="005C725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</w:rPr>
        <w:t>Мультимедийное оборудование</w:t>
      </w:r>
    </w:p>
    <w:p w:rsidR="004F1240" w:rsidRPr="005C7251" w:rsidRDefault="004F1240" w:rsidP="005C725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5C7251">
        <w:rPr>
          <w:bCs/>
          <w:lang w:val="en-US"/>
        </w:rPr>
        <w:t>CD</w:t>
      </w:r>
      <w:r w:rsidRPr="005C7251">
        <w:rPr>
          <w:bCs/>
        </w:rPr>
        <w:t xml:space="preserve">-диски по технологии  </w:t>
      </w:r>
      <w:r w:rsidRPr="00B27021">
        <w:t>возделывания с/х культур</w:t>
      </w:r>
      <w:r w:rsidRPr="005C7251">
        <w:rPr>
          <w:bCs/>
        </w:rPr>
        <w:t xml:space="preserve">, обработки почвы по минимальной технологии, комбинированные почвообрабатывающие агрегаты. 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bCs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F1240" w:rsidRPr="00B27021" w:rsidRDefault="004F1240" w:rsidP="00B27021">
      <w:pPr>
        <w:rPr>
          <w:b/>
        </w:rPr>
      </w:pPr>
      <w:r w:rsidRPr="00B27021">
        <w:rPr>
          <w:b/>
        </w:rPr>
        <w:t>Перечень средств обучения для комплектования машинно-тракторных агрегатов:</w:t>
      </w:r>
    </w:p>
    <w:p w:rsidR="004F1240" w:rsidRPr="00B27021" w:rsidRDefault="004F1240" w:rsidP="00B27021">
      <w:r w:rsidRPr="00B27021">
        <w:t>- трактор колесный;</w:t>
      </w:r>
    </w:p>
    <w:p w:rsidR="004F1240" w:rsidRPr="00B27021" w:rsidRDefault="004F1240" w:rsidP="00B27021">
      <w:r w:rsidRPr="00B27021">
        <w:t>- трактор гусеничный;</w:t>
      </w:r>
    </w:p>
    <w:p w:rsidR="004F1240" w:rsidRPr="00B27021" w:rsidRDefault="004F1240" w:rsidP="00B27021">
      <w:r w:rsidRPr="00B27021">
        <w:t>- плуг;</w:t>
      </w:r>
    </w:p>
    <w:p w:rsidR="004F1240" w:rsidRPr="00B27021" w:rsidRDefault="004F1240" w:rsidP="00B27021">
      <w:r w:rsidRPr="00B27021">
        <w:t>- борона дисковая;</w:t>
      </w:r>
    </w:p>
    <w:p w:rsidR="004F1240" w:rsidRPr="00B27021" w:rsidRDefault="004F1240" w:rsidP="00B27021">
      <w:r w:rsidRPr="00B27021">
        <w:t>- борона зубовая тяжелая;</w:t>
      </w:r>
    </w:p>
    <w:p w:rsidR="004F1240" w:rsidRPr="00B27021" w:rsidRDefault="00FA6F5A" w:rsidP="00B27021">
      <w:r w:rsidRPr="00B27021">
        <w:t>- борона игол</w:t>
      </w:r>
      <w:r w:rsidR="004F1240" w:rsidRPr="00B27021">
        <w:t>ьчатая;</w:t>
      </w:r>
    </w:p>
    <w:p w:rsidR="004F1240" w:rsidRPr="00B27021" w:rsidRDefault="004F1240" w:rsidP="00B27021">
      <w:r w:rsidRPr="00B27021">
        <w:t>- культиватор;</w:t>
      </w:r>
    </w:p>
    <w:p w:rsidR="004F1240" w:rsidRPr="00B27021" w:rsidRDefault="004F1240" w:rsidP="00B27021">
      <w:r w:rsidRPr="00B27021">
        <w:t>- разбрасыватель минеральных удобрений;</w:t>
      </w:r>
    </w:p>
    <w:p w:rsidR="004F1240" w:rsidRPr="00B27021" w:rsidRDefault="004F1240" w:rsidP="00B27021">
      <w:r w:rsidRPr="00B27021">
        <w:t>- разбрасыватель органических удобрений;</w:t>
      </w:r>
    </w:p>
    <w:p w:rsidR="004F1240" w:rsidRPr="00B27021" w:rsidRDefault="004F1240" w:rsidP="00B27021">
      <w:r w:rsidRPr="00B27021">
        <w:t>- сцепка;</w:t>
      </w:r>
    </w:p>
    <w:p w:rsidR="004F1240" w:rsidRPr="00B27021" w:rsidRDefault="004F1240" w:rsidP="00B27021">
      <w:r w:rsidRPr="00B27021">
        <w:t>- сеялка зерновая;</w:t>
      </w:r>
    </w:p>
    <w:p w:rsidR="004F1240" w:rsidRPr="00B27021" w:rsidRDefault="004F1240" w:rsidP="00B27021">
      <w:r w:rsidRPr="00B27021">
        <w:t>- посевные машины для посадки технических культур;</w:t>
      </w:r>
    </w:p>
    <w:p w:rsidR="004F1240" w:rsidRPr="00B27021" w:rsidRDefault="004F1240" w:rsidP="00B27021">
      <w:r w:rsidRPr="00B27021">
        <w:t>- косилка ротационная;</w:t>
      </w:r>
    </w:p>
    <w:p w:rsidR="004F1240" w:rsidRPr="00B27021" w:rsidRDefault="004F1240" w:rsidP="00B27021">
      <w:r w:rsidRPr="00B27021">
        <w:t>- косилка навесная;</w:t>
      </w:r>
    </w:p>
    <w:p w:rsidR="004F1240" w:rsidRPr="00B27021" w:rsidRDefault="004F1240" w:rsidP="00B27021">
      <w:r w:rsidRPr="00B27021">
        <w:t>- грабли поперечные;</w:t>
      </w:r>
    </w:p>
    <w:p w:rsidR="004F1240" w:rsidRPr="00B27021" w:rsidRDefault="00FA6F5A" w:rsidP="00B27021">
      <w:r w:rsidRPr="00B27021">
        <w:t>- грабли - валко</w:t>
      </w:r>
      <w:r w:rsidR="00355A9D" w:rsidRPr="00B27021">
        <w:t>вые</w:t>
      </w:r>
      <w:r w:rsidR="004F1240" w:rsidRPr="00B27021">
        <w:t>;</w:t>
      </w:r>
    </w:p>
    <w:p w:rsidR="004F1240" w:rsidRPr="00B27021" w:rsidRDefault="004F1240" w:rsidP="00B27021">
      <w:r w:rsidRPr="00B27021">
        <w:t>- пресс-подборщик;</w:t>
      </w:r>
    </w:p>
    <w:p w:rsidR="004F1240" w:rsidRPr="00B27021" w:rsidRDefault="004F1240" w:rsidP="00B27021">
      <w:r w:rsidRPr="00B27021">
        <w:t>- зерноуборочный комбайн;</w:t>
      </w:r>
    </w:p>
    <w:p w:rsidR="004F1240" w:rsidRPr="00B27021" w:rsidRDefault="004F1240" w:rsidP="00B27021">
      <w:r w:rsidRPr="00B27021">
        <w:t>- машины для уборки технических культур.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C7251">
        <w:t xml:space="preserve">Реализация </w:t>
      </w:r>
      <w:r w:rsidR="009D1925">
        <w:t xml:space="preserve">программы </w:t>
      </w:r>
      <w:r w:rsidRPr="005C7251">
        <w:t xml:space="preserve">предполагает обязательную производственную практику, которую рекомендуется проводить </w:t>
      </w:r>
      <w:r w:rsidRPr="00B27021">
        <w:t>концентрировано</w:t>
      </w:r>
      <w:r w:rsidRPr="005C7251">
        <w:t xml:space="preserve"> в хозяйствах АПК, фермерских хозяйствах.</w:t>
      </w:r>
    </w:p>
    <w:p w:rsidR="004F1240" w:rsidRPr="005C7251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4F1240" w:rsidRPr="005C7251" w:rsidRDefault="004F1240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C7251">
        <w:rPr>
          <w:b/>
        </w:rPr>
        <w:t>4.2. Информационное обеспечение обучения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C725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C7251">
        <w:rPr>
          <w:b/>
          <w:bCs/>
        </w:rPr>
        <w:t>Основные источники: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В.А. Родичев.  Тракторы. – М.: ПрофОбрИздат, 2001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А.Н. Устинов. Сельскохозяйственные машины. – М.: изд. центр «Академия», 2010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А.Н. Устинов. Зерноуборочные машины. – М. ПрофОбрИздат. 2003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Техническое обслуживание и ремонт машин в сельском хозяйстве. Уч. под ред. профессора В.В. Курчаткина. – М.: «Академия», 2003;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Чижков Ю.П., Электрооборудование автомобилей и тракторов. Изд: Машиностроение: М.: 2007 Стр: 656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В. В. Кирсанов, Ю. А. Симарев, Р. Ф. Филонов. Механизация и автоматизация животноводства:</w:t>
      </w:r>
      <w:r w:rsidRPr="005C7251">
        <w:t xml:space="preserve"> </w:t>
      </w:r>
      <w:r w:rsidRPr="005C7251">
        <w:rPr>
          <w:bCs/>
        </w:rPr>
        <w:t>изд. "Академия".</w:t>
      </w:r>
    </w:p>
    <w:p w:rsidR="004F1240" w:rsidRPr="005C7251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А.П. Конаков. – Техника для малых животноводческих ферм. Справочник</w:t>
      </w:r>
    </w:p>
    <w:p w:rsidR="00665287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 xml:space="preserve">Интернет-ресурсы: </w:t>
      </w:r>
      <w:hyperlink r:id="rId33" w:history="1">
        <w:r w:rsidRPr="005C7251">
          <w:rPr>
            <w:rStyle w:val="a6"/>
            <w:color w:val="auto"/>
          </w:rPr>
          <w:t>http://www.greenzvet.ru/pages/</w:t>
        </w:r>
      </w:hyperlink>
      <w:r w:rsidRPr="005C7251">
        <w:rPr>
          <w:bCs/>
        </w:rPr>
        <w:t xml:space="preserve">; </w:t>
      </w:r>
      <w:hyperlink r:id="rId34" w:history="1">
        <w:r w:rsidRPr="005C7251">
          <w:rPr>
            <w:rStyle w:val="a6"/>
            <w:color w:val="auto"/>
          </w:rPr>
          <w:t>http://www.Greenzvet.Ru/</w:t>
        </w:r>
      </w:hyperlink>
      <w:r w:rsidRPr="005C7251">
        <w:rPr>
          <w:bCs/>
        </w:rPr>
        <w:t xml:space="preserve">; </w:t>
      </w:r>
      <w:hyperlink r:id="rId35" w:history="1">
        <w:r w:rsidRPr="005C7251">
          <w:rPr>
            <w:rStyle w:val="a6"/>
            <w:color w:val="auto"/>
          </w:rPr>
          <w:t>http://www.ortech.ru/</w:t>
        </w:r>
      </w:hyperlink>
      <w:r w:rsidRPr="005C7251">
        <w:rPr>
          <w:bCs/>
        </w:rPr>
        <w:t xml:space="preserve">; agrosoyuz.ua; </w:t>
      </w:r>
    </w:p>
    <w:p w:rsidR="004F1240" w:rsidRPr="00665287" w:rsidRDefault="004F1240" w:rsidP="005C7251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65287">
        <w:rPr>
          <w:b/>
          <w:bCs/>
        </w:rPr>
        <w:lastRenderedPageBreak/>
        <w:t>Дополнительные источники:</w:t>
      </w:r>
    </w:p>
    <w:p w:rsidR="004F1240" w:rsidRPr="005C7251" w:rsidRDefault="00AB1A79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   </w:t>
      </w:r>
      <w:r w:rsidR="004F1240" w:rsidRPr="005C7251">
        <w:rPr>
          <w:bCs/>
        </w:rPr>
        <w:t>1.</w:t>
      </w:r>
      <w:r w:rsidR="005C7BB9">
        <w:rPr>
          <w:bCs/>
        </w:rPr>
        <w:t xml:space="preserve"> </w:t>
      </w:r>
      <w:r w:rsidR="00550D97">
        <w:rPr>
          <w:bCs/>
        </w:rPr>
        <w:t xml:space="preserve"> </w:t>
      </w:r>
      <w:r w:rsidR="004F1240" w:rsidRPr="005C7251">
        <w:rPr>
          <w:bCs/>
        </w:rPr>
        <w:t xml:space="preserve"> Г.И. Гладков, А.М. Петренко. – Тракторы. Устройство и техническое обслужива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 xml:space="preserve">            ние. Уч. пособие. Изд. «Академия».</w:t>
      </w:r>
    </w:p>
    <w:p w:rsidR="004F1240" w:rsidRPr="005C7251" w:rsidRDefault="004F1240" w:rsidP="005C7BB9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В.И. Нерсесян. – Двигатели тракторов. Изд. «Академия»</w:t>
      </w:r>
    </w:p>
    <w:p w:rsidR="004F1240" w:rsidRPr="005C7251" w:rsidRDefault="004F1240" w:rsidP="005C725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В.Н. Ожерельев.- Современные зерноуборочные комбайны. М.: изд. «АкАдемия»</w:t>
      </w:r>
    </w:p>
    <w:p w:rsidR="004F1240" w:rsidRPr="005C7251" w:rsidRDefault="004F1240" w:rsidP="005C725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C7251">
        <w:rPr>
          <w:bCs/>
        </w:rPr>
        <w:t>Н.И. Бычков, Н.В. Милосердов, В.И. Нерсесян. – Шасси и оборудование тракторов. – М.: изд. «Академия»</w:t>
      </w:r>
    </w:p>
    <w:p w:rsidR="004F1240" w:rsidRPr="001853BB" w:rsidRDefault="004F1240" w:rsidP="001853BB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  <w:r w:rsidRPr="001853BB">
        <w:rPr>
          <w:b/>
        </w:rPr>
        <w:lastRenderedPageBreak/>
        <w:t>5</w:t>
      </w:r>
      <w:r w:rsidRPr="005C7251">
        <w:t xml:space="preserve">. </w:t>
      </w:r>
      <w:r w:rsidRPr="001853BB">
        <w:rPr>
          <w:b/>
        </w:rPr>
        <w:t>Контроль и оценка результатов освоения профессионального модуля</w:t>
      </w:r>
    </w:p>
    <w:p w:rsidR="004F1240" w:rsidRPr="005C7251" w:rsidRDefault="004F1240" w:rsidP="005C725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C7251">
        <w:rPr>
          <w:b/>
        </w:rPr>
        <w:t xml:space="preserve"> (вида профессиональной деятельности)</w:t>
      </w:r>
    </w:p>
    <w:p w:rsidR="004F1240" w:rsidRPr="005C7251" w:rsidRDefault="004F1240" w:rsidP="005C7251"/>
    <w:tbl>
      <w:tblPr>
        <w:tblW w:w="9930" w:type="dxa"/>
        <w:tblInd w:w="108" w:type="dxa"/>
        <w:tblLayout w:type="fixed"/>
        <w:tblLook w:val="0000"/>
      </w:tblPr>
      <w:tblGrid>
        <w:gridCol w:w="3535"/>
        <w:gridCol w:w="3845"/>
        <w:gridCol w:w="2550"/>
      </w:tblGrid>
      <w:tr w:rsidR="004F1240" w:rsidRPr="005C7251" w:rsidTr="00A275FF"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5C7251">
              <w:rPr>
                <w:bCs/>
                <w:sz w:val="22"/>
                <w:szCs w:val="22"/>
              </w:rPr>
              <w:t xml:space="preserve">Результаты </w:t>
            </w:r>
          </w:p>
          <w:p w:rsidR="004F1240" w:rsidRPr="005C7251" w:rsidRDefault="004F1240" w:rsidP="005C725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C7251">
              <w:rPr>
                <w:bCs/>
                <w:sz w:val="22"/>
                <w:szCs w:val="22"/>
              </w:rPr>
              <w:t>(освоенные профессиональные компетенции)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5C7251">
              <w:rPr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  <w:jc w:val="center"/>
              <w:rPr>
                <w:i/>
                <w:sz w:val="22"/>
                <w:szCs w:val="22"/>
              </w:rPr>
            </w:pPr>
            <w:r w:rsidRPr="005C7251">
              <w:rPr>
                <w:i/>
                <w:sz w:val="22"/>
                <w:szCs w:val="22"/>
              </w:rPr>
              <w:t>Формы и методы контроля и оценки</w:t>
            </w:r>
          </w:p>
        </w:tc>
      </w:tr>
      <w:tr w:rsidR="004F1240" w:rsidRPr="005C7251" w:rsidTr="00A275FF">
        <w:tc>
          <w:tcPr>
            <w:tcW w:w="35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keepLines/>
              <w:widowControl w:val="0"/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</w:pPr>
          </w:p>
        </w:tc>
        <w:tc>
          <w:tcPr>
            <w:tcW w:w="3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</w:pP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  <w:rPr>
                <w:i/>
              </w:rPr>
            </w:pPr>
          </w:p>
        </w:tc>
      </w:tr>
      <w:tr w:rsidR="004F1240" w:rsidRPr="005C7251" w:rsidTr="00A275FF">
        <w:trPr>
          <w:trHeight w:val="1890"/>
        </w:trPr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</w:pPr>
            <w:r w:rsidRPr="005C7251">
              <w:t>ПК 1.3. Выполнять работы по обслуживанию технологического оборудования животноводческих комплексов и механизированных ферм.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</w:pPr>
            <w:r w:rsidRPr="005C7251">
              <w:rPr>
                <w:b/>
                <w:sz w:val="20"/>
                <w:szCs w:val="20"/>
              </w:rPr>
              <w:t xml:space="preserve">- </w:t>
            </w:r>
            <w:r w:rsidRPr="005C7251">
              <w:t>обслуживание оборудования для животноводческих комплексов.</w:t>
            </w:r>
          </w:p>
          <w:p w:rsidR="004F1240" w:rsidRPr="005C7251" w:rsidRDefault="004F1240" w:rsidP="005C7251">
            <w:pPr>
              <w:suppressAutoHyphens/>
              <w:snapToGrid w:val="0"/>
            </w:pPr>
          </w:p>
          <w:p w:rsidR="004F1240" w:rsidRPr="005C7251" w:rsidRDefault="004F1240" w:rsidP="005C7251">
            <w:pPr>
              <w:suppressAutoHyphens/>
              <w:snapToGrid w:val="0"/>
            </w:pPr>
          </w:p>
          <w:p w:rsidR="004F1240" w:rsidRPr="005C7251" w:rsidRDefault="004F1240" w:rsidP="005C7251">
            <w:pPr>
              <w:suppressAutoHyphens/>
              <w:snapToGrid w:val="0"/>
            </w:pPr>
          </w:p>
          <w:p w:rsidR="004F1240" w:rsidRPr="005C7251" w:rsidRDefault="004F1240" w:rsidP="005C7251">
            <w:pPr>
              <w:suppressAutoHyphens/>
              <w:snapToGrid w:val="0"/>
            </w:pPr>
          </w:p>
          <w:p w:rsidR="004F1240" w:rsidRPr="005C7251" w:rsidRDefault="004F1240" w:rsidP="005C7251">
            <w:pPr>
              <w:suppressAutoHyphens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  <w:r w:rsidRPr="005C7251">
              <w:rPr>
                <w:bCs/>
                <w:i/>
              </w:rPr>
              <w:t>Текущий контроль в форме:</w:t>
            </w:r>
          </w:p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  <w:r w:rsidRPr="005C7251">
              <w:rPr>
                <w:bCs/>
                <w:i/>
              </w:rPr>
              <w:t>- тестирования.</w:t>
            </w:r>
          </w:p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i/>
              </w:rPr>
              <w:t>Итоговый контроль:</w:t>
            </w:r>
          </w:p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bCs/>
                <w:i/>
              </w:rPr>
              <w:t xml:space="preserve"> </w:t>
            </w:r>
            <w:r w:rsidRPr="005C7251">
              <w:rPr>
                <w:i/>
              </w:rPr>
              <w:t>- выполнение практической работы</w:t>
            </w:r>
          </w:p>
        </w:tc>
      </w:tr>
      <w:tr w:rsidR="004F1240" w:rsidRPr="005C7251" w:rsidTr="00A275FF">
        <w:tc>
          <w:tcPr>
            <w:tcW w:w="35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tabs>
                <w:tab w:val="left" w:pos="556"/>
                <w:tab w:val="left" w:pos="1472"/>
                <w:tab w:val="left" w:pos="2388"/>
                <w:tab w:val="left" w:pos="3304"/>
                <w:tab w:val="left" w:pos="4220"/>
                <w:tab w:val="left" w:pos="5136"/>
                <w:tab w:val="left" w:pos="6052"/>
                <w:tab w:val="left" w:pos="6968"/>
                <w:tab w:val="left" w:pos="7884"/>
                <w:tab w:val="left" w:pos="8800"/>
                <w:tab w:val="left" w:pos="9716"/>
                <w:tab w:val="left" w:pos="10632"/>
                <w:tab w:val="left" w:pos="11548"/>
                <w:tab w:val="left" w:pos="12464"/>
                <w:tab w:val="left" w:pos="13380"/>
                <w:tab w:val="left" w:pos="14296"/>
              </w:tabs>
              <w:suppressAutoHyphens/>
              <w:snapToGrid w:val="0"/>
            </w:pPr>
            <w:r w:rsidRPr="005C7251">
              <w:t>ПК 1.4. Выполнять работы по техническому обслуживанию тракторов,  с/х машин и оборудования в мастерских и пунктах технического</w:t>
            </w:r>
            <w:r w:rsidRPr="005C7251">
              <w:rPr>
                <w:bCs/>
              </w:rPr>
              <w:t xml:space="preserve"> </w:t>
            </w:r>
            <w:r w:rsidRPr="005C7251">
              <w:t>обслуживания.</w:t>
            </w:r>
          </w:p>
        </w:tc>
        <w:tc>
          <w:tcPr>
            <w:tcW w:w="3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uppressAutoHyphens/>
              <w:snapToGrid w:val="0"/>
            </w:pPr>
            <w:r w:rsidRPr="005C7251">
              <w:rPr>
                <w:b/>
                <w:sz w:val="20"/>
                <w:szCs w:val="20"/>
              </w:rPr>
              <w:t xml:space="preserve">- </w:t>
            </w:r>
            <w:r w:rsidRPr="005C7251">
              <w:t>проведение ЕТО колесных и гусеничных тракторов;</w:t>
            </w:r>
          </w:p>
          <w:p w:rsidR="004F1240" w:rsidRPr="005C7251" w:rsidRDefault="004F1240" w:rsidP="005C7251">
            <w:pPr>
              <w:suppressAutoHyphens/>
              <w:snapToGrid w:val="0"/>
            </w:pPr>
            <w:r w:rsidRPr="005C7251">
              <w:t>- проведение ТО № 1 колесных и гусеничных тракторов;</w:t>
            </w:r>
          </w:p>
          <w:p w:rsidR="004F1240" w:rsidRPr="005C7251" w:rsidRDefault="004F1240" w:rsidP="005C7251">
            <w:pPr>
              <w:suppressAutoHyphens/>
              <w:snapToGrid w:val="0"/>
            </w:pPr>
            <w:r w:rsidRPr="005C7251">
              <w:t>- проведение технического обслуживания с/х машин и оборудования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bCs/>
                <w:i/>
              </w:rPr>
              <w:t>Текущий контроль в форме:</w:t>
            </w:r>
            <w:r w:rsidRPr="005C7251">
              <w:rPr>
                <w:i/>
              </w:rPr>
              <w:t xml:space="preserve"> </w:t>
            </w:r>
          </w:p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i/>
              </w:rPr>
              <w:t>- тестирования;</w:t>
            </w:r>
          </w:p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i/>
              </w:rPr>
              <w:t>- защиты  практических работ.</w:t>
            </w:r>
          </w:p>
          <w:p w:rsidR="004F1240" w:rsidRPr="005C7251" w:rsidRDefault="004F1240" w:rsidP="005C7251">
            <w:pPr>
              <w:snapToGrid w:val="0"/>
              <w:rPr>
                <w:i/>
              </w:rPr>
            </w:pPr>
            <w:r w:rsidRPr="005C7251">
              <w:rPr>
                <w:i/>
              </w:rPr>
              <w:t>Итоговый контроль:</w:t>
            </w:r>
          </w:p>
          <w:p w:rsidR="004F1240" w:rsidRPr="005C7251" w:rsidRDefault="004F1240" w:rsidP="005C7251">
            <w:pPr>
              <w:suppressAutoHyphens/>
              <w:snapToGrid w:val="0"/>
              <w:rPr>
                <w:i/>
              </w:rPr>
            </w:pPr>
            <w:r w:rsidRPr="005C7251">
              <w:rPr>
                <w:i/>
              </w:rPr>
              <w:t>- выполнение прак-тической работы.</w:t>
            </w:r>
          </w:p>
        </w:tc>
      </w:tr>
    </w:tbl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 w:rsidRPr="005C7251">
        <w:tab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  <w:r w:rsidRPr="005C7251">
        <w:rPr>
          <w:b/>
        </w:rPr>
        <w:t>Развитие общих компетенций и обеспечивающих их умений.</w:t>
      </w: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20"/>
        <w:jc w:val="both"/>
        <w:rPr>
          <w:b/>
        </w:rPr>
      </w:pPr>
    </w:p>
    <w:tbl>
      <w:tblPr>
        <w:tblW w:w="0" w:type="auto"/>
        <w:tblInd w:w="-35" w:type="dxa"/>
        <w:tblLayout w:type="fixed"/>
        <w:tblLook w:val="0000"/>
      </w:tblPr>
      <w:tblGrid>
        <w:gridCol w:w="4248"/>
        <w:gridCol w:w="3420"/>
        <w:gridCol w:w="1870"/>
      </w:tblGrid>
      <w:tr w:rsidR="004F1240" w:rsidRPr="005C7251">
        <w:trPr>
          <w:trHeight w:val="843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jc w:val="center"/>
              <w:rPr>
                <w:bCs/>
              </w:rPr>
            </w:pPr>
            <w:r w:rsidRPr="005C7251">
              <w:rPr>
                <w:bCs/>
              </w:rPr>
              <w:t xml:space="preserve">Результаты </w:t>
            </w:r>
          </w:p>
          <w:p w:rsidR="004F1240" w:rsidRPr="005C7251" w:rsidRDefault="004F1240" w:rsidP="005C7251">
            <w:pPr>
              <w:jc w:val="center"/>
              <w:rPr>
                <w:bCs/>
              </w:rPr>
            </w:pPr>
            <w:r w:rsidRPr="005C7251">
              <w:rPr>
                <w:bCs/>
              </w:rPr>
              <w:t>(освоенные общие компетенции)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jc w:val="center"/>
            </w:pPr>
            <w:r w:rsidRPr="005C7251">
              <w:t>Основные показатели оценки результата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snapToGrid w:val="0"/>
              <w:jc w:val="center"/>
            </w:pPr>
            <w:r w:rsidRPr="005C7251">
              <w:t xml:space="preserve">Формы и методы контроля и оценки </w:t>
            </w: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both"/>
            </w:pPr>
            <w:r w:rsidRPr="005C7251">
              <w:t>ОК 1. Понимать  сущность и социальную значимость своей будущей профессии, выявлять к ней устойчивый интерес.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 xml:space="preserve">- демонстрация интереса к будущей профессии 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  <w:r w:rsidRPr="005C7251">
              <w:rPr>
                <w:bCs/>
                <w:i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  <w:r w:rsidRPr="005C7251">
              <w:rPr>
                <w:bCs/>
                <w:i/>
              </w:rPr>
              <w:t>- умение осуществлять проектную деятельность;</w:t>
            </w:r>
          </w:p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выбор и применение методов и способов решения профессиональных задач в области организации  собственной деятельности;</w:t>
            </w:r>
          </w:p>
          <w:p w:rsidR="004F1240" w:rsidRPr="005C7251" w:rsidRDefault="004F1240" w:rsidP="005C7251">
            <w:pPr>
              <w:rPr>
                <w:bCs/>
              </w:rPr>
            </w:pPr>
            <w:r w:rsidRPr="005C7251">
              <w:rPr>
                <w:bCs/>
              </w:rPr>
              <w:t>- организация  самостоятельных занятий при изучении профессионального модуля</w:t>
            </w:r>
          </w:p>
          <w:p w:rsidR="004F1240" w:rsidRPr="005C7251" w:rsidRDefault="004F1240" w:rsidP="005C7251">
            <w:pPr>
              <w:rPr>
                <w:bCs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умение осуществлять контроль качества выполняемой работы;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lastRenderedPageBreak/>
              <w:t>ОК 4. Осуществлять поиск информации, необходимой для эффективного  выполнения профессиональных задач.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эффективный поиск необходимой информации;</w:t>
            </w:r>
          </w:p>
          <w:p w:rsidR="004F1240" w:rsidRPr="005C7251" w:rsidRDefault="004F1240" w:rsidP="005C7251">
            <w:pPr>
              <w:rPr>
                <w:bCs/>
              </w:rPr>
            </w:pPr>
            <w:r w:rsidRPr="005C7251">
              <w:rPr>
                <w:bCs/>
              </w:rPr>
              <w:t>- использование различных источников, включая электронные;</w:t>
            </w:r>
          </w:p>
          <w:p w:rsidR="004F1240" w:rsidRPr="005C7251" w:rsidRDefault="004F1240" w:rsidP="005C7251">
            <w:pPr>
              <w:rPr>
                <w:bCs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умение работать  на современной с/х технике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взаимодействие  обучающихся с преподавателями и мастерами в ходе обучения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соблюдение правил техники безопасности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BF411A">
        <w:trPr>
          <w:trHeight w:val="249"/>
        </w:trPr>
        <w:tc>
          <w:tcPr>
            <w:tcW w:w="4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BF411A" w:rsidRDefault="004F1240" w:rsidP="005C7251">
            <w:pPr>
              <w:widowControl w:val="0"/>
              <w:suppressAutoHyphens/>
              <w:snapToGrid w:val="0"/>
            </w:pPr>
            <w:r w:rsidRPr="005C7251">
              <w:t>ОК 8. Исполнять воинскую обязанность, в т.ч. с применением полученных профессиональных знаний.</w:t>
            </w:r>
          </w:p>
        </w:tc>
        <w:tc>
          <w:tcPr>
            <w:tcW w:w="34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BF411A" w:rsidRDefault="004F1240" w:rsidP="005C7251">
            <w:pPr>
              <w:snapToGrid w:val="0"/>
              <w:rPr>
                <w:bCs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F1240" w:rsidRPr="00BF411A" w:rsidRDefault="004F1240" w:rsidP="005C7251">
            <w:pPr>
              <w:snapToGrid w:val="0"/>
              <w:rPr>
                <w:bCs/>
                <w:i/>
              </w:rPr>
            </w:pPr>
          </w:p>
        </w:tc>
      </w:tr>
    </w:tbl>
    <w:p w:rsidR="004F1240" w:rsidRPr="00BF411A" w:rsidRDefault="004F1240" w:rsidP="005C7251"/>
    <w:sectPr w:rsidR="004F1240" w:rsidRPr="00BF411A" w:rsidSect="00285A47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FC6" w:rsidRDefault="000F1FC6">
      <w:r>
        <w:separator/>
      </w:r>
    </w:p>
  </w:endnote>
  <w:endnote w:type="continuationSeparator" w:id="1">
    <w:p w:rsidR="000F1FC6" w:rsidRDefault="000F1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>
    <w:pPr>
      <w:pStyle w:val="af2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6131E0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716.2pt;margin-top:.05pt;width:83pt;height:13.65pt;z-index:251657728;mso-wrap-distance-left:0;mso-wrap-distance-right:0;mso-position-horizontal-relative:page" stroked="f">
          <v:fill opacity="0" color2="black"/>
          <v:textbox inset="0,0,0,0">
            <w:txbxContent>
              <w:p w:rsidR="00942442" w:rsidRDefault="006131E0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942442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1C2079">
                  <w:rPr>
                    <w:rStyle w:val="a4"/>
                    <w:noProof/>
                  </w:rPr>
                  <w:t>7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942442" w:rsidRDefault="00942442">
    <w:pPr>
      <w:pStyle w:val="af2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6131E0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469.65pt;margin-top:.05pt;width:83pt;height:13.65pt;z-index:251658752;mso-wrap-distance-left:0;mso-wrap-distance-right:0;mso-position-horizontal-relative:page" stroked="f">
          <v:fill opacity="0" color2="black"/>
          <v:textbox inset="0,0,0,0">
            <w:txbxContent>
              <w:p w:rsidR="00942442" w:rsidRDefault="006131E0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942442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1C2079">
                  <w:rPr>
                    <w:rStyle w:val="a4"/>
                    <w:noProof/>
                  </w:rPr>
                  <w:t>24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942442" w:rsidRDefault="00942442">
    <w:pPr>
      <w:pStyle w:val="af2"/>
      <w:ind w:right="360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>
    <w:pPr>
      <w:pStyle w:val="af2"/>
      <w:jc w:val="right"/>
    </w:pPr>
  </w:p>
  <w:p w:rsidR="00942442" w:rsidRDefault="00942442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6131E0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69.65pt;margin-top:.05pt;width:83pt;height:13.65pt;z-index:251656704;mso-wrap-distance-left:0;mso-wrap-distance-right:0;mso-position-horizontal-relative:page" stroked="f">
          <v:fill opacity="0" color2="black"/>
          <v:textbox inset="0,0,0,0">
            <w:txbxContent>
              <w:p w:rsidR="00942442" w:rsidRDefault="006131E0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942442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1C2079">
                  <w:rPr>
                    <w:rStyle w:val="a4"/>
                    <w:noProof/>
                  </w:rPr>
                  <w:t>4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942442" w:rsidRDefault="00942442">
    <w:pPr>
      <w:pStyle w:val="af2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>
    <w:pPr>
      <w:pStyle w:val="af2"/>
      <w:jc w:val="right"/>
    </w:pPr>
  </w:p>
  <w:p w:rsidR="00942442" w:rsidRDefault="00942442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FC6" w:rsidRDefault="000F1FC6">
      <w:r>
        <w:separator/>
      </w:r>
    </w:p>
  </w:footnote>
  <w:footnote w:type="continuationSeparator" w:id="1">
    <w:p w:rsidR="000F1FC6" w:rsidRDefault="000F1F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>
    <w:pPr>
      <w:pStyle w:val="af3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442" w:rsidRDefault="0094244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1240"/>
    <w:rsid w:val="00003E8C"/>
    <w:rsid w:val="00006D0A"/>
    <w:rsid w:val="000108F6"/>
    <w:rsid w:val="00010FE1"/>
    <w:rsid w:val="00011B29"/>
    <w:rsid w:val="00012489"/>
    <w:rsid w:val="0001367D"/>
    <w:rsid w:val="000213B1"/>
    <w:rsid w:val="00021AAD"/>
    <w:rsid w:val="00026096"/>
    <w:rsid w:val="000378AA"/>
    <w:rsid w:val="000410A2"/>
    <w:rsid w:val="00050FA9"/>
    <w:rsid w:val="000515CE"/>
    <w:rsid w:val="00053599"/>
    <w:rsid w:val="00062094"/>
    <w:rsid w:val="00062BB3"/>
    <w:rsid w:val="0007390D"/>
    <w:rsid w:val="00077ADB"/>
    <w:rsid w:val="00080FB5"/>
    <w:rsid w:val="00087432"/>
    <w:rsid w:val="00087A41"/>
    <w:rsid w:val="00090530"/>
    <w:rsid w:val="000975D4"/>
    <w:rsid w:val="000A1BBD"/>
    <w:rsid w:val="000A65E2"/>
    <w:rsid w:val="000B2D96"/>
    <w:rsid w:val="000B66E5"/>
    <w:rsid w:val="000C5D03"/>
    <w:rsid w:val="000D3624"/>
    <w:rsid w:val="000E7071"/>
    <w:rsid w:val="000F0508"/>
    <w:rsid w:val="000F1FC6"/>
    <w:rsid w:val="000F795F"/>
    <w:rsid w:val="00104C26"/>
    <w:rsid w:val="00111DE5"/>
    <w:rsid w:val="00115F84"/>
    <w:rsid w:val="00116ADD"/>
    <w:rsid w:val="00135142"/>
    <w:rsid w:val="001357A1"/>
    <w:rsid w:val="00141C7D"/>
    <w:rsid w:val="001437BE"/>
    <w:rsid w:val="00146A23"/>
    <w:rsid w:val="00147813"/>
    <w:rsid w:val="00152745"/>
    <w:rsid w:val="00160706"/>
    <w:rsid w:val="0016415C"/>
    <w:rsid w:val="0016423F"/>
    <w:rsid w:val="00165052"/>
    <w:rsid w:val="00173AF9"/>
    <w:rsid w:val="001741DB"/>
    <w:rsid w:val="00176135"/>
    <w:rsid w:val="00176524"/>
    <w:rsid w:val="00176860"/>
    <w:rsid w:val="00181C3B"/>
    <w:rsid w:val="0018280D"/>
    <w:rsid w:val="0018333D"/>
    <w:rsid w:val="001853B6"/>
    <w:rsid w:val="001853BB"/>
    <w:rsid w:val="00187F12"/>
    <w:rsid w:val="001910B2"/>
    <w:rsid w:val="00191691"/>
    <w:rsid w:val="001A266D"/>
    <w:rsid w:val="001A64C2"/>
    <w:rsid w:val="001B7096"/>
    <w:rsid w:val="001B722E"/>
    <w:rsid w:val="001C2079"/>
    <w:rsid w:val="001C4847"/>
    <w:rsid w:val="001D591C"/>
    <w:rsid w:val="001E1CBA"/>
    <w:rsid w:val="001E47DC"/>
    <w:rsid w:val="0020003B"/>
    <w:rsid w:val="002010DD"/>
    <w:rsid w:val="00204328"/>
    <w:rsid w:val="002053BD"/>
    <w:rsid w:val="00206C69"/>
    <w:rsid w:val="00215631"/>
    <w:rsid w:val="00215C50"/>
    <w:rsid w:val="00223836"/>
    <w:rsid w:val="002276F0"/>
    <w:rsid w:val="00227F5D"/>
    <w:rsid w:val="002413A2"/>
    <w:rsid w:val="00244F22"/>
    <w:rsid w:val="002477E6"/>
    <w:rsid w:val="00250942"/>
    <w:rsid w:val="00253809"/>
    <w:rsid w:val="00256219"/>
    <w:rsid w:val="00265DEE"/>
    <w:rsid w:val="00267CF0"/>
    <w:rsid w:val="0027185E"/>
    <w:rsid w:val="00284D85"/>
    <w:rsid w:val="00285A47"/>
    <w:rsid w:val="00294B3D"/>
    <w:rsid w:val="002973B0"/>
    <w:rsid w:val="002A3D34"/>
    <w:rsid w:val="002A3D44"/>
    <w:rsid w:val="002A5AE5"/>
    <w:rsid w:val="002B0ECE"/>
    <w:rsid w:val="002B3181"/>
    <w:rsid w:val="002B476A"/>
    <w:rsid w:val="002B4B49"/>
    <w:rsid w:val="002C1D91"/>
    <w:rsid w:val="002D2884"/>
    <w:rsid w:val="002D6A93"/>
    <w:rsid w:val="002D7515"/>
    <w:rsid w:val="002E1519"/>
    <w:rsid w:val="002E1CC0"/>
    <w:rsid w:val="002E3C94"/>
    <w:rsid w:val="002F0DFB"/>
    <w:rsid w:val="002F2D97"/>
    <w:rsid w:val="00303494"/>
    <w:rsid w:val="00306BDC"/>
    <w:rsid w:val="00310BE3"/>
    <w:rsid w:val="003117AD"/>
    <w:rsid w:val="003211B4"/>
    <w:rsid w:val="003237ED"/>
    <w:rsid w:val="00324597"/>
    <w:rsid w:val="003274A0"/>
    <w:rsid w:val="00327595"/>
    <w:rsid w:val="00331EEC"/>
    <w:rsid w:val="0033454C"/>
    <w:rsid w:val="00336DD3"/>
    <w:rsid w:val="00340E0E"/>
    <w:rsid w:val="00350413"/>
    <w:rsid w:val="00350BAA"/>
    <w:rsid w:val="00355A9D"/>
    <w:rsid w:val="0035619B"/>
    <w:rsid w:val="0035758A"/>
    <w:rsid w:val="00361DE9"/>
    <w:rsid w:val="00362B7B"/>
    <w:rsid w:val="00374D52"/>
    <w:rsid w:val="00375D1F"/>
    <w:rsid w:val="003953EE"/>
    <w:rsid w:val="00397F5A"/>
    <w:rsid w:val="003A0F1B"/>
    <w:rsid w:val="003A294F"/>
    <w:rsid w:val="003A45AD"/>
    <w:rsid w:val="003B1DA8"/>
    <w:rsid w:val="003B3F00"/>
    <w:rsid w:val="003B5521"/>
    <w:rsid w:val="003C2411"/>
    <w:rsid w:val="003E327C"/>
    <w:rsid w:val="003E3764"/>
    <w:rsid w:val="003E518D"/>
    <w:rsid w:val="003E78CC"/>
    <w:rsid w:val="003F110D"/>
    <w:rsid w:val="004002D7"/>
    <w:rsid w:val="004056BC"/>
    <w:rsid w:val="00415F00"/>
    <w:rsid w:val="004171C1"/>
    <w:rsid w:val="0042075E"/>
    <w:rsid w:val="00421AEA"/>
    <w:rsid w:val="004226F8"/>
    <w:rsid w:val="00433E24"/>
    <w:rsid w:val="00435AF5"/>
    <w:rsid w:val="00447392"/>
    <w:rsid w:val="00450EC8"/>
    <w:rsid w:val="00454448"/>
    <w:rsid w:val="0045768B"/>
    <w:rsid w:val="00461383"/>
    <w:rsid w:val="0046710C"/>
    <w:rsid w:val="00470720"/>
    <w:rsid w:val="004A04A1"/>
    <w:rsid w:val="004A6B38"/>
    <w:rsid w:val="004A7973"/>
    <w:rsid w:val="004B0D86"/>
    <w:rsid w:val="004B6E05"/>
    <w:rsid w:val="004B7B63"/>
    <w:rsid w:val="004C3BF3"/>
    <w:rsid w:val="004D1130"/>
    <w:rsid w:val="004D4A8F"/>
    <w:rsid w:val="004D5A2F"/>
    <w:rsid w:val="004D785F"/>
    <w:rsid w:val="004E08D0"/>
    <w:rsid w:val="004E1640"/>
    <w:rsid w:val="004F0D76"/>
    <w:rsid w:val="004F1240"/>
    <w:rsid w:val="004F27F8"/>
    <w:rsid w:val="004F37C8"/>
    <w:rsid w:val="00502FA2"/>
    <w:rsid w:val="005036BB"/>
    <w:rsid w:val="00503E95"/>
    <w:rsid w:val="00504838"/>
    <w:rsid w:val="005062C1"/>
    <w:rsid w:val="00510995"/>
    <w:rsid w:val="0051454F"/>
    <w:rsid w:val="00525D40"/>
    <w:rsid w:val="005306E1"/>
    <w:rsid w:val="005319F5"/>
    <w:rsid w:val="0053388A"/>
    <w:rsid w:val="00537591"/>
    <w:rsid w:val="00543499"/>
    <w:rsid w:val="005436DE"/>
    <w:rsid w:val="0054420E"/>
    <w:rsid w:val="00550527"/>
    <w:rsid w:val="00550D97"/>
    <w:rsid w:val="00551590"/>
    <w:rsid w:val="005564F7"/>
    <w:rsid w:val="00556EDD"/>
    <w:rsid w:val="00557562"/>
    <w:rsid w:val="00557FD5"/>
    <w:rsid w:val="00560BAB"/>
    <w:rsid w:val="005648D1"/>
    <w:rsid w:val="005654F0"/>
    <w:rsid w:val="0057388A"/>
    <w:rsid w:val="005754EE"/>
    <w:rsid w:val="0057787F"/>
    <w:rsid w:val="00577DFD"/>
    <w:rsid w:val="005864EA"/>
    <w:rsid w:val="005912C9"/>
    <w:rsid w:val="00594FF9"/>
    <w:rsid w:val="00595A8A"/>
    <w:rsid w:val="005A2D40"/>
    <w:rsid w:val="005A435E"/>
    <w:rsid w:val="005A4579"/>
    <w:rsid w:val="005B0C9D"/>
    <w:rsid w:val="005C2194"/>
    <w:rsid w:val="005C2B46"/>
    <w:rsid w:val="005C7251"/>
    <w:rsid w:val="005C7BB9"/>
    <w:rsid w:val="005D0F7E"/>
    <w:rsid w:val="005D1161"/>
    <w:rsid w:val="005D16A0"/>
    <w:rsid w:val="005E18FE"/>
    <w:rsid w:val="005E2DB1"/>
    <w:rsid w:val="005F3247"/>
    <w:rsid w:val="005F37AE"/>
    <w:rsid w:val="005F4289"/>
    <w:rsid w:val="005F51B2"/>
    <w:rsid w:val="005F73BC"/>
    <w:rsid w:val="006131E0"/>
    <w:rsid w:val="00614A50"/>
    <w:rsid w:val="00622FF1"/>
    <w:rsid w:val="006242CB"/>
    <w:rsid w:val="00625C17"/>
    <w:rsid w:val="00631AAE"/>
    <w:rsid w:val="006325AD"/>
    <w:rsid w:val="00634B44"/>
    <w:rsid w:val="00634BA8"/>
    <w:rsid w:val="00645368"/>
    <w:rsid w:val="00651C72"/>
    <w:rsid w:val="00654130"/>
    <w:rsid w:val="00654FCB"/>
    <w:rsid w:val="00655917"/>
    <w:rsid w:val="00657948"/>
    <w:rsid w:val="00661B38"/>
    <w:rsid w:val="00664E38"/>
    <w:rsid w:val="00665287"/>
    <w:rsid w:val="00672572"/>
    <w:rsid w:val="00683A50"/>
    <w:rsid w:val="006858D6"/>
    <w:rsid w:val="006862C0"/>
    <w:rsid w:val="00694D78"/>
    <w:rsid w:val="00695F9D"/>
    <w:rsid w:val="006B274F"/>
    <w:rsid w:val="006C0F9E"/>
    <w:rsid w:val="006C5805"/>
    <w:rsid w:val="006D2BF1"/>
    <w:rsid w:val="006D4814"/>
    <w:rsid w:val="006E07D5"/>
    <w:rsid w:val="006E09AD"/>
    <w:rsid w:val="006E3025"/>
    <w:rsid w:val="006E760F"/>
    <w:rsid w:val="006F2809"/>
    <w:rsid w:val="006F5CAE"/>
    <w:rsid w:val="00703AC9"/>
    <w:rsid w:val="00711B08"/>
    <w:rsid w:val="00712CD8"/>
    <w:rsid w:val="0071319B"/>
    <w:rsid w:val="007149B4"/>
    <w:rsid w:val="00715D05"/>
    <w:rsid w:val="0072259C"/>
    <w:rsid w:val="00736050"/>
    <w:rsid w:val="00741293"/>
    <w:rsid w:val="0074198E"/>
    <w:rsid w:val="0074689D"/>
    <w:rsid w:val="00753EA2"/>
    <w:rsid w:val="0076080E"/>
    <w:rsid w:val="00766622"/>
    <w:rsid w:val="00774AB4"/>
    <w:rsid w:val="007766D6"/>
    <w:rsid w:val="00781A09"/>
    <w:rsid w:val="00784D01"/>
    <w:rsid w:val="007877CE"/>
    <w:rsid w:val="00795C6E"/>
    <w:rsid w:val="007A0213"/>
    <w:rsid w:val="007A1222"/>
    <w:rsid w:val="007A2972"/>
    <w:rsid w:val="007A70D0"/>
    <w:rsid w:val="007B0194"/>
    <w:rsid w:val="007B025F"/>
    <w:rsid w:val="007B1A5A"/>
    <w:rsid w:val="007B1CB4"/>
    <w:rsid w:val="007B4472"/>
    <w:rsid w:val="007B448D"/>
    <w:rsid w:val="007C0D47"/>
    <w:rsid w:val="007C393D"/>
    <w:rsid w:val="007C4F8B"/>
    <w:rsid w:val="007C6608"/>
    <w:rsid w:val="007D2293"/>
    <w:rsid w:val="007D6658"/>
    <w:rsid w:val="007D7946"/>
    <w:rsid w:val="007E5AF1"/>
    <w:rsid w:val="007F0680"/>
    <w:rsid w:val="008011B8"/>
    <w:rsid w:val="008059C1"/>
    <w:rsid w:val="00810E72"/>
    <w:rsid w:val="0081176F"/>
    <w:rsid w:val="008124E9"/>
    <w:rsid w:val="00814268"/>
    <w:rsid w:val="008148AB"/>
    <w:rsid w:val="00817C94"/>
    <w:rsid w:val="00822827"/>
    <w:rsid w:val="00823D61"/>
    <w:rsid w:val="008301F0"/>
    <w:rsid w:val="00837E4E"/>
    <w:rsid w:val="00846EC6"/>
    <w:rsid w:val="0085050C"/>
    <w:rsid w:val="00856231"/>
    <w:rsid w:val="00856793"/>
    <w:rsid w:val="00857573"/>
    <w:rsid w:val="0086110B"/>
    <w:rsid w:val="00864FFB"/>
    <w:rsid w:val="00865888"/>
    <w:rsid w:val="00873E59"/>
    <w:rsid w:val="00885D42"/>
    <w:rsid w:val="00891F5A"/>
    <w:rsid w:val="00892992"/>
    <w:rsid w:val="00894A96"/>
    <w:rsid w:val="008A14B2"/>
    <w:rsid w:val="008A61F0"/>
    <w:rsid w:val="008B1F13"/>
    <w:rsid w:val="008B74A8"/>
    <w:rsid w:val="008D416A"/>
    <w:rsid w:val="008D63D3"/>
    <w:rsid w:val="008E1A1D"/>
    <w:rsid w:val="008E511C"/>
    <w:rsid w:val="0091425B"/>
    <w:rsid w:val="00916D9F"/>
    <w:rsid w:val="009364BD"/>
    <w:rsid w:val="0093682C"/>
    <w:rsid w:val="00942442"/>
    <w:rsid w:val="0095178C"/>
    <w:rsid w:val="00955DCD"/>
    <w:rsid w:val="00957097"/>
    <w:rsid w:val="0095793E"/>
    <w:rsid w:val="00960A21"/>
    <w:rsid w:val="00962B5F"/>
    <w:rsid w:val="00963F76"/>
    <w:rsid w:val="0097230B"/>
    <w:rsid w:val="009739B7"/>
    <w:rsid w:val="00975B76"/>
    <w:rsid w:val="00981E22"/>
    <w:rsid w:val="00990214"/>
    <w:rsid w:val="00990712"/>
    <w:rsid w:val="00993AD7"/>
    <w:rsid w:val="00993BC1"/>
    <w:rsid w:val="0099451A"/>
    <w:rsid w:val="00995735"/>
    <w:rsid w:val="00995946"/>
    <w:rsid w:val="00996697"/>
    <w:rsid w:val="00996F9C"/>
    <w:rsid w:val="009A332D"/>
    <w:rsid w:val="009B0CE6"/>
    <w:rsid w:val="009B5A62"/>
    <w:rsid w:val="009C6671"/>
    <w:rsid w:val="009D1925"/>
    <w:rsid w:val="009D1987"/>
    <w:rsid w:val="009E3F21"/>
    <w:rsid w:val="009F6F28"/>
    <w:rsid w:val="009F7C91"/>
    <w:rsid w:val="00A0244F"/>
    <w:rsid w:val="00A03769"/>
    <w:rsid w:val="00A04F3E"/>
    <w:rsid w:val="00A06575"/>
    <w:rsid w:val="00A065EA"/>
    <w:rsid w:val="00A066D6"/>
    <w:rsid w:val="00A11C66"/>
    <w:rsid w:val="00A161FA"/>
    <w:rsid w:val="00A20FF6"/>
    <w:rsid w:val="00A231D3"/>
    <w:rsid w:val="00A2356C"/>
    <w:rsid w:val="00A275FF"/>
    <w:rsid w:val="00A30677"/>
    <w:rsid w:val="00A373DE"/>
    <w:rsid w:val="00A45493"/>
    <w:rsid w:val="00A459A2"/>
    <w:rsid w:val="00A66FA9"/>
    <w:rsid w:val="00A7006E"/>
    <w:rsid w:val="00A75CAE"/>
    <w:rsid w:val="00A77CAE"/>
    <w:rsid w:val="00A8067E"/>
    <w:rsid w:val="00A822DF"/>
    <w:rsid w:val="00A87E73"/>
    <w:rsid w:val="00A902B3"/>
    <w:rsid w:val="00AA25CB"/>
    <w:rsid w:val="00AA4961"/>
    <w:rsid w:val="00AA551C"/>
    <w:rsid w:val="00AB1A79"/>
    <w:rsid w:val="00AD1707"/>
    <w:rsid w:val="00AD1840"/>
    <w:rsid w:val="00AD1C34"/>
    <w:rsid w:val="00AD43CD"/>
    <w:rsid w:val="00AD6F4D"/>
    <w:rsid w:val="00AE4A93"/>
    <w:rsid w:val="00AF7ED9"/>
    <w:rsid w:val="00B022D8"/>
    <w:rsid w:val="00B166F9"/>
    <w:rsid w:val="00B17283"/>
    <w:rsid w:val="00B239E9"/>
    <w:rsid w:val="00B2576E"/>
    <w:rsid w:val="00B27021"/>
    <w:rsid w:val="00B315C1"/>
    <w:rsid w:val="00B33E98"/>
    <w:rsid w:val="00B43145"/>
    <w:rsid w:val="00B43353"/>
    <w:rsid w:val="00B51B9B"/>
    <w:rsid w:val="00B54C34"/>
    <w:rsid w:val="00B55ECE"/>
    <w:rsid w:val="00B61AC2"/>
    <w:rsid w:val="00B61E8B"/>
    <w:rsid w:val="00B6682F"/>
    <w:rsid w:val="00B77CAA"/>
    <w:rsid w:val="00B80232"/>
    <w:rsid w:val="00B8036A"/>
    <w:rsid w:val="00B83069"/>
    <w:rsid w:val="00B843A3"/>
    <w:rsid w:val="00B943C0"/>
    <w:rsid w:val="00BA4DD0"/>
    <w:rsid w:val="00BC2277"/>
    <w:rsid w:val="00BC4F81"/>
    <w:rsid w:val="00BD68FA"/>
    <w:rsid w:val="00BE0CC3"/>
    <w:rsid w:val="00BE0F2D"/>
    <w:rsid w:val="00BE1BD1"/>
    <w:rsid w:val="00BE55BB"/>
    <w:rsid w:val="00BF411A"/>
    <w:rsid w:val="00C1018D"/>
    <w:rsid w:val="00C116F4"/>
    <w:rsid w:val="00C13BE4"/>
    <w:rsid w:val="00C17C00"/>
    <w:rsid w:val="00C205EE"/>
    <w:rsid w:val="00C206B2"/>
    <w:rsid w:val="00C33081"/>
    <w:rsid w:val="00C352CF"/>
    <w:rsid w:val="00C36DF7"/>
    <w:rsid w:val="00C37D82"/>
    <w:rsid w:val="00C409E0"/>
    <w:rsid w:val="00C40B12"/>
    <w:rsid w:val="00C4240A"/>
    <w:rsid w:val="00C465D1"/>
    <w:rsid w:val="00C53953"/>
    <w:rsid w:val="00C55CDD"/>
    <w:rsid w:val="00C57157"/>
    <w:rsid w:val="00C63950"/>
    <w:rsid w:val="00C709EA"/>
    <w:rsid w:val="00C72E90"/>
    <w:rsid w:val="00C749AF"/>
    <w:rsid w:val="00C83C4C"/>
    <w:rsid w:val="00C84D55"/>
    <w:rsid w:val="00C95DC5"/>
    <w:rsid w:val="00C9701A"/>
    <w:rsid w:val="00CA449F"/>
    <w:rsid w:val="00CC5A71"/>
    <w:rsid w:val="00CD3338"/>
    <w:rsid w:val="00CD6AA0"/>
    <w:rsid w:val="00CD78C1"/>
    <w:rsid w:val="00CE13D4"/>
    <w:rsid w:val="00CE6E18"/>
    <w:rsid w:val="00CF0DD8"/>
    <w:rsid w:val="00CF1846"/>
    <w:rsid w:val="00CF327E"/>
    <w:rsid w:val="00CF5A7E"/>
    <w:rsid w:val="00CF7A5F"/>
    <w:rsid w:val="00D12B3B"/>
    <w:rsid w:val="00D13E5B"/>
    <w:rsid w:val="00D15202"/>
    <w:rsid w:val="00D15D65"/>
    <w:rsid w:val="00D16CA5"/>
    <w:rsid w:val="00D207E9"/>
    <w:rsid w:val="00D20E0E"/>
    <w:rsid w:val="00D21DF9"/>
    <w:rsid w:val="00D23865"/>
    <w:rsid w:val="00D25F7D"/>
    <w:rsid w:val="00D26718"/>
    <w:rsid w:val="00D325A2"/>
    <w:rsid w:val="00D4122D"/>
    <w:rsid w:val="00D4456D"/>
    <w:rsid w:val="00D5298B"/>
    <w:rsid w:val="00D52F05"/>
    <w:rsid w:val="00D5565D"/>
    <w:rsid w:val="00D614BA"/>
    <w:rsid w:val="00D61A3B"/>
    <w:rsid w:val="00D62EBD"/>
    <w:rsid w:val="00D64580"/>
    <w:rsid w:val="00D64BAE"/>
    <w:rsid w:val="00D67242"/>
    <w:rsid w:val="00D67416"/>
    <w:rsid w:val="00D7414E"/>
    <w:rsid w:val="00D77149"/>
    <w:rsid w:val="00D84911"/>
    <w:rsid w:val="00D90615"/>
    <w:rsid w:val="00D91C2B"/>
    <w:rsid w:val="00D9660B"/>
    <w:rsid w:val="00DA1454"/>
    <w:rsid w:val="00DA4836"/>
    <w:rsid w:val="00DA62C2"/>
    <w:rsid w:val="00DA71CB"/>
    <w:rsid w:val="00DB1289"/>
    <w:rsid w:val="00DC1B67"/>
    <w:rsid w:val="00DE34AB"/>
    <w:rsid w:val="00DE46F0"/>
    <w:rsid w:val="00DE5D73"/>
    <w:rsid w:val="00DF0743"/>
    <w:rsid w:val="00DF0B80"/>
    <w:rsid w:val="00DF39C0"/>
    <w:rsid w:val="00E0244E"/>
    <w:rsid w:val="00E03F29"/>
    <w:rsid w:val="00E058B1"/>
    <w:rsid w:val="00E10F42"/>
    <w:rsid w:val="00E1487D"/>
    <w:rsid w:val="00E159F4"/>
    <w:rsid w:val="00E15D38"/>
    <w:rsid w:val="00E2205F"/>
    <w:rsid w:val="00E233ED"/>
    <w:rsid w:val="00E24774"/>
    <w:rsid w:val="00E251BF"/>
    <w:rsid w:val="00E26424"/>
    <w:rsid w:val="00E32DAC"/>
    <w:rsid w:val="00E3481F"/>
    <w:rsid w:val="00E47B63"/>
    <w:rsid w:val="00E52CEB"/>
    <w:rsid w:val="00E53FCD"/>
    <w:rsid w:val="00E57DA3"/>
    <w:rsid w:val="00E66C1D"/>
    <w:rsid w:val="00E70D49"/>
    <w:rsid w:val="00E744FD"/>
    <w:rsid w:val="00E74EC4"/>
    <w:rsid w:val="00E80042"/>
    <w:rsid w:val="00E82759"/>
    <w:rsid w:val="00E866E2"/>
    <w:rsid w:val="00EA0F1B"/>
    <w:rsid w:val="00EA181A"/>
    <w:rsid w:val="00EA2A92"/>
    <w:rsid w:val="00EA730B"/>
    <w:rsid w:val="00EA755C"/>
    <w:rsid w:val="00EA7B47"/>
    <w:rsid w:val="00EB108D"/>
    <w:rsid w:val="00ED0390"/>
    <w:rsid w:val="00EE0BB4"/>
    <w:rsid w:val="00EE339D"/>
    <w:rsid w:val="00F06B50"/>
    <w:rsid w:val="00F10EA0"/>
    <w:rsid w:val="00F132AA"/>
    <w:rsid w:val="00F1427C"/>
    <w:rsid w:val="00F24103"/>
    <w:rsid w:val="00F27468"/>
    <w:rsid w:val="00F275AD"/>
    <w:rsid w:val="00F36135"/>
    <w:rsid w:val="00F37C69"/>
    <w:rsid w:val="00F43A80"/>
    <w:rsid w:val="00F6439D"/>
    <w:rsid w:val="00F707FD"/>
    <w:rsid w:val="00F8268F"/>
    <w:rsid w:val="00F90890"/>
    <w:rsid w:val="00F90BB9"/>
    <w:rsid w:val="00F94908"/>
    <w:rsid w:val="00F966F3"/>
    <w:rsid w:val="00F97D0E"/>
    <w:rsid w:val="00FA0669"/>
    <w:rsid w:val="00FA6F5A"/>
    <w:rsid w:val="00FB38C3"/>
    <w:rsid w:val="00FB3FBA"/>
    <w:rsid w:val="00FB40E4"/>
    <w:rsid w:val="00FC497A"/>
    <w:rsid w:val="00FD1F6B"/>
    <w:rsid w:val="00FD43D9"/>
    <w:rsid w:val="00FF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240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F1240"/>
    <w:pPr>
      <w:keepNext/>
      <w:tabs>
        <w:tab w:val="num" w:pos="0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4F1240"/>
    <w:rPr>
      <w:rFonts w:ascii="Symbol" w:hAnsi="Symbol"/>
    </w:rPr>
  </w:style>
  <w:style w:type="character" w:customStyle="1" w:styleId="WW8Num7z0">
    <w:name w:val="WW8Num7z0"/>
    <w:rsid w:val="004F1240"/>
    <w:rPr>
      <w:rFonts w:ascii="Symbol" w:hAnsi="Symbol"/>
    </w:rPr>
  </w:style>
  <w:style w:type="character" w:customStyle="1" w:styleId="WW8Num8z0">
    <w:name w:val="WW8Num8z0"/>
    <w:rsid w:val="004F1240"/>
    <w:rPr>
      <w:rFonts w:ascii="Times New Roman" w:hAnsi="Times New Roman" w:cs="Times New Roman"/>
    </w:rPr>
  </w:style>
  <w:style w:type="character" w:customStyle="1" w:styleId="WW8Num10z0">
    <w:name w:val="WW8Num10z0"/>
    <w:rsid w:val="004F1240"/>
    <w:rPr>
      <w:color w:val="000000"/>
    </w:rPr>
  </w:style>
  <w:style w:type="character" w:customStyle="1" w:styleId="WW8Num11z0">
    <w:name w:val="WW8Num11z0"/>
    <w:rsid w:val="004F1240"/>
    <w:rPr>
      <w:rFonts w:ascii="Times New Roman" w:hAnsi="Times New Roman" w:cs="Times New Roman"/>
    </w:rPr>
  </w:style>
  <w:style w:type="character" w:customStyle="1" w:styleId="WW8Num12z0">
    <w:name w:val="WW8Num12z0"/>
    <w:rsid w:val="004F1240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4F1240"/>
    <w:rPr>
      <w:rFonts w:ascii="Times New Roman" w:hAnsi="Times New Roman" w:cs="Times New Roman"/>
    </w:rPr>
  </w:style>
  <w:style w:type="character" w:customStyle="1" w:styleId="WW8Num15z0">
    <w:name w:val="WW8Num15z0"/>
    <w:rsid w:val="004F1240"/>
    <w:rPr>
      <w:rFonts w:ascii="Symbol" w:hAnsi="Symbol"/>
    </w:rPr>
  </w:style>
  <w:style w:type="character" w:customStyle="1" w:styleId="WW8Num16z0">
    <w:name w:val="WW8Num16z0"/>
    <w:rsid w:val="004F1240"/>
    <w:rPr>
      <w:rFonts w:ascii="Symbol" w:hAnsi="Symbol"/>
    </w:rPr>
  </w:style>
  <w:style w:type="character" w:customStyle="1" w:styleId="Absatz-Standardschriftart">
    <w:name w:val="Absatz-Standardschriftart"/>
    <w:rsid w:val="004F1240"/>
  </w:style>
  <w:style w:type="character" w:customStyle="1" w:styleId="WW-Absatz-Standardschriftart">
    <w:name w:val="WW-Absatz-Standardschriftart"/>
    <w:rsid w:val="004F1240"/>
  </w:style>
  <w:style w:type="character" w:customStyle="1" w:styleId="WW8Num2z0">
    <w:name w:val="WW8Num2z0"/>
    <w:rsid w:val="004F1240"/>
    <w:rPr>
      <w:rFonts w:eastAsia="Times New Roman"/>
      <w:sz w:val="20"/>
    </w:rPr>
  </w:style>
  <w:style w:type="character" w:customStyle="1" w:styleId="WW8Num21z0">
    <w:name w:val="WW8Num21z0"/>
    <w:rsid w:val="004F1240"/>
    <w:rPr>
      <w:b w:val="0"/>
    </w:rPr>
  </w:style>
  <w:style w:type="character" w:customStyle="1" w:styleId="WW8Num22z0">
    <w:name w:val="WW8Num22z0"/>
    <w:rsid w:val="004F1240"/>
    <w:rPr>
      <w:rFonts w:ascii="Symbol" w:hAnsi="Symbol"/>
    </w:rPr>
  </w:style>
  <w:style w:type="character" w:customStyle="1" w:styleId="WW8Num26z0">
    <w:name w:val="WW8Num26z0"/>
    <w:rsid w:val="004F1240"/>
    <w:rPr>
      <w:sz w:val="24"/>
    </w:rPr>
  </w:style>
  <w:style w:type="character" w:customStyle="1" w:styleId="WW8Num33z0">
    <w:name w:val="WW8Num33z0"/>
    <w:rsid w:val="004F1240"/>
    <w:rPr>
      <w:rFonts w:eastAsia="Calibri"/>
      <w:sz w:val="20"/>
    </w:rPr>
  </w:style>
  <w:style w:type="character" w:customStyle="1" w:styleId="WW8Num35z0">
    <w:name w:val="WW8Num35z0"/>
    <w:rsid w:val="004F1240"/>
    <w:rPr>
      <w:b w:val="0"/>
    </w:rPr>
  </w:style>
  <w:style w:type="character" w:customStyle="1" w:styleId="WW8Num43z0">
    <w:name w:val="WW8Num43z0"/>
    <w:rsid w:val="004F1240"/>
    <w:rPr>
      <w:rFonts w:ascii="Times New Roman" w:eastAsia="Times New Roman" w:hAnsi="Times New Roman" w:cs="Times New Roman"/>
    </w:rPr>
  </w:style>
  <w:style w:type="character" w:customStyle="1" w:styleId="WW8Num51z0">
    <w:name w:val="WW8Num51z0"/>
    <w:rsid w:val="004F1240"/>
    <w:rPr>
      <w:i w:val="0"/>
      <w:u w:val="none"/>
    </w:rPr>
  </w:style>
  <w:style w:type="character" w:customStyle="1" w:styleId="WW8Num65z0">
    <w:name w:val="WW8Num65z0"/>
    <w:rsid w:val="004F1240"/>
    <w:rPr>
      <w:b w:val="0"/>
    </w:rPr>
  </w:style>
  <w:style w:type="character" w:customStyle="1" w:styleId="WW8Num86z1">
    <w:name w:val="WW8Num86z1"/>
    <w:rsid w:val="004F1240"/>
    <w:rPr>
      <w:color w:val="000000"/>
    </w:rPr>
  </w:style>
  <w:style w:type="character" w:customStyle="1" w:styleId="WW8Num88z0">
    <w:name w:val="WW8Num88z0"/>
    <w:rsid w:val="004F1240"/>
    <w:rPr>
      <w:rFonts w:ascii="Symbol" w:hAnsi="Symbol"/>
    </w:rPr>
  </w:style>
  <w:style w:type="character" w:customStyle="1" w:styleId="WW8Num88z1">
    <w:name w:val="WW8Num88z1"/>
    <w:rsid w:val="004F1240"/>
    <w:rPr>
      <w:rFonts w:ascii="Courier New" w:hAnsi="Courier New" w:cs="Courier New"/>
    </w:rPr>
  </w:style>
  <w:style w:type="character" w:customStyle="1" w:styleId="WW8Num88z2">
    <w:name w:val="WW8Num88z2"/>
    <w:rsid w:val="004F1240"/>
    <w:rPr>
      <w:rFonts w:ascii="Wingdings" w:hAnsi="Wingdings"/>
    </w:rPr>
  </w:style>
  <w:style w:type="character" w:customStyle="1" w:styleId="WW8Num89z0">
    <w:name w:val="WW8Num89z0"/>
    <w:rsid w:val="004F1240"/>
    <w:rPr>
      <w:rFonts w:ascii="Symbol" w:hAnsi="Symbol"/>
    </w:rPr>
  </w:style>
  <w:style w:type="character" w:customStyle="1" w:styleId="WW8Num89z1">
    <w:name w:val="WW8Num89z1"/>
    <w:rsid w:val="004F1240"/>
    <w:rPr>
      <w:rFonts w:ascii="Courier New" w:hAnsi="Courier New" w:cs="Courier New"/>
    </w:rPr>
  </w:style>
  <w:style w:type="character" w:customStyle="1" w:styleId="WW8Num89z2">
    <w:name w:val="WW8Num89z2"/>
    <w:rsid w:val="004F1240"/>
    <w:rPr>
      <w:rFonts w:ascii="Wingdings" w:hAnsi="Wingdings"/>
    </w:rPr>
  </w:style>
  <w:style w:type="character" w:customStyle="1" w:styleId="WW8Num90z0">
    <w:name w:val="WW8Num90z0"/>
    <w:rsid w:val="004F1240"/>
    <w:rPr>
      <w:rFonts w:ascii="Times New Roman" w:hAnsi="Times New Roman" w:cs="Times New Roman"/>
    </w:rPr>
  </w:style>
  <w:style w:type="character" w:customStyle="1" w:styleId="WW8Num90z1">
    <w:name w:val="WW8Num90z1"/>
    <w:rsid w:val="004F1240"/>
    <w:rPr>
      <w:rFonts w:ascii="Courier New" w:hAnsi="Courier New" w:cs="Courier New"/>
    </w:rPr>
  </w:style>
  <w:style w:type="character" w:customStyle="1" w:styleId="WW8Num90z2">
    <w:name w:val="WW8Num90z2"/>
    <w:rsid w:val="004F1240"/>
    <w:rPr>
      <w:rFonts w:ascii="Wingdings" w:hAnsi="Wingdings"/>
    </w:rPr>
  </w:style>
  <w:style w:type="character" w:customStyle="1" w:styleId="WW8Num90z3">
    <w:name w:val="WW8Num90z3"/>
    <w:rsid w:val="004F1240"/>
    <w:rPr>
      <w:rFonts w:ascii="Symbol" w:hAnsi="Symbol"/>
    </w:rPr>
  </w:style>
  <w:style w:type="character" w:customStyle="1" w:styleId="WW8Num94z0">
    <w:name w:val="WW8Num94z0"/>
    <w:rsid w:val="004F1240"/>
    <w:rPr>
      <w:rFonts w:ascii="Symbol" w:hAnsi="Symbol"/>
    </w:rPr>
  </w:style>
  <w:style w:type="character" w:customStyle="1" w:styleId="WW8Num94z1">
    <w:name w:val="WW8Num94z1"/>
    <w:rsid w:val="004F1240"/>
    <w:rPr>
      <w:rFonts w:ascii="Courier New" w:hAnsi="Courier New" w:cs="Courier New"/>
    </w:rPr>
  </w:style>
  <w:style w:type="character" w:customStyle="1" w:styleId="WW8Num94z2">
    <w:name w:val="WW8Num94z2"/>
    <w:rsid w:val="004F1240"/>
    <w:rPr>
      <w:rFonts w:ascii="Wingdings" w:hAnsi="Wingdings"/>
    </w:rPr>
  </w:style>
  <w:style w:type="character" w:customStyle="1" w:styleId="WW8Num96z0">
    <w:name w:val="WW8Num96z0"/>
    <w:rsid w:val="004F1240"/>
    <w:rPr>
      <w:rFonts w:ascii="Times New Roman" w:hAnsi="Times New Roman" w:cs="Times New Roman"/>
    </w:rPr>
  </w:style>
  <w:style w:type="character" w:customStyle="1" w:styleId="WW8Num96z1">
    <w:name w:val="WW8Num96z1"/>
    <w:rsid w:val="004F1240"/>
    <w:rPr>
      <w:rFonts w:ascii="Courier New" w:hAnsi="Courier New" w:cs="Courier New"/>
    </w:rPr>
  </w:style>
  <w:style w:type="character" w:customStyle="1" w:styleId="WW8Num96z2">
    <w:name w:val="WW8Num96z2"/>
    <w:rsid w:val="004F1240"/>
    <w:rPr>
      <w:rFonts w:ascii="Wingdings" w:hAnsi="Wingdings"/>
    </w:rPr>
  </w:style>
  <w:style w:type="character" w:customStyle="1" w:styleId="WW8Num96z3">
    <w:name w:val="WW8Num96z3"/>
    <w:rsid w:val="004F1240"/>
    <w:rPr>
      <w:rFonts w:ascii="Symbol" w:hAnsi="Symbol"/>
    </w:rPr>
  </w:style>
  <w:style w:type="character" w:customStyle="1" w:styleId="WW8Num98z0">
    <w:name w:val="WW8Num98z0"/>
    <w:rsid w:val="004F1240"/>
    <w:rPr>
      <w:b w:val="0"/>
    </w:rPr>
  </w:style>
  <w:style w:type="character" w:customStyle="1" w:styleId="WW8Num103z0">
    <w:name w:val="WW8Num103z0"/>
    <w:rsid w:val="004F1240"/>
    <w:rPr>
      <w:rFonts w:ascii="Times New Roman" w:eastAsia="Times New Roman" w:hAnsi="Times New Roman" w:cs="Times New Roman"/>
    </w:rPr>
  </w:style>
  <w:style w:type="character" w:customStyle="1" w:styleId="WW8Num106z0">
    <w:name w:val="WW8Num106z0"/>
    <w:rsid w:val="004F1240"/>
    <w:rPr>
      <w:rFonts w:ascii="Symbol" w:hAnsi="Symbol"/>
    </w:rPr>
  </w:style>
  <w:style w:type="character" w:customStyle="1" w:styleId="WW8Num106z1">
    <w:name w:val="WW8Num106z1"/>
    <w:rsid w:val="004F1240"/>
    <w:rPr>
      <w:rFonts w:ascii="Courier New" w:hAnsi="Courier New" w:cs="Courier New"/>
    </w:rPr>
  </w:style>
  <w:style w:type="character" w:customStyle="1" w:styleId="WW8Num106z2">
    <w:name w:val="WW8Num106z2"/>
    <w:rsid w:val="004F1240"/>
    <w:rPr>
      <w:rFonts w:ascii="Wingdings" w:hAnsi="Wingdings"/>
    </w:rPr>
  </w:style>
  <w:style w:type="character" w:customStyle="1" w:styleId="WW8Num107z0">
    <w:name w:val="WW8Num107z0"/>
    <w:rsid w:val="004F1240"/>
    <w:rPr>
      <w:rFonts w:ascii="Symbol" w:hAnsi="Symbol"/>
    </w:rPr>
  </w:style>
  <w:style w:type="character" w:customStyle="1" w:styleId="WW8Num107z1">
    <w:name w:val="WW8Num107z1"/>
    <w:rsid w:val="004F1240"/>
    <w:rPr>
      <w:rFonts w:ascii="Courier New" w:hAnsi="Courier New" w:cs="Courier New"/>
    </w:rPr>
  </w:style>
  <w:style w:type="character" w:customStyle="1" w:styleId="WW8Num107z2">
    <w:name w:val="WW8Num107z2"/>
    <w:rsid w:val="004F1240"/>
    <w:rPr>
      <w:rFonts w:ascii="Wingdings" w:hAnsi="Wingdings"/>
    </w:rPr>
  </w:style>
  <w:style w:type="character" w:customStyle="1" w:styleId="WW8Num109z0">
    <w:name w:val="WW8Num109z0"/>
    <w:rsid w:val="004F1240"/>
    <w:rPr>
      <w:rFonts w:ascii="Times New Roman" w:hAnsi="Times New Roman" w:cs="Times New Roman"/>
    </w:rPr>
  </w:style>
  <w:style w:type="character" w:customStyle="1" w:styleId="WW8Num109z1">
    <w:name w:val="WW8Num109z1"/>
    <w:rsid w:val="004F1240"/>
    <w:rPr>
      <w:rFonts w:ascii="Courier New" w:hAnsi="Courier New" w:cs="Courier New"/>
    </w:rPr>
  </w:style>
  <w:style w:type="character" w:customStyle="1" w:styleId="WW8Num109z2">
    <w:name w:val="WW8Num109z2"/>
    <w:rsid w:val="004F1240"/>
    <w:rPr>
      <w:rFonts w:ascii="Wingdings" w:hAnsi="Wingdings"/>
    </w:rPr>
  </w:style>
  <w:style w:type="character" w:customStyle="1" w:styleId="WW8Num109z3">
    <w:name w:val="WW8Num109z3"/>
    <w:rsid w:val="004F1240"/>
    <w:rPr>
      <w:rFonts w:ascii="Symbol" w:hAnsi="Symbol"/>
    </w:rPr>
  </w:style>
  <w:style w:type="character" w:customStyle="1" w:styleId="WW8Num110z0">
    <w:name w:val="WW8Num110z0"/>
    <w:rsid w:val="004F1240"/>
    <w:rPr>
      <w:rFonts w:ascii="Symbol" w:hAnsi="Symbol"/>
    </w:rPr>
  </w:style>
  <w:style w:type="character" w:customStyle="1" w:styleId="WW8Num110z1">
    <w:name w:val="WW8Num110z1"/>
    <w:rsid w:val="004F1240"/>
    <w:rPr>
      <w:rFonts w:ascii="Courier New" w:hAnsi="Courier New" w:cs="Courier New"/>
    </w:rPr>
  </w:style>
  <w:style w:type="character" w:customStyle="1" w:styleId="WW8Num110z2">
    <w:name w:val="WW8Num110z2"/>
    <w:rsid w:val="004F1240"/>
    <w:rPr>
      <w:rFonts w:ascii="Wingdings" w:hAnsi="Wingdings"/>
    </w:rPr>
  </w:style>
  <w:style w:type="character" w:customStyle="1" w:styleId="WW8Num115z0">
    <w:name w:val="WW8Num115z0"/>
    <w:rsid w:val="004F1240"/>
    <w:rPr>
      <w:rFonts w:ascii="Symbol" w:hAnsi="Symbol"/>
    </w:rPr>
  </w:style>
  <w:style w:type="character" w:customStyle="1" w:styleId="WW8Num115z1">
    <w:name w:val="WW8Num115z1"/>
    <w:rsid w:val="004F1240"/>
    <w:rPr>
      <w:rFonts w:ascii="Courier New" w:hAnsi="Courier New" w:cs="Courier New"/>
    </w:rPr>
  </w:style>
  <w:style w:type="character" w:customStyle="1" w:styleId="WW8Num115z2">
    <w:name w:val="WW8Num115z2"/>
    <w:rsid w:val="004F1240"/>
    <w:rPr>
      <w:rFonts w:ascii="Wingdings" w:hAnsi="Wingdings"/>
    </w:rPr>
  </w:style>
  <w:style w:type="character" w:customStyle="1" w:styleId="10">
    <w:name w:val="Основной шрифт абзаца1"/>
    <w:rsid w:val="004F1240"/>
  </w:style>
  <w:style w:type="character" w:customStyle="1" w:styleId="a3">
    <w:name w:val="Символ сноски"/>
    <w:rsid w:val="004F1240"/>
    <w:rPr>
      <w:vertAlign w:val="superscript"/>
    </w:rPr>
  </w:style>
  <w:style w:type="character" w:styleId="a4">
    <w:name w:val="page number"/>
    <w:basedOn w:val="10"/>
    <w:rsid w:val="004F1240"/>
  </w:style>
  <w:style w:type="character" w:customStyle="1" w:styleId="a5">
    <w:name w:val="Основной текст Знак"/>
    <w:rsid w:val="004F1240"/>
    <w:rPr>
      <w:sz w:val="24"/>
      <w:szCs w:val="24"/>
      <w:lang w:val="ru-RU" w:eastAsia="ar-SA" w:bidi="ar-SA"/>
    </w:rPr>
  </w:style>
  <w:style w:type="character" w:styleId="a6">
    <w:name w:val="Hyperlink"/>
    <w:rsid w:val="004F1240"/>
    <w:rPr>
      <w:color w:val="000080"/>
      <w:u w:val="single"/>
    </w:rPr>
  </w:style>
  <w:style w:type="character" w:customStyle="1" w:styleId="FontStyle11">
    <w:name w:val="Font Style11"/>
    <w:rsid w:val="004F12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rsid w:val="004F124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4F1240"/>
    <w:rPr>
      <w:rFonts w:ascii="Times New Roman" w:hAnsi="Times New Roman" w:cs="Times New Roman"/>
      <w:b/>
      <w:bCs/>
      <w:sz w:val="26"/>
      <w:szCs w:val="26"/>
    </w:rPr>
  </w:style>
  <w:style w:type="character" w:customStyle="1" w:styleId="WW8Num19z0">
    <w:name w:val="WW8Num19z0"/>
    <w:rsid w:val="004F1240"/>
    <w:rPr>
      <w:color w:val="000000"/>
    </w:rPr>
  </w:style>
  <w:style w:type="character" w:customStyle="1" w:styleId="WW8Num3z0">
    <w:name w:val="WW8Num3z0"/>
    <w:rsid w:val="004F1240"/>
    <w:rPr>
      <w:rFonts w:eastAsia="Times New Roman"/>
      <w:sz w:val="20"/>
    </w:rPr>
  </w:style>
  <w:style w:type="character" w:customStyle="1" w:styleId="WW8Num36z0">
    <w:name w:val="WW8Num36z0"/>
    <w:rsid w:val="004F1240"/>
    <w:rPr>
      <w:rFonts w:ascii="Symbol" w:hAnsi="Symbol"/>
    </w:rPr>
  </w:style>
  <w:style w:type="character" w:customStyle="1" w:styleId="a7">
    <w:name w:val="Нижний колонтитул Знак"/>
    <w:uiPriority w:val="99"/>
    <w:rsid w:val="004F1240"/>
    <w:rPr>
      <w:sz w:val="24"/>
      <w:szCs w:val="24"/>
    </w:rPr>
  </w:style>
  <w:style w:type="character" w:styleId="a8">
    <w:name w:val="footnote reference"/>
    <w:rsid w:val="004F1240"/>
    <w:rPr>
      <w:vertAlign w:val="superscript"/>
    </w:rPr>
  </w:style>
  <w:style w:type="character" w:customStyle="1" w:styleId="a9">
    <w:name w:val="Символы концевой сноски"/>
    <w:rsid w:val="004F1240"/>
    <w:rPr>
      <w:vertAlign w:val="superscript"/>
    </w:rPr>
  </w:style>
  <w:style w:type="character" w:customStyle="1" w:styleId="WW-">
    <w:name w:val="WW-Символы концевой сноски"/>
    <w:rsid w:val="004F1240"/>
  </w:style>
  <w:style w:type="character" w:styleId="aa">
    <w:name w:val="endnote reference"/>
    <w:rsid w:val="004F1240"/>
    <w:rPr>
      <w:vertAlign w:val="superscript"/>
    </w:rPr>
  </w:style>
  <w:style w:type="paragraph" w:customStyle="1" w:styleId="ab">
    <w:name w:val="Заголовок"/>
    <w:basedOn w:val="a"/>
    <w:next w:val="ac"/>
    <w:rsid w:val="004F124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c">
    <w:name w:val="Body Text"/>
    <w:basedOn w:val="a"/>
    <w:rsid w:val="004F1240"/>
    <w:pPr>
      <w:spacing w:after="120"/>
    </w:pPr>
  </w:style>
  <w:style w:type="paragraph" w:styleId="ad">
    <w:name w:val="List"/>
    <w:basedOn w:val="ac"/>
    <w:rsid w:val="004F1240"/>
    <w:rPr>
      <w:rFonts w:ascii="Arial" w:hAnsi="Arial" w:cs="Mangal"/>
    </w:rPr>
  </w:style>
  <w:style w:type="paragraph" w:customStyle="1" w:styleId="11">
    <w:name w:val="Название1"/>
    <w:basedOn w:val="a"/>
    <w:rsid w:val="004F124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4F1240"/>
    <w:pPr>
      <w:suppressLineNumbers/>
    </w:pPr>
    <w:rPr>
      <w:rFonts w:ascii="Arial" w:hAnsi="Arial" w:cs="Mangal"/>
    </w:rPr>
  </w:style>
  <w:style w:type="paragraph" w:styleId="ae">
    <w:name w:val="Normal (Web)"/>
    <w:basedOn w:val="a"/>
    <w:rsid w:val="004F1240"/>
    <w:pPr>
      <w:spacing w:before="280" w:after="280"/>
    </w:pPr>
  </w:style>
  <w:style w:type="paragraph" w:styleId="af">
    <w:name w:val="footnote text"/>
    <w:basedOn w:val="a"/>
    <w:rsid w:val="004F1240"/>
    <w:rPr>
      <w:sz w:val="20"/>
      <w:szCs w:val="20"/>
    </w:rPr>
  </w:style>
  <w:style w:type="paragraph" w:customStyle="1" w:styleId="21">
    <w:name w:val="Список 21"/>
    <w:basedOn w:val="a"/>
    <w:rsid w:val="004F1240"/>
    <w:pPr>
      <w:ind w:left="566" w:hanging="283"/>
    </w:pPr>
  </w:style>
  <w:style w:type="paragraph" w:customStyle="1" w:styleId="210">
    <w:name w:val="Основной текст с отступом 21"/>
    <w:basedOn w:val="a"/>
    <w:rsid w:val="004F1240"/>
    <w:pPr>
      <w:spacing w:after="120" w:line="480" w:lineRule="auto"/>
      <w:ind w:left="283"/>
    </w:pPr>
  </w:style>
  <w:style w:type="paragraph" w:customStyle="1" w:styleId="af0">
    <w:name w:val="Знак"/>
    <w:basedOn w:val="a"/>
    <w:rsid w:val="004F12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4F124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2">
    <w:name w:val="footer"/>
    <w:basedOn w:val="a"/>
    <w:uiPriority w:val="99"/>
    <w:rsid w:val="004F1240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4F1240"/>
    <w:rPr>
      <w:rFonts w:ascii="Courier New" w:hAnsi="Courier New" w:cs="Courier New"/>
      <w:sz w:val="20"/>
      <w:szCs w:val="20"/>
    </w:rPr>
  </w:style>
  <w:style w:type="paragraph" w:customStyle="1" w:styleId="14">
    <w:name w:val="Знак1"/>
    <w:basedOn w:val="a"/>
    <w:rsid w:val="004F12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-cjk">
    <w:name w:val="список-cjk"/>
    <w:basedOn w:val="a"/>
    <w:rsid w:val="004F1240"/>
    <w:pPr>
      <w:spacing w:before="280" w:after="119"/>
    </w:pPr>
  </w:style>
  <w:style w:type="paragraph" w:styleId="af3">
    <w:name w:val="header"/>
    <w:basedOn w:val="a"/>
    <w:rsid w:val="004F1240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rsid w:val="004F1240"/>
    <w:pPr>
      <w:widowControl w:val="0"/>
      <w:autoSpaceDE w:val="0"/>
      <w:spacing w:line="278" w:lineRule="exact"/>
      <w:ind w:firstLine="120"/>
    </w:pPr>
  </w:style>
  <w:style w:type="paragraph" w:customStyle="1" w:styleId="Style2">
    <w:name w:val="Style2"/>
    <w:basedOn w:val="a"/>
    <w:rsid w:val="004F1240"/>
    <w:pPr>
      <w:widowControl w:val="0"/>
      <w:autoSpaceDE w:val="0"/>
      <w:spacing w:line="274" w:lineRule="exact"/>
      <w:ind w:firstLine="571"/>
    </w:pPr>
  </w:style>
  <w:style w:type="paragraph" w:customStyle="1" w:styleId="Style3">
    <w:name w:val="Style3"/>
    <w:basedOn w:val="a"/>
    <w:rsid w:val="004F1240"/>
    <w:pPr>
      <w:widowControl w:val="0"/>
      <w:autoSpaceDE w:val="0"/>
      <w:spacing w:line="276" w:lineRule="exact"/>
      <w:jc w:val="center"/>
    </w:pPr>
  </w:style>
  <w:style w:type="paragraph" w:customStyle="1" w:styleId="af4">
    <w:name w:val="Содержимое таблицы"/>
    <w:basedOn w:val="a"/>
    <w:rsid w:val="004F1240"/>
    <w:pPr>
      <w:suppressLineNumbers/>
    </w:pPr>
  </w:style>
  <w:style w:type="paragraph" w:customStyle="1" w:styleId="af5">
    <w:name w:val="Заголовок таблицы"/>
    <w:basedOn w:val="af4"/>
    <w:rsid w:val="004F1240"/>
    <w:pPr>
      <w:jc w:val="center"/>
    </w:pPr>
    <w:rPr>
      <w:b/>
      <w:bCs/>
    </w:rPr>
  </w:style>
  <w:style w:type="paragraph" w:customStyle="1" w:styleId="af6">
    <w:name w:val="Содержимое врезки"/>
    <w:basedOn w:val="ac"/>
    <w:rsid w:val="004F1240"/>
  </w:style>
  <w:style w:type="character" w:styleId="af7">
    <w:name w:val="Emphasis"/>
    <w:basedOn w:val="a0"/>
    <w:qFormat/>
    <w:rsid w:val="00147813"/>
    <w:rPr>
      <w:i/>
      <w:iCs/>
    </w:rPr>
  </w:style>
  <w:style w:type="paragraph" w:customStyle="1" w:styleId="Default">
    <w:name w:val="Default"/>
    <w:rsid w:val="00C4240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8">
    <w:name w:val="No Spacing"/>
    <w:uiPriority w:val="1"/>
    <w:qFormat/>
    <w:rsid w:val="00C4240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yperlink" Target="http://www.Greenzvet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33" Type="http://schemas.openxmlformats.org/officeDocument/2006/relationships/hyperlink" Target="http://www.greenzvet.ru/pages/" TargetMode="Externa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29" Type="http://schemas.openxmlformats.org/officeDocument/2006/relationships/footer" Target="footer11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4.xml"/><Relationship Id="rId40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2.xml"/><Relationship Id="rId35" Type="http://schemas.openxmlformats.org/officeDocument/2006/relationships/hyperlink" Target="http://www.ortech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53F4F-C30C-4A28-8354-1F2F6A8B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5698</Words>
  <Characters>32483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примерной программе желтым цветом выделены замечания Министерства образования и науки Российской Федерации, которые были устранены и доработаны, красным цветом выделены темы, которые подлежат изучению только по программе ресурсного центра</vt:lpstr>
    </vt:vector>
  </TitlesOfParts>
  <Company>Организация</Company>
  <LinksUpToDate>false</LinksUpToDate>
  <CharactersWithSpaces>38105</CharactersWithSpaces>
  <SharedDoc>false</SharedDoc>
  <HLinks>
    <vt:vector size="18" baseType="variant">
      <vt:variant>
        <vt:i4>524381</vt:i4>
      </vt:variant>
      <vt:variant>
        <vt:i4>6</vt:i4>
      </vt:variant>
      <vt:variant>
        <vt:i4>0</vt:i4>
      </vt:variant>
      <vt:variant>
        <vt:i4>5</vt:i4>
      </vt:variant>
      <vt:variant>
        <vt:lpwstr>http://www.ortech.ru/</vt:lpwstr>
      </vt:variant>
      <vt:variant>
        <vt:lpwstr/>
      </vt:variant>
      <vt:variant>
        <vt:i4>1572867</vt:i4>
      </vt:variant>
      <vt:variant>
        <vt:i4>3</vt:i4>
      </vt:variant>
      <vt:variant>
        <vt:i4>0</vt:i4>
      </vt:variant>
      <vt:variant>
        <vt:i4>5</vt:i4>
      </vt:variant>
      <vt:variant>
        <vt:lpwstr>http://www.greenzvet.ru/</vt:lpwstr>
      </vt:variant>
      <vt:variant>
        <vt:lpwstr/>
      </vt:variant>
      <vt:variant>
        <vt:i4>3342439</vt:i4>
      </vt:variant>
      <vt:variant>
        <vt:i4>0</vt:i4>
      </vt:variant>
      <vt:variant>
        <vt:i4>0</vt:i4>
      </vt:variant>
      <vt:variant>
        <vt:i4>5</vt:i4>
      </vt:variant>
      <vt:variant>
        <vt:lpwstr>http://www.greenzvet.ru/pages/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примерной программе желтым цветом выделены замечания Министерства образования и науки Российской Федерации, которые были устранены и доработаны, красным цветом выделены темы, которые подлежат изучению только по программе ресурсного центра</dc:title>
  <dc:creator>Customer</dc:creator>
  <cp:lastModifiedBy>СХМ</cp:lastModifiedBy>
  <cp:revision>2</cp:revision>
  <cp:lastPrinted>2011-05-28T17:58:00Z</cp:lastPrinted>
  <dcterms:created xsi:type="dcterms:W3CDTF">2023-04-05T07:00:00Z</dcterms:created>
  <dcterms:modified xsi:type="dcterms:W3CDTF">2023-04-05T07:00:00Z</dcterms:modified>
</cp:coreProperties>
</file>