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E6" w:rsidRPr="009D1FB4" w:rsidRDefault="00D018E6" w:rsidP="00D018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D1F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Информация для преподавателей, кураторов групп</w:t>
      </w:r>
    </w:p>
    <w:p w:rsidR="00D018E6" w:rsidRPr="009D1FB4" w:rsidRDefault="00D018E6" w:rsidP="00D018E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дня конституции с 07 по 11 декабря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Всероссийской недели патриотического воспитания  пройдут видео трансляции от лучших музеев страны. </w:t>
      </w:r>
    </w:p>
    <w:p w:rsidR="00D018E6" w:rsidRPr="009D1FB4" w:rsidRDefault="00D018E6" w:rsidP="009D1FB4">
      <w:pPr>
        <w:shd w:val="clear" w:color="auto" w:fill="FFFFFF"/>
        <w:tabs>
          <w:tab w:val="left" w:pos="2127"/>
          <w:tab w:val="left" w:pos="2835"/>
        </w:tabs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трансляции из музеев будут проходить на официальном сайте проведения Всероссийской недели патриотического воспитания 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 w:rsidRPr="009D1F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ВОСПИТАЙ-ПАТРИОТА.РФ</w:t>
        </w:r>
      </w:hyperlink>
      <w:r w:rsidR="0040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неделе БЕСПЛАТНОЕ.</w:t>
      </w:r>
    </w:p>
    <w:p w:rsidR="00D018E6" w:rsidRPr="009D1FB4" w:rsidRDefault="00D018E6" w:rsidP="00D018E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Желающие принять участие могут подать заявку на сайте </w:t>
      </w:r>
      <w:hyperlink r:id="rId7" w:tgtFrame="_blank" w:history="1">
        <w:r w:rsidRPr="009D1F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ВОСПИТАЙ-ПАТРИОТА.РФ</w:t>
        </w:r>
      </w:hyperlink>
    </w:p>
    <w:p w:rsidR="00D018E6" w:rsidRPr="009D1FB4" w:rsidRDefault="00D018E6" w:rsidP="00D018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 расписание трансляций будет доступно 2 декабря 2020 года. </w:t>
      </w:r>
    </w:p>
    <w:p w:rsidR="00D018E6" w:rsidRPr="009D1FB4" w:rsidRDefault="00D018E6" w:rsidP="00D018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Приняв участие, Вы сможете заказать сертификат участника Всероссийской недели патриотического воспитания. В сертификате будут указаны все музеи партнеры недели. </w:t>
      </w:r>
    </w:p>
    <w:p w:rsidR="00D018E6" w:rsidRPr="009D1FB4" w:rsidRDefault="00D018E6" w:rsidP="00D018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Своими учебными материалами поделятся: </w:t>
      </w:r>
    </w:p>
    <w:p w:rsidR="00D018E6" w:rsidRPr="009D1FB4" w:rsidRDefault="00D018E6" w:rsidP="00D01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Историко-мемориальный музей В. С. Черномырдина​</w:t>
      </w:r>
    </w:p>
    <w:p w:rsidR="00D018E6" w:rsidRPr="009D1FB4" w:rsidRDefault="00D018E6" w:rsidP="00D01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музей-заповедник «Царское Село»</w:t>
      </w:r>
    </w:p>
    <w:p w:rsidR="00D018E6" w:rsidRPr="009D1FB4" w:rsidRDefault="00D018E6" w:rsidP="00D01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Музей Военно-воздушных Сил</w:t>
      </w:r>
    </w:p>
    <w:p w:rsidR="00D018E6" w:rsidRPr="009D1FB4" w:rsidRDefault="00D018E6" w:rsidP="00D01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Военно-Исторический музей Тихоокеанского флота "Министерство Обороны Российской Федерации"</w:t>
      </w:r>
    </w:p>
    <w:p w:rsidR="00D018E6" w:rsidRPr="009D1FB4" w:rsidRDefault="00D018E6" w:rsidP="00D01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художественный музей</w:t>
      </w:r>
    </w:p>
    <w:p w:rsidR="00D018E6" w:rsidRPr="009D1FB4" w:rsidRDefault="00D018E6" w:rsidP="00D01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космонавтики</w:t>
      </w:r>
    </w:p>
    <w:p w:rsidR="00D018E6" w:rsidRPr="009D1FB4" w:rsidRDefault="00D018E6" w:rsidP="00D01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 1812 года</w:t>
      </w:r>
    </w:p>
    <w:p w:rsidR="00D018E6" w:rsidRPr="009D1FB4" w:rsidRDefault="00D018E6" w:rsidP="00D01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Музей-заповедник 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Сталинградская битва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8E6" w:rsidRPr="009D1FB4" w:rsidRDefault="00D018E6" w:rsidP="00D01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славянской письменности «Слово» на ВДНХ</w:t>
      </w:r>
    </w:p>
    <w:p w:rsidR="00D018E6" w:rsidRPr="009D1FB4" w:rsidRDefault="00D018E6" w:rsidP="009D1F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Учреждение Культуры г. Москвы 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Музейно-парковый комплекс 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 Тушино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Музей истории ВМФ</w:t>
      </w:r>
    </w:p>
    <w:p w:rsidR="00D018E6" w:rsidRPr="009D1FB4" w:rsidRDefault="00D018E6" w:rsidP="009D1FB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 музей города Курска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 Космическая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С.А. Есенина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Таганрогский государственный литературно и историко-архитектурный музей заповедник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художественный музей Алтайского края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Историко-мемориальный музей "Командный пункт Воронежского фронта"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Поныровский историко-мемориальный музей Курской битвы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партизанской славы 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дуб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8E6" w:rsidRPr="009D1FB4" w:rsidRDefault="009D1FB4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Карасукский краеведческий музей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Вольский краеведческий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Белозерский областной краеведческий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Екатеринбургский музей изобразительных искусств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Евпаторийский краеведческий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 краеведческий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Свердловский областной краеведческий музей 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Губинский музей освоения севера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Верейский историко-краеведческий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Суворовский районный краеведческий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Курский военно-исторический музей 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защитники родины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8E6" w:rsidRPr="009D1FB4" w:rsidRDefault="009D1FB4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Историко-краеведческий музей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Семилукского муниципального района Воронежской области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Тесинский художественный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Краеведческий музей г. Железнодорожного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историко-краеведческий музей Усть-Лабинского района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Ембаевский сельский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Мемориальный дом-музей академика И.М. Виноградова 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ГБУК 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государственных литературно-мемориальных музеев Пензенской области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Пензенский литературный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А.И. Куприна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А.Н. Радищева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Музей-Усадьба В.Г. Белинского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историко-архитектурный и художественный музей-заповедник «Остров-град Свияжск»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«Городской историко-краеведческий музей г. Полярного»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фотографии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Историко-краеведческий музей г. Армянска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Брянский краеведческий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Литературно-мемориальный музей Н.Островского в городе Сочи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Санкт-Петербургский музей игрушки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памяти 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ШУРАВИ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Мытищинский историко-художественный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 "Музей-заповедник "Подолье"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Свердловский Областной Краеведческий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литературный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им. М.В. Фрунзе, г.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Шуя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Волжский музейно-выставочный комплекс 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памяти солдат войны и правопорядка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Воробьевский историко-краеведческий комплекс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Лодейнопольский историко-краеведческий музей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Гдовский музей истории края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Историко-мемориальный музей «Командный пункт Центрального фронта»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Минусинский Краеведческий Музей им. Н.М. Мартьянова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Музей-усадьба Остафьево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Тульский государственный музей оружия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Хабаровский государственный институт культуры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«Пятигорский краеведческий музей»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 «Современный музей спорта»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«Семикаракорский историко-краеведческий музей»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«Старооскольский художественный музей» 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Иркутский областной краеведческий музей 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ГБУК "Псково-Изборский объединенный музей-заповедник"</w:t>
      </w:r>
    </w:p>
    <w:p w:rsidR="00D018E6" w:rsidRPr="009D1FB4" w:rsidRDefault="009D1FB4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Катайский районный краеведческий музей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8E6" w:rsidRPr="009D1FB4" w:rsidRDefault="009D1FB4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Архангельский краеведческий музей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8E6" w:rsidRPr="009D1FB4" w:rsidRDefault="009D1FB4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музей - культурный центр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18E6"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Н.А.Островского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Белогорский краеведческий музей им. Н.Г. Ельченинова</w:t>
      </w:r>
      <w:r w:rsid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«Уссурийский музей»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«Венгеровский краеведческий музей им. П.М.Пономаренко»</w:t>
      </w:r>
    </w:p>
    <w:p w:rsidR="00D018E6" w:rsidRPr="009D1FB4" w:rsidRDefault="00D018E6" w:rsidP="00D01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B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«Музей памяти воинов-тагильчан, погибших в локальных войнах планеты»</w:t>
      </w:r>
    </w:p>
    <w:p w:rsidR="000765F8" w:rsidRPr="009D1FB4" w:rsidRDefault="000765F8"/>
    <w:sectPr w:rsidR="000765F8" w:rsidRPr="009D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14B"/>
    <w:multiLevelType w:val="multilevel"/>
    <w:tmpl w:val="9334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70769"/>
    <w:multiLevelType w:val="multilevel"/>
    <w:tmpl w:val="CFA4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E6"/>
    <w:rsid w:val="000765F8"/>
    <w:rsid w:val="00402D69"/>
    <w:rsid w:val="009D1FB4"/>
    <w:rsid w:val="00D0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8E6"/>
    <w:rPr>
      <w:color w:val="0000FF"/>
      <w:u w:val="single"/>
    </w:rPr>
  </w:style>
  <w:style w:type="character" w:styleId="a5">
    <w:name w:val="Strong"/>
    <w:basedOn w:val="a0"/>
    <w:uiPriority w:val="22"/>
    <w:qFormat/>
    <w:rsid w:val="00D018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8E6"/>
    <w:rPr>
      <w:color w:val="0000FF"/>
      <w:u w:val="single"/>
    </w:rPr>
  </w:style>
  <w:style w:type="character" w:styleId="a5">
    <w:name w:val="Strong"/>
    <w:basedOn w:val="a0"/>
    <w:uiPriority w:val="22"/>
    <w:qFormat/>
    <w:rsid w:val="00D01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ospitai-patriot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pitai-patriot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Alexandrovna Smirnova</dc:creator>
  <cp:lastModifiedBy>Svetlana Alexandrovna Smirnova</cp:lastModifiedBy>
  <cp:revision>4</cp:revision>
  <dcterms:created xsi:type="dcterms:W3CDTF">2020-11-20T11:29:00Z</dcterms:created>
  <dcterms:modified xsi:type="dcterms:W3CDTF">2020-11-20T11:41:00Z</dcterms:modified>
</cp:coreProperties>
</file>