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542D" w:rsidRPr="00BA7B11" w:rsidRDefault="0056542D" w:rsidP="0056542D">
      <w:pPr>
        <w:jc w:val="center"/>
        <w:rPr>
          <w:b/>
        </w:rPr>
      </w:pPr>
      <w:r w:rsidRPr="00BA7B11">
        <w:rPr>
          <w:b/>
        </w:rPr>
        <w:t xml:space="preserve">УЧРЕЖДЕНИЕ ДОПОЛНИТЕЛЬНОГО ОБРАЗОВАНИЯ </w:t>
      </w:r>
    </w:p>
    <w:p w:rsidR="0056542D" w:rsidRPr="00BA7B11" w:rsidRDefault="0056542D" w:rsidP="0056542D">
      <w:pPr>
        <w:jc w:val="center"/>
        <w:rPr>
          <w:b/>
        </w:rPr>
      </w:pPr>
      <w:r w:rsidRPr="00BA7B11">
        <w:rPr>
          <w:b/>
        </w:rPr>
        <w:t>«НАЗЫВАЕВСКАЯ ДЕТСКАЯ ШКОЛА ИСКУССТВ»</w:t>
      </w:r>
    </w:p>
    <w:p w:rsidR="0056542D" w:rsidRPr="00BA7B11" w:rsidRDefault="0056542D" w:rsidP="0056542D">
      <w:pPr>
        <w:jc w:val="center"/>
        <w:rPr>
          <w:b/>
        </w:rPr>
      </w:pPr>
      <w:r w:rsidRPr="00BA7B11">
        <w:rPr>
          <w:b/>
        </w:rPr>
        <w:t>(УДО «Н</w:t>
      </w:r>
      <w:r>
        <w:rPr>
          <w:b/>
        </w:rPr>
        <w:t>АЗЫВАЕВСКАЯ</w:t>
      </w:r>
      <w:r w:rsidRPr="00BA7B11">
        <w:rPr>
          <w:b/>
        </w:rPr>
        <w:t xml:space="preserve"> ДШИ»)</w:t>
      </w:r>
    </w:p>
    <w:p w:rsidR="0056542D" w:rsidRPr="00BA7B11" w:rsidRDefault="0056542D" w:rsidP="0056542D">
      <w:pPr>
        <w:jc w:val="center"/>
        <w:rPr>
          <w:b/>
          <w:sz w:val="32"/>
          <w:szCs w:val="32"/>
        </w:rPr>
      </w:pPr>
    </w:p>
    <w:p w:rsidR="0056542D" w:rsidRPr="00BA7B11" w:rsidRDefault="0056542D" w:rsidP="0056542D">
      <w:pPr>
        <w:jc w:val="center"/>
        <w:rPr>
          <w:b/>
          <w:sz w:val="32"/>
          <w:szCs w:val="32"/>
        </w:rPr>
      </w:pPr>
      <w:r w:rsidRPr="00BA7B11">
        <w:rPr>
          <w:b/>
          <w:sz w:val="32"/>
          <w:szCs w:val="32"/>
        </w:rPr>
        <w:t>ПРИКАЗ</w:t>
      </w:r>
    </w:p>
    <w:p w:rsidR="0056542D" w:rsidRPr="006F568A" w:rsidRDefault="006479EC" w:rsidP="0056542D">
      <w:pPr>
        <w:jc w:val="both"/>
        <w:rPr>
          <w:sz w:val="28"/>
          <w:szCs w:val="28"/>
        </w:rPr>
      </w:pPr>
      <w:r>
        <w:rPr>
          <w:sz w:val="28"/>
          <w:szCs w:val="28"/>
        </w:rPr>
        <w:t>04.04</w:t>
      </w:r>
      <w:r w:rsidR="00341F97">
        <w:rPr>
          <w:sz w:val="28"/>
          <w:szCs w:val="28"/>
        </w:rPr>
        <w:t>.2022</w:t>
      </w:r>
      <w:r w:rsidR="0056542D" w:rsidRPr="006F568A">
        <w:rPr>
          <w:sz w:val="28"/>
          <w:szCs w:val="28"/>
        </w:rPr>
        <w:t xml:space="preserve">                                                                                              </w:t>
      </w:r>
      <w:r w:rsidR="0056542D">
        <w:rPr>
          <w:sz w:val="28"/>
          <w:szCs w:val="28"/>
        </w:rPr>
        <w:t xml:space="preserve">              №</w:t>
      </w:r>
      <w:r>
        <w:rPr>
          <w:sz w:val="28"/>
          <w:szCs w:val="28"/>
        </w:rPr>
        <w:t xml:space="preserve"> 17</w:t>
      </w:r>
    </w:p>
    <w:p w:rsidR="0056542D" w:rsidRDefault="0056542D" w:rsidP="0056542D">
      <w:pPr>
        <w:jc w:val="center"/>
      </w:pPr>
      <w:r w:rsidRPr="006F568A">
        <w:t>г. Называевск</w:t>
      </w:r>
    </w:p>
    <w:p w:rsidR="0056542D" w:rsidRDefault="0056542D" w:rsidP="0056542D">
      <w:pPr>
        <w:jc w:val="center"/>
      </w:pPr>
    </w:p>
    <w:p w:rsidR="0056542D" w:rsidRDefault="0056542D" w:rsidP="0056542D">
      <w:pPr>
        <w:jc w:val="center"/>
      </w:pPr>
    </w:p>
    <w:p w:rsidR="0056542D" w:rsidRPr="008404FF" w:rsidRDefault="009C2A96" w:rsidP="0056542D">
      <w:pPr>
        <w:jc w:val="center"/>
        <w:rPr>
          <w:sz w:val="28"/>
          <w:szCs w:val="28"/>
        </w:rPr>
      </w:pPr>
      <w:r w:rsidRPr="008404FF">
        <w:rPr>
          <w:sz w:val="28"/>
          <w:szCs w:val="28"/>
        </w:rPr>
        <w:t>О внесении изменений в отдельные локальные нормативные акты учреждения</w:t>
      </w:r>
    </w:p>
    <w:p w:rsidR="0056542D" w:rsidRPr="006F568A" w:rsidRDefault="0056542D" w:rsidP="0056542D">
      <w:pPr>
        <w:jc w:val="center"/>
      </w:pPr>
    </w:p>
    <w:p w:rsidR="0056542D" w:rsidRDefault="009C2A96" w:rsidP="0056542D">
      <w:pPr>
        <w:ind w:firstLine="708"/>
        <w:jc w:val="both"/>
        <w:rPr>
          <w:sz w:val="28"/>
        </w:rPr>
      </w:pPr>
      <w:r>
        <w:rPr>
          <w:sz w:val="28"/>
        </w:rPr>
        <w:t xml:space="preserve">В связи с приведением локальных нормативных актов учреждения в соответствие с действующим законодательством в сфере образования, </w:t>
      </w:r>
      <w:r w:rsidR="008404FF">
        <w:rPr>
          <w:sz w:val="28"/>
        </w:rPr>
        <w:t xml:space="preserve">по согласованию с Советом Школы (протокол от </w:t>
      </w:r>
      <w:r w:rsidR="006479EC">
        <w:rPr>
          <w:sz w:val="28"/>
        </w:rPr>
        <w:t>04.04</w:t>
      </w:r>
      <w:r w:rsidR="008404FF">
        <w:rPr>
          <w:sz w:val="28"/>
        </w:rPr>
        <w:t>.2022 №</w:t>
      </w:r>
      <w:r w:rsidR="006479EC">
        <w:rPr>
          <w:sz w:val="28"/>
        </w:rPr>
        <w:t>2</w:t>
      </w:r>
      <w:r w:rsidR="008404FF">
        <w:rPr>
          <w:sz w:val="28"/>
        </w:rPr>
        <w:t>),</w:t>
      </w:r>
    </w:p>
    <w:p w:rsidR="009C2A96" w:rsidRDefault="009C2A96" w:rsidP="0056542D">
      <w:pPr>
        <w:ind w:firstLine="708"/>
        <w:jc w:val="both"/>
        <w:rPr>
          <w:sz w:val="28"/>
        </w:rPr>
      </w:pPr>
      <w:r>
        <w:rPr>
          <w:sz w:val="28"/>
        </w:rPr>
        <w:t>ПРИКАЗЫВАЮ:</w:t>
      </w:r>
    </w:p>
    <w:p w:rsidR="009C2A96" w:rsidRDefault="009C2A96" w:rsidP="0056542D">
      <w:pPr>
        <w:ind w:firstLine="708"/>
        <w:jc w:val="both"/>
        <w:rPr>
          <w:sz w:val="28"/>
        </w:rPr>
      </w:pPr>
      <w:r>
        <w:rPr>
          <w:sz w:val="28"/>
        </w:rPr>
        <w:t xml:space="preserve">1. Внести следующие изменения в </w:t>
      </w:r>
      <w:r w:rsidR="006479EC">
        <w:rPr>
          <w:sz w:val="28"/>
        </w:rPr>
        <w:t>Порядок приема в УДО «</w:t>
      </w:r>
      <w:proofErr w:type="spellStart"/>
      <w:r w:rsidR="00D3660D">
        <w:rPr>
          <w:sz w:val="28"/>
        </w:rPr>
        <w:t>Называевская</w:t>
      </w:r>
      <w:proofErr w:type="spellEnd"/>
      <w:r w:rsidR="00D3660D">
        <w:rPr>
          <w:sz w:val="28"/>
        </w:rPr>
        <w:t xml:space="preserve"> </w:t>
      </w:r>
      <w:r w:rsidR="006479EC">
        <w:rPr>
          <w:sz w:val="28"/>
        </w:rPr>
        <w:t>ДШИ» на обучение по дополнительным предпрофессиональным программам в области искусств</w:t>
      </w:r>
      <w:r>
        <w:rPr>
          <w:sz w:val="28"/>
        </w:rPr>
        <w:t>»</w:t>
      </w:r>
      <w:r w:rsidR="004F0BD0">
        <w:rPr>
          <w:sz w:val="28"/>
        </w:rPr>
        <w:t>, утвержденный</w:t>
      </w:r>
      <w:bookmarkStart w:id="0" w:name="_GoBack"/>
      <w:bookmarkEnd w:id="0"/>
      <w:r w:rsidR="004F0BD0">
        <w:rPr>
          <w:sz w:val="28"/>
        </w:rPr>
        <w:t xml:space="preserve"> приказом директора от 03.05.2018 № 17 (далее – Порядок)</w:t>
      </w:r>
      <w:r>
        <w:rPr>
          <w:sz w:val="28"/>
        </w:rPr>
        <w:t>:</w:t>
      </w:r>
    </w:p>
    <w:p w:rsidR="006479EC" w:rsidRDefault="009C2A96" w:rsidP="006479EC">
      <w:pPr>
        <w:ind w:firstLine="708"/>
        <w:jc w:val="both"/>
        <w:rPr>
          <w:sz w:val="28"/>
        </w:rPr>
      </w:pPr>
      <w:r>
        <w:rPr>
          <w:sz w:val="28"/>
        </w:rPr>
        <w:t xml:space="preserve">1.1. Пункт </w:t>
      </w:r>
      <w:r w:rsidR="006479EC">
        <w:rPr>
          <w:sz w:val="28"/>
        </w:rPr>
        <w:t xml:space="preserve">5.3. </w:t>
      </w:r>
      <w:r w:rsidR="004F0BD0">
        <w:rPr>
          <w:sz w:val="28"/>
        </w:rPr>
        <w:t xml:space="preserve">Порядка </w:t>
      </w:r>
      <w:r w:rsidR="006479EC">
        <w:rPr>
          <w:sz w:val="28"/>
        </w:rPr>
        <w:t>изложить в новой редакции: «5.3. При наличии свободных мест ДШИ вправе в установленные сроки (но позднее 29 августа) проводить дополнительный индивидуальный отбор поступающих в том же порядке, что и отбор поступающих, проводившийся в первоначальные сроки.».</w:t>
      </w:r>
    </w:p>
    <w:p w:rsidR="009C2A96" w:rsidRDefault="009C2A96" w:rsidP="0056542D">
      <w:pPr>
        <w:ind w:firstLine="708"/>
        <w:jc w:val="both"/>
        <w:rPr>
          <w:sz w:val="28"/>
        </w:rPr>
      </w:pPr>
    </w:p>
    <w:p w:rsidR="006479EC" w:rsidRDefault="00D3660D" w:rsidP="0056542D">
      <w:pPr>
        <w:ind w:firstLine="708"/>
        <w:jc w:val="both"/>
        <w:rPr>
          <w:sz w:val="28"/>
        </w:rPr>
      </w:pPr>
      <w:r>
        <w:rPr>
          <w:sz w:val="28"/>
        </w:rPr>
        <w:t>2. В</w:t>
      </w:r>
      <w:r w:rsidR="006479EC">
        <w:rPr>
          <w:sz w:val="28"/>
        </w:rPr>
        <w:t>нести следующие изменения в Правил</w:t>
      </w:r>
      <w:r>
        <w:rPr>
          <w:sz w:val="28"/>
        </w:rPr>
        <w:t>а</w:t>
      </w:r>
      <w:r w:rsidR="006479EC">
        <w:rPr>
          <w:sz w:val="28"/>
        </w:rPr>
        <w:t xml:space="preserve"> внутреннего распорядка учащихся УДО «</w:t>
      </w:r>
      <w:proofErr w:type="spellStart"/>
      <w:r w:rsidR="006479EC">
        <w:rPr>
          <w:sz w:val="28"/>
        </w:rPr>
        <w:t>Называевская</w:t>
      </w:r>
      <w:proofErr w:type="spellEnd"/>
      <w:r w:rsidR="006479EC">
        <w:rPr>
          <w:sz w:val="28"/>
        </w:rPr>
        <w:t xml:space="preserve"> ДШИ»</w:t>
      </w:r>
      <w:r w:rsidR="004F0BD0">
        <w:rPr>
          <w:sz w:val="28"/>
        </w:rPr>
        <w:t>, утвержденные приказом директора от 17.12.2017 № 40 (далее - Правила)</w:t>
      </w:r>
      <w:r>
        <w:rPr>
          <w:sz w:val="28"/>
        </w:rPr>
        <w:t>:</w:t>
      </w:r>
    </w:p>
    <w:p w:rsidR="00D3660D" w:rsidRDefault="00D3660D" w:rsidP="0056542D">
      <w:pPr>
        <w:ind w:firstLine="708"/>
        <w:jc w:val="both"/>
        <w:rPr>
          <w:sz w:val="28"/>
        </w:rPr>
      </w:pPr>
      <w:r>
        <w:rPr>
          <w:sz w:val="28"/>
        </w:rPr>
        <w:t xml:space="preserve">2.1. Пункт 4.3. </w:t>
      </w:r>
      <w:r w:rsidR="004F0BD0">
        <w:rPr>
          <w:sz w:val="28"/>
        </w:rPr>
        <w:t xml:space="preserve">Правил </w:t>
      </w:r>
      <w:r>
        <w:rPr>
          <w:sz w:val="28"/>
        </w:rPr>
        <w:t>изложить в новой редакции: «4.3. Меры дисциплинарного взыскания (замечание, выгово</w:t>
      </w:r>
      <w:r w:rsidR="004F0BD0">
        <w:rPr>
          <w:sz w:val="28"/>
        </w:rPr>
        <w:t>р, отчисление из Школы) применяю</w:t>
      </w:r>
      <w:r>
        <w:rPr>
          <w:sz w:val="28"/>
        </w:rPr>
        <w:t>тся к учащимся за неисполнение или нарушение Устава Школы, Правил внутреннего распорядка.».</w:t>
      </w:r>
    </w:p>
    <w:p w:rsidR="00D3660D" w:rsidRDefault="00D3660D" w:rsidP="0056542D">
      <w:pPr>
        <w:ind w:firstLine="708"/>
        <w:jc w:val="both"/>
        <w:rPr>
          <w:sz w:val="28"/>
        </w:rPr>
      </w:pPr>
    </w:p>
    <w:p w:rsidR="00D3660D" w:rsidRDefault="00D3660D" w:rsidP="0056542D">
      <w:pPr>
        <w:ind w:firstLine="708"/>
        <w:jc w:val="both"/>
        <w:rPr>
          <w:sz w:val="28"/>
        </w:rPr>
      </w:pPr>
      <w:r>
        <w:rPr>
          <w:sz w:val="28"/>
        </w:rPr>
        <w:t>3. Контроль за исполнением данного приказа оставляю за собой.</w:t>
      </w:r>
    </w:p>
    <w:p w:rsidR="00D3660D" w:rsidRDefault="00D3660D" w:rsidP="0056542D">
      <w:pPr>
        <w:ind w:firstLine="708"/>
        <w:jc w:val="both"/>
        <w:rPr>
          <w:sz w:val="28"/>
        </w:rPr>
      </w:pPr>
    </w:p>
    <w:p w:rsidR="0056542D" w:rsidRDefault="0056542D" w:rsidP="00D3660D">
      <w:pPr>
        <w:jc w:val="both"/>
        <w:rPr>
          <w:sz w:val="28"/>
        </w:rPr>
      </w:pPr>
    </w:p>
    <w:p w:rsidR="0056542D" w:rsidRDefault="0056542D" w:rsidP="0056542D">
      <w:pPr>
        <w:ind w:firstLine="708"/>
        <w:jc w:val="both"/>
        <w:rPr>
          <w:sz w:val="28"/>
        </w:rPr>
      </w:pPr>
    </w:p>
    <w:tbl>
      <w:tblPr>
        <w:tblW w:w="9747" w:type="dxa"/>
        <w:tblLook w:val="01E0" w:firstRow="1" w:lastRow="1" w:firstColumn="1" w:lastColumn="1" w:noHBand="0" w:noVBand="0"/>
      </w:tblPr>
      <w:tblGrid>
        <w:gridCol w:w="4367"/>
        <w:gridCol w:w="1507"/>
        <w:gridCol w:w="3873"/>
      </w:tblGrid>
      <w:tr w:rsidR="0056542D" w:rsidRPr="00084267" w:rsidTr="007A08BC">
        <w:tc>
          <w:tcPr>
            <w:tcW w:w="4367" w:type="dxa"/>
          </w:tcPr>
          <w:p w:rsidR="0056542D" w:rsidRPr="00084267" w:rsidRDefault="0056542D" w:rsidP="007A08BC">
            <w:pPr>
              <w:rPr>
                <w:sz w:val="28"/>
              </w:rPr>
            </w:pPr>
            <w:r>
              <w:rPr>
                <w:sz w:val="28"/>
              </w:rPr>
              <w:t>Директор</w:t>
            </w:r>
          </w:p>
        </w:tc>
        <w:tc>
          <w:tcPr>
            <w:tcW w:w="1507" w:type="dxa"/>
          </w:tcPr>
          <w:p w:rsidR="0056542D" w:rsidRPr="00084267" w:rsidRDefault="0056542D" w:rsidP="007A08BC">
            <w:pPr>
              <w:rPr>
                <w:sz w:val="28"/>
              </w:rPr>
            </w:pPr>
          </w:p>
        </w:tc>
        <w:tc>
          <w:tcPr>
            <w:tcW w:w="3873" w:type="dxa"/>
          </w:tcPr>
          <w:p w:rsidR="0056542D" w:rsidRPr="00084267" w:rsidRDefault="008404FF" w:rsidP="007A08BC">
            <w:pPr>
              <w:jc w:val="right"/>
              <w:rPr>
                <w:sz w:val="28"/>
              </w:rPr>
            </w:pPr>
            <w:r>
              <w:rPr>
                <w:sz w:val="28"/>
              </w:rPr>
              <w:t>Е.П. Кнутова</w:t>
            </w:r>
          </w:p>
        </w:tc>
      </w:tr>
    </w:tbl>
    <w:p w:rsidR="0056542D" w:rsidRDefault="0056542D" w:rsidP="0056542D">
      <w:pPr>
        <w:ind w:firstLine="709"/>
        <w:rPr>
          <w:sz w:val="28"/>
          <w:szCs w:val="28"/>
        </w:rPr>
      </w:pPr>
    </w:p>
    <w:p w:rsidR="0056542D" w:rsidRDefault="0056542D" w:rsidP="0056542D">
      <w:pPr>
        <w:ind w:firstLine="709"/>
        <w:rPr>
          <w:sz w:val="28"/>
          <w:szCs w:val="28"/>
        </w:rPr>
      </w:pPr>
    </w:p>
    <w:p w:rsidR="00290757" w:rsidRDefault="00290757"/>
    <w:sectPr w:rsidR="002907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4A4F"/>
    <w:rsid w:val="00290757"/>
    <w:rsid w:val="002A0CE2"/>
    <w:rsid w:val="00341F97"/>
    <w:rsid w:val="004F0BD0"/>
    <w:rsid w:val="0056542D"/>
    <w:rsid w:val="006150A3"/>
    <w:rsid w:val="006479EC"/>
    <w:rsid w:val="008404FF"/>
    <w:rsid w:val="009C2A96"/>
    <w:rsid w:val="00D3660D"/>
    <w:rsid w:val="00E74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CD345"/>
  <w15:chartTrackingRefBased/>
  <w15:docId w15:val="{170716F4-BC82-4966-BD04-CCACEB336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54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04FF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404F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226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Кнутова</dc:creator>
  <cp:keywords/>
  <dc:description/>
  <cp:lastModifiedBy>Елена Кнутова</cp:lastModifiedBy>
  <cp:revision>8</cp:revision>
  <cp:lastPrinted>2022-04-04T06:33:00Z</cp:lastPrinted>
  <dcterms:created xsi:type="dcterms:W3CDTF">2021-09-08T04:44:00Z</dcterms:created>
  <dcterms:modified xsi:type="dcterms:W3CDTF">2022-04-04T06:46:00Z</dcterms:modified>
</cp:coreProperties>
</file>