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46" w:rsidRPr="000559E8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559E8">
        <w:rPr>
          <w:rFonts w:ascii="Times New Roman" w:eastAsia="Times New Roman" w:hAnsi="Times New Roman" w:cs="Times New Roman"/>
          <w:b/>
          <w:color w:val="auto"/>
        </w:rPr>
        <w:t>УЧРЕЖДЕНИЕ ДОПОЛНИТЕЛЬНОГО ОБРАЗОВАНИЯ</w:t>
      </w: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F00646">
        <w:rPr>
          <w:rFonts w:ascii="Times New Roman" w:eastAsia="Times New Roman" w:hAnsi="Times New Roman" w:cs="Times New Roman"/>
          <w:b/>
          <w:color w:val="auto"/>
        </w:rPr>
        <w:t xml:space="preserve"> «НАЗЫВАЕВСКАЯ ДЕТСКАЯ ШКОЛА ИСКУССТВ»</w:t>
      </w: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F00646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программа </w:t>
      </w: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F00646">
        <w:rPr>
          <w:rFonts w:ascii="Times New Roman" w:eastAsia="Times New Roman" w:hAnsi="Times New Roman" w:cs="Times New Roman"/>
          <w:color w:val="auto"/>
          <w:sz w:val="36"/>
          <w:szCs w:val="36"/>
        </w:rPr>
        <w:t>по учебному предмету</w:t>
      </w: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42"/>
          <w:szCs w:val="42"/>
        </w:rPr>
      </w:pPr>
      <w:r>
        <w:rPr>
          <w:rFonts w:ascii="Times New Roman" w:eastAsia="Times New Roman" w:hAnsi="Times New Roman" w:cs="Times New Roman"/>
          <w:color w:val="auto"/>
          <w:sz w:val="42"/>
          <w:szCs w:val="42"/>
        </w:rPr>
        <w:t>ТАНЕЦ</w:t>
      </w:r>
    </w:p>
    <w:p w:rsidR="00F00646" w:rsidRPr="00F00646" w:rsidRDefault="00F00646" w:rsidP="003D083D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42"/>
        </w:rPr>
      </w:pPr>
      <w:r w:rsidRPr="00F00646">
        <w:rPr>
          <w:rFonts w:ascii="Times New Roman" w:eastAsia="Times New Roman" w:hAnsi="Times New Roman" w:cs="Times New Roman"/>
          <w:color w:val="auto"/>
          <w:sz w:val="36"/>
          <w:szCs w:val="42"/>
        </w:rPr>
        <w:t>дополнительной общеразвивающей  программы</w:t>
      </w:r>
      <w:r w:rsidR="003D083D">
        <w:rPr>
          <w:rFonts w:ascii="Times New Roman" w:eastAsia="Times New Roman" w:hAnsi="Times New Roman" w:cs="Times New Roman"/>
          <w:color w:val="auto"/>
          <w:sz w:val="36"/>
          <w:szCs w:val="42"/>
        </w:rPr>
        <w:t xml:space="preserve"> в области хореографического искусства </w:t>
      </w:r>
      <w:r w:rsidRPr="00F00646">
        <w:rPr>
          <w:rFonts w:ascii="Times New Roman" w:eastAsia="Times New Roman" w:hAnsi="Times New Roman" w:cs="Times New Roman"/>
          <w:color w:val="auto"/>
          <w:sz w:val="36"/>
          <w:szCs w:val="42"/>
        </w:rPr>
        <w:t>«Основы хореографии»</w:t>
      </w: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06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E1D81" w:rsidRDefault="00BE1D81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E1D81" w:rsidRPr="00F00646" w:rsidRDefault="00BE1D81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0559E8" w:rsidP="00F0064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Называевск 2024</w:t>
      </w:r>
    </w:p>
    <w:p w:rsidR="00F00646" w:rsidRPr="00F00646" w:rsidRDefault="00F00646" w:rsidP="00F0064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1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252"/>
      </w:tblGrid>
      <w:tr w:rsidR="00F00646" w:rsidRPr="00F00646" w:rsidTr="00BE1D81">
        <w:tc>
          <w:tcPr>
            <w:tcW w:w="6062" w:type="dxa"/>
          </w:tcPr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Принята 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педагогическим советом 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УДО «Называевская ДШИ» 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 »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                 </w:t>
            </w:r>
            <w:r w:rsidR="00055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2024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г.                                    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52" w:type="dxa"/>
          </w:tcPr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Утверждаю 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Директор 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УДО «Называевская ДШИ»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                   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Е.П. Кнутова</w:t>
            </w: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00646" w:rsidRPr="00F00646" w:rsidRDefault="00F00646" w:rsidP="00F00646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 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                        </w:t>
            </w:r>
            <w:r w:rsidR="000559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2024</w:t>
            </w:r>
            <w:r w:rsidRPr="00F0064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</w:t>
            </w:r>
          </w:p>
        </w:tc>
      </w:tr>
    </w:tbl>
    <w:p w:rsidR="00F00646" w:rsidRPr="00F00646" w:rsidRDefault="00F00646" w:rsidP="00F0064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0646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Разработчик  – Мосур Светлана Анатольевна, преподаватель                            хореографических дисциплин</w:t>
      </w: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00646" w:rsidRPr="00F00646" w:rsidRDefault="00F00646" w:rsidP="00F0064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AB5F24" w:rsidRPr="00F00646" w:rsidRDefault="00AB5F24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F617BD" w:rsidRPr="00F00646" w:rsidRDefault="00F617BD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F617BD" w:rsidRPr="00F00646" w:rsidRDefault="00F617BD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F617BD" w:rsidRPr="00F00646" w:rsidRDefault="00F617BD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F617BD" w:rsidRPr="00F00646" w:rsidRDefault="00F617BD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F617BD" w:rsidRPr="00F00646" w:rsidRDefault="00F617BD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F617BD" w:rsidRPr="00F00646" w:rsidRDefault="00F617BD" w:rsidP="00F00646">
      <w:pPr>
        <w:pStyle w:val="31"/>
        <w:shd w:val="clear" w:color="auto" w:fill="auto"/>
        <w:spacing w:before="0" w:line="240" w:lineRule="auto"/>
        <w:ind w:left="80" w:firstLine="0"/>
      </w:pPr>
    </w:p>
    <w:p w:rsidR="00F00646" w:rsidRDefault="00F00646" w:rsidP="00F00646">
      <w:pPr>
        <w:pStyle w:val="20"/>
        <w:shd w:val="clear" w:color="auto" w:fill="auto"/>
        <w:spacing w:after="0" w:line="240" w:lineRule="auto"/>
        <w:ind w:right="360"/>
      </w:pPr>
    </w:p>
    <w:p w:rsidR="00F00646" w:rsidRDefault="00F00646" w:rsidP="00F00646">
      <w:pPr>
        <w:pStyle w:val="20"/>
        <w:shd w:val="clear" w:color="auto" w:fill="auto"/>
        <w:spacing w:after="0" w:line="240" w:lineRule="auto"/>
        <w:ind w:right="360"/>
      </w:pPr>
    </w:p>
    <w:p w:rsidR="00F00646" w:rsidRDefault="00F00646" w:rsidP="00F00646">
      <w:pPr>
        <w:pStyle w:val="20"/>
        <w:shd w:val="clear" w:color="auto" w:fill="auto"/>
        <w:spacing w:after="0" w:line="240" w:lineRule="auto"/>
        <w:ind w:right="360"/>
      </w:pPr>
    </w:p>
    <w:p w:rsidR="00F00646" w:rsidRDefault="00F00646" w:rsidP="00F00646">
      <w:pPr>
        <w:pStyle w:val="20"/>
        <w:shd w:val="clear" w:color="auto" w:fill="auto"/>
        <w:spacing w:after="0" w:line="240" w:lineRule="auto"/>
        <w:ind w:right="360"/>
      </w:pPr>
    </w:p>
    <w:p w:rsidR="00F00646" w:rsidRDefault="00F00646" w:rsidP="00F00646">
      <w:pPr>
        <w:pStyle w:val="20"/>
        <w:shd w:val="clear" w:color="auto" w:fill="auto"/>
        <w:spacing w:after="0" w:line="240" w:lineRule="auto"/>
        <w:ind w:right="360"/>
      </w:pPr>
    </w:p>
    <w:p w:rsidR="00F00646" w:rsidRDefault="00F00646" w:rsidP="00F00646">
      <w:pPr>
        <w:pStyle w:val="20"/>
        <w:shd w:val="clear" w:color="auto" w:fill="auto"/>
        <w:spacing w:after="0" w:line="240" w:lineRule="auto"/>
        <w:ind w:right="360"/>
      </w:pPr>
    </w:p>
    <w:p w:rsidR="00F00646" w:rsidRDefault="00F00646" w:rsidP="00F00646">
      <w:pPr>
        <w:pStyle w:val="20"/>
        <w:shd w:val="clear" w:color="auto" w:fill="auto"/>
        <w:spacing w:after="0" w:line="240" w:lineRule="auto"/>
        <w:ind w:right="360"/>
      </w:pPr>
    </w:p>
    <w:p w:rsidR="00661AD4" w:rsidRPr="00F00646" w:rsidRDefault="008C3BBC" w:rsidP="00F00646">
      <w:pPr>
        <w:pStyle w:val="20"/>
        <w:shd w:val="clear" w:color="auto" w:fill="auto"/>
        <w:spacing w:after="0" w:line="240" w:lineRule="auto"/>
        <w:ind w:right="360"/>
      </w:pPr>
      <w:r w:rsidRPr="00F00646">
        <w:t>Структура программы учебного предмета</w:t>
      </w:r>
    </w:p>
    <w:p w:rsidR="00F617BD" w:rsidRPr="00F00646" w:rsidRDefault="00F617BD" w:rsidP="00F00646">
      <w:pPr>
        <w:pStyle w:val="20"/>
        <w:shd w:val="clear" w:color="auto" w:fill="auto"/>
        <w:spacing w:after="0" w:line="240" w:lineRule="auto"/>
        <w:ind w:right="360"/>
      </w:pPr>
    </w:p>
    <w:p w:rsidR="00661AD4" w:rsidRPr="00F00646" w:rsidRDefault="008C3BBC" w:rsidP="00F0064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40" w:lineRule="auto"/>
        <w:ind w:left="20"/>
        <w:jc w:val="both"/>
      </w:pPr>
      <w:bookmarkStart w:id="0" w:name="bookmark0"/>
      <w:r w:rsidRPr="00F00646">
        <w:t>Пояснительная записка</w:t>
      </w:r>
      <w:bookmarkEnd w:id="0"/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423"/>
        </w:tabs>
        <w:spacing w:before="0" w:line="240" w:lineRule="auto"/>
        <w:ind w:left="20" w:right="260"/>
        <w:jc w:val="both"/>
      </w:pPr>
      <w:r w:rsidRPr="00F00646">
        <w:t>Характеристика учебного предмета, его место и роль в образовательном процессе;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  <w:r w:rsidRPr="00F00646">
        <w:t>Срок реализации учебного предмета;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447"/>
        </w:tabs>
        <w:spacing w:before="0" w:line="240" w:lineRule="auto"/>
        <w:ind w:left="20" w:right="260"/>
        <w:jc w:val="both"/>
      </w:pPr>
      <w:r w:rsidRPr="00F00646"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40" w:lineRule="auto"/>
        <w:ind w:left="20"/>
        <w:jc w:val="both"/>
      </w:pPr>
      <w:r w:rsidRPr="00F00646">
        <w:t>Форма проведения учебных аудиторных занятий;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40" w:lineRule="auto"/>
        <w:ind w:left="20"/>
        <w:jc w:val="both"/>
      </w:pPr>
      <w:r w:rsidRPr="00F00646">
        <w:t>Цель и задачи учебного предмета;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  <w:r w:rsidRPr="00F00646">
        <w:t>Обоснование структуры программы учебного предмета;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50"/>
        </w:tabs>
        <w:spacing w:before="0" w:line="240" w:lineRule="auto"/>
        <w:ind w:left="20"/>
        <w:jc w:val="both"/>
      </w:pPr>
      <w:r w:rsidRPr="00F00646">
        <w:t>Методы обучения;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390"/>
        </w:tabs>
        <w:spacing w:before="0" w:line="240" w:lineRule="auto"/>
        <w:ind w:left="20" w:right="260"/>
        <w:jc w:val="both"/>
      </w:pPr>
      <w:r w:rsidRPr="00F00646">
        <w:t>Описание материально-технических услов</w:t>
      </w:r>
      <w:r w:rsidR="006A3688" w:rsidRPr="00F00646">
        <w:t>ий реализации учебного предмета.</w:t>
      </w:r>
    </w:p>
    <w:p w:rsidR="00F617BD" w:rsidRPr="00F00646" w:rsidRDefault="00F617BD" w:rsidP="00F00646">
      <w:pPr>
        <w:pStyle w:val="40"/>
        <w:shd w:val="clear" w:color="auto" w:fill="auto"/>
        <w:tabs>
          <w:tab w:val="left" w:pos="390"/>
        </w:tabs>
        <w:spacing w:before="0" w:line="240" w:lineRule="auto"/>
        <w:ind w:left="20" w:right="260"/>
        <w:jc w:val="both"/>
      </w:pPr>
    </w:p>
    <w:p w:rsidR="00661AD4" w:rsidRPr="00F00646" w:rsidRDefault="008C3BBC" w:rsidP="00F0064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40" w:lineRule="auto"/>
        <w:ind w:left="20"/>
        <w:jc w:val="both"/>
      </w:pPr>
      <w:bookmarkStart w:id="1" w:name="bookmark1"/>
      <w:r w:rsidRPr="00F00646">
        <w:t>Содержание учебного предмета</w:t>
      </w:r>
      <w:bookmarkEnd w:id="1"/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  <w:r w:rsidRPr="00F00646">
        <w:t>Сведения о затратах учебного времени;</w:t>
      </w:r>
    </w:p>
    <w:p w:rsidR="00661AD4" w:rsidRPr="00F00646" w:rsidRDefault="006A3688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20"/>
        <w:jc w:val="both"/>
      </w:pPr>
      <w:r w:rsidRPr="00F00646">
        <w:t>Годовые требования по классам.</w:t>
      </w:r>
    </w:p>
    <w:p w:rsidR="00F617BD" w:rsidRPr="00F00646" w:rsidRDefault="00F617BD" w:rsidP="00F00646">
      <w:pPr>
        <w:pStyle w:val="40"/>
        <w:shd w:val="clear" w:color="auto" w:fill="auto"/>
        <w:tabs>
          <w:tab w:val="left" w:pos="159"/>
        </w:tabs>
        <w:spacing w:before="0" w:line="240" w:lineRule="auto"/>
        <w:ind w:left="20"/>
        <w:jc w:val="both"/>
      </w:pPr>
    </w:p>
    <w:p w:rsidR="00661AD4" w:rsidRPr="00F00646" w:rsidRDefault="008C3BBC" w:rsidP="00F0064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40" w:lineRule="auto"/>
        <w:ind w:left="20"/>
        <w:jc w:val="both"/>
      </w:pPr>
      <w:bookmarkStart w:id="2" w:name="bookmark2"/>
      <w:r w:rsidRPr="00F00646">
        <w:t>Требования к уровню подготовки обучающихся</w:t>
      </w:r>
      <w:bookmarkEnd w:id="2"/>
    </w:p>
    <w:p w:rsidR="00F617BD" w:rsidRPr="00F00646" w:rsidRDefault="00F617BD" w:rsidP="00F00646">
      <w:pPr>
        <w:pStyle w:val="22"/>
        <w:keepNext/>
        <w:keepLines/>
        <w:shd w:val="clear" w:color="auto" w:fill="auto"/>
        <w:tabs>
          <w:tab w:val="left" w:pos="730"/>
        </w:tabs>
        <w:spacing w:before="0" w:after="0" w:line="240" w:lineRule="auto"/>
        <w:ind w:left="20"/>
        <w:jc w:val="both"/>
      </w:pPr>
    </w:p>
    <w:p w:rsidR="00661AD4" w:rsidRPr="00F00646" w:rsidRDefault="008C3BBC" w:rsidP="00F0064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40" w:lineRule="auto"/>
        <w:ind w:left="20"/>
        <w:jc w:val="both"/>
      </w:pPr>
      <w:bookmarkStart w:id="3" w:name="bookmark3"/>
      <w:r w:rsidRPr="00F00646">
        <w:t>Формы и методы контроля, система оценок</w:t>
      </w:r>
      <w:bookmarkEnd w:id="3"/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50"/>
        </w:tabs>
        <w:spacing w:before="0" w:line="240" w:lineRule="auto"/>
        <w:ind w:left="20"/>
        <w:jc w:val="both"/>
      </w:pPr>
      <w:r w:rsidRPr="00F00646">
        <w:t>Аттестация: цели, виды, форма, содержание;</w:t>
      </w:r>
    </w:p>
    <w:p w:rsidR="00661AD4" w:rsidRPr="00F00646" w:rsidRDefault="006A3688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20"/>
        <w:jc w:val="both"/>
      </w:pPr>
      <w:r w:rsidRPr="00F00646">
        <w:t>Критерии оценки.</w:t>
      </w:r>
    </w:p>
    <w:p w:rsidR="00F617BD" w:rsidRPr="00F00646" w:rsidRDefault="00F617BD" w:rsidP="00F00646">
      <w:pPr>
        <w:pStyle w:val="40"/>
        <w:shd w:val="clear" w:color="auto" w:fill="auto"/>
        <w:tabs>
          <w:tab w:val="left" w:pos="159"/>
        </w:tabs>
        <w:spacing w:before="0" w:line="240" w:lineRule="auto"/>
        <w:ind w:left="20"/>
        <w:jc w:val="both"/>
      </w:pPr>
    </w:p>
    <w:p w:rsidR="00661AD4" w:rsidRPr="00F00646" w:rsidRDefault="008C3BBC" w:rsidP="00F0064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240" w:lineRule="auto"/>
        <w:ind w:left="20"/>
        <w:jc w:val="both"/>
      </w:pPr>
      <w:bookmarkStart w:id="4" w:name="bookmark4"/>
      <w:r w:rsidRPr="00F00646">
        <w:t>Методическое обеспечение учебного процесса</w:t>
      </w:r>
      <w:bookmarkEnd w:id="4"/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50"/>
        </w:tabs>
        <w:spacing w:before="0" w:line="240" w:lineRule="auto"/>
        <w:ind w:left="20"/>
        <w:jc w:val="both"/>
      </w:pPr>
      <w:r w:rsidRPr="00F00646">
        <w:t>Методические рекомендации педагогическим работникам;</w:t>
      </w:r>
    </w:p>
    <w:p w:rsidR="00661AD4" w:rsidRPr="00F00646" w:rsidRDefault="008C3BBC" w:rsidP="00F00646">
      <w:pPr>
        <w:pStyle w:val="4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  <w:r w:rsidRPr="00F00646">
        <w:t>Список музыкального</w:t>
      </w:r>
      <w:r w:rsidR="006A3688" w:rsidRPr="00F00646">
        <w:t xml:space="preserve"> материала (по выбору педагога).</w:t>
      </w:r>
    </w:p>
    <w:p w:rsidR="00F617BD" w:rsidRPr="00F00646" w:rsidRDefault="00F617BD" w:rsidP="00F00646">
      <w:pPr>
        <w:pStyle w:val="40"/>
        <w:shd w:val="clear" w:color="auto" w:fill="auto"/>
        <w:tabs>
          <w:tab w:val="left" w:pos="178"/>
        </w:tabs>
        <w:spacing w:before="0" w:line="240" w:lineRule="auto"/>
        <w:ind w:left="20"/>
        <w:jc w:val="both"/>
      </w:pPr>
    </w:p>
    <w:p w:rsidR="00F617BD" w:rsidRPr="00F00646" w:rsidRDefault="00F617BD" w:rsidP="00F00646">
      <w:pPr>
        <w:pStyle w:val="40"/>
        <w:shd w:val="clear" w:color="auto" w:fill="auto"/>
        <w:tabs>
          <w:tab w:val="left" w:pos="178"/>
        </w:tabs>
        <w:spacing w:before="0" w:line="240" w:lineRule="auto"/>
        <w:ind w:left="20"/>
        <w:jc w:val="both"/>
        <w:rPr>
          <w:b/>
          <w:i w:val="0"/>
          <w:sz w:val="28"/>
          <w:szCs w:val="28"/>
        </w:rPr>
      </w:pPr>
      <w:r w:rsidRPr="00F00646">
        <w:rPr>
          <w:b/>
          <w:i w:val="0"/>
          <w:sz w:val="28"/>
          <w:szCs w:val="28"/>
          <w:lang w:val="en-US"/>
        </w:rPr>
        <w:t>VI</w:t>
      </w:r>
      <w:r w:rsidRPr="00F00646">
        <w:rPr>
          <w:b/>
          <w:i w:val="0"/>
          <w:sz w:val="28"/>
          <w:szCs w:val="28"/>
        </w:rPr>
        <w:t>.    Список методической литературы</w:t>
      </w:r>
    </w:p>
    <w:p w:rsidR="00AB5F24" w:rsidRPr="00F00646" w:rsidRDefault="00AB5F24" w:rsidP="00F00646">
      <w:pPr>
        <w:pStyle w:val="22"/>
        <w:keepNext/>
        <w:keepLines/>
        <w:shd w:val="clear" w:color="auto" w:fill="auto"/>
        <w:tabs>
          <w:tab w:val="left" w:pos="730"/>
        </w:tabs>
        <w:spacing w:before="0" w:after="0" w:line="240" w:lineRule="auto"/>
      </w:pPr>
    </w:p>
    <w:p w:rsidR="00F617BD" w:rsidRPr="00F00646" w:rsidRDefault="00F617BD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96615E" w:rsidRPr="00F00646" w:rsidRDefault="0096615E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96615E" w:rsidRPr="00F00646" w:rsidRDefault="0096615E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96615E" w:rsidRPr="00F00646" w:rsidRDefault="0096615E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96615E" w:rsidRPr="00F00646" w:rsidRDefault="0096615E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96615E" w:rsidRPr="00F00646" w:rsidRDefault="0096615E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96615E" w:rsidRDefault="0096615E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F00646" w:rsidRDefault="00F00646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F00646" w:rsidRDefault="00F00646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F00646" w:rsidRDefault="00F00646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rPr>
          <w:b/>
        </w:rPr>
      </w:pPr>
    </w:p>
    <w:p w:rsidR="0096615E" w:rsidRPr="00F00646" w:rsidRDefault="0096615E" w:rsidP="000559E8">
      <w:pPr>
        <w:pStyle w:val="40"/>
        <w:shd w:val="clear" w:color="auto" w:fill="auto"/>
        <w:tabs>
          <w:tab w:val="left" w:pos="1422"/>
        </w:tabs>
        <w:spacing w:before="0" w:line="240" w:lineRule="auto"/>
        <w:rPr>
          <w:b/>
        </w:rPr>
      </w:pPr>
    </w:p>
    <w:p w:rsidR="00F617BD" w:rsidRDefault="00F617BD" w:rsidP="00F0064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0" w:line="240" w:lineRule="auto"/>
        <w:jc w:val="center"/>
      </w:pPr>
      <w:bookmarkStart w:id="5" w:name="bookmark6"/>
      <w:r w:rsidRPr="00F00646">
        <w:lastRenderedPageBreak/>
        <w:t>Пояснительная записка</w:t>
      </w:r>
      <w:bookmarkEnd w:id="5"/>
    </w:p>
    <w:p w:rsidR="00BE1D81" w:rsidRPr="00F00646" w:rsidRDefault="00BE1D81" w:rsidP="00BE1D81">
      <w:pPr>
        <w:pStyle w:val="22"/>
        <w:keepNext/>
        <w:keepLines/>
        <w:shd w:val="clear" w:color="auto" w:fill="auto"/>
        <w:tabs>
          <w:tab w:val="left" w:pos="710"/>
        </w:tabs>
        <w:spacing w:before="0" w:after="0" w:line="240" w:lineRule="auto"/>
      </w:pPr>
    </w:p>
    <w:p w:rsidR="00F617BD" w:rsidRPr="00F00646" w:rsidRDefault="00F617BD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jc w:val="center"/>
        <w:rPr>
          <w:b/>
        </w:rPr>
      </w:pPr>
      <w:r w:rsidRPr="00F00646">
        <w:rPr>
          <w:b/>
        </w:rPr>
        <w:t>1. Характеристика учебного предмета, его место и роль в</w:t>
      </w:r>
    </w:p>
    <w:p w:rsidR="00661AD4" w:rsidRPr="00F00646" w:rsidRDefault="008C3BBC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jc w:val="center"/>
        <w:rPr>
          <w:b/>
        </w:rPr>
      </w:pPr>
      <w:r w:rsidRPr="00F00646">
        <w:rPr>
          <w:b/>
        </w:rPr>
        <w:t>образовательном процессе.</w:t>
      </w:r>
    </w:p>
    <w:p w:rsidR="00F617BD" w:rsidRPr="00F00646" w:rsidRDefault="00F617BD" w:rsidP="00F00646">
      <w:pPr>
        <w:pStyle w:val="40"/>
        <w:shd w:val="clear" w:color="auto" w:fill="auto"/>
        <w:tabs>
          <w:tab w:val="left" w:pos="1422"/>
        </w:tabs>
        <w:spacing w:before="0" w:line="240" w:lineRule="auto"/>
        <w:ind w:left="800"/>
        <w:jc w:val="center"/>
        <w:rPr>
          <w:b/>
          <w:sz w:val="24"/>
          <w:szCs w:val="24"/>
        </w:rPr>
      </w:pPr>
    </w:p>
    <w:p w:rsidR="00F00646" w:rsidRPr="00F00646" w:rsidRDefault="008C3BBC" w:rsidP="00F00646">
      <w:pPr>
        <w:shd w:val="clear" w:color="auto" w:fill="FFFFFF"/>
        <w:ind w:firstLine="708"/>
        <w:jc w:val="both"/>
        <w:rPr>
          <w:rFonts w:ascii="Calibri" w:eastAsia="Times New Roman" w:hAnsi="Calibri" w:cs="Times New Roman"/>
        </w:rPr>
      </w:pPr>
      <w:r w:rsidRPr="00F00646">
        <w:rPr>
          <w:rFonts w:ascii="Times New Roman" w:hAnsi="Times New Roman" w:cs="Times New Roman"/>
        </w:rPr>
        <w:t>Программа учебн</w:t>
      </w:r>
      <w:r w:rsidR="00DC232B">
        <w:rPr>
          <w:rFonts w:ascii="Times New Roman" w:hAnsi="Times New Roman" w:cs="Times New Roman"/>
        </w:rPr>
        <w:t xml:space="preserve">ого предмета «Танец» </w:t>
      </w:r>
      <w:r w:rsidR="00F00646" w:rsidRPr="00F00646">
        <w:rPr>
          <w:rFonts w:ascii="Times New Roman" w:eastAsia="Times New Roman" w:hAnsi="Times New Roman" w:cs="Times New Roman"/>
        </w:rPr>
        <w:t>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20" w:firstLine="780"/>
        <w:jc w:val="both"/>
      </w:pPr>
      <w:r w:rsidRPr="00F00646">
        <w:t>Музыкально-ритмические движения являются синтетическим видом деятельности, следовательно, программа «Танец», основанная на движениях под музыку, развивает и музыкальный слух, и двигательные способности, а также те психические процессы, которые лежат в их основе.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20" w:firstLine="780"/>
        <w:jc w:val="both"/>
      </w:pPr>
      <w:r w:rsidRPr="00F00646">
        <w:t>Танец способствует правильному физическому развитию детей, имеет оздоровительное значение, способствует более глубокому эмоционально-осознанному восприятию музыки, большей тонкости слышания и различения отдельных музыкально-выразительных средств, пониманию музыкальных стилей и жанров.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20" w:firstLine="780"/>
        <w:jc w:val="both"/>
      </w:pPr>
      <w:r w:rsidRPr="00F00646">
        <w:t>Танец исполняется чаще всего всем коллективом и требует четкого взаимодействия всех участников, повышает дисциплину, чувства ответственности и товарищества.</w:t>
      </w:r>
    </w:p>
    <w:p w:rsidR="00661AD4" w:rsidRDefault="008C3BBC" w:rsidP="00F00646">
      <w:pPr>
        <w:pStyle w:val="31"/>
        <w:shd w:val="clear" w:color="auto" w:fill="auto"/>
        <w:spacing w:before="0" w:line="240" w:lineRule="auto"/>
        <w:ind w:left="20" w:firstLine="780"/>
        <w:jc w:val="both"/>
      </w:pPr>
      <w:r w:rsidRPr="00F00646">
        <w:t>Изучение предмета «Танец» тесно связано с изучением предметов «Слушание музыки и музыкальная грамота», «Ритмика», «Народно</w:t>
      </w:r>
      <w:r w:rsidRPr="00F00646">
        <w:softHyphen/>
      </w:r>
      <w:r w:rsidR="006A3688" w:rsidRPr="00F00646">
        <w:t>-</w:t>
      </w:r>
      <w:r w:rsidRPr="00F00646">
        <w:t>сценический танец».</w:t>
      </w:r>
    </w:p>
    <w:p w:rsidR="00BE1D81" w:rsidRPr="00F00646" w:rsidRDefault="00BE1D81" w:rsidP="00F00646">
      <w:pPr>
        <w:pStyle w:val="31"/>
        <w:shd w:val="clear" w:color="auto" w:fill="auto"/>
        <w:spacing w:before="0" w:line="240" w:lineRule="auto"/>
        <w:ind w:left="20" w:firstLine="780"/>
        <w:jc w:val="both"/>
      </w:pPr>
    </w:p>
    <w:p w:rsidR="00661AD4" w:rsidRDefault="008C3BBC" w:rsidP="00F00646">
      <w:pPr>
        <w:pStyle w:val="40"/>
        <w:numPr>
          <w:ilvl w:val="0"/>
          <w:numId w:val="4"/>
        </w:numPr>
        <w:shd w:val="clear" w:color="auto" w:fill="auto"/>
        <w:tabs>
          <w:tab w:val="left" w:pos="1530"/>
        </w:tabs>
        <w:spacing w:before="0" w:line="240" w:lineRule="auto"/>
        <w:ind w:left="20" w:firstLine="780"/>
        <w:jc w:val="both"/>
        <w:rPr>
          <w:b/>
        </w:rPr>
      </w:pPr>
      <w:r w:rsidRPr="00F00646">
        <w:rPr>
          <w:b/>
        </w:rPr>
        <w:t>Срок реализации учебного предмета «Танец»</w:t>
      </w:r>
    </w:p>
    <w:p w:rsidR="00BE1D81" w:rsidRPr="00F00646" w:rsidRDefault="00BE1D81" w:rsidP="00BE1D81">
      <w:pPr>
        <w:pStyle w:val="40"/>
        <w:shd w:val="clear" w:color="auto" w:fill="auto"/>
        <w:tabs>
          <w:tab w:val="left" w:pos="1530"/>
        </w:tabs>
        <w:spacing w:before="0" w:line="240" w:lineRule="auto"/>
        <w:ind w:left="800"/>
        <w:jc w:val="both"/>
        <w:rPr>
          <w:b/>
        </w:rPr>
      </w:pPr>
    </w:p>
    <w:p w:rsidR="00661AD4" w:rsidRDefault="008C3BBC" w:rsidP="00F00646">
      <w:pPr>
        <w:pStyle w:val="31"/>
        <w:shd w:val="clear" w:color="auto" w:fill="auto"/>
        <w:spacing w:before="0" w:line="240" w:lineRule="auto"/>
        <w:ind w:left="20" w:firstLine="780"/>
        <w:jc w:val="both"/>
      </w:pPr>
      <w:r w:rsidRPr="00F00646">
        <w:t>Срок реализац</w:t>
      </w:r>
      <w:r w:rsidR="000559E8">
        <w:t>ии данной программы составляет 1 год</w:t>
      </w:r>
      <w:r w:rsidR="00BE1D81">
        <w:t xml:space="preserve">. </w:t>
      </w:r>
      <w:r w:rsidRPr="00F00646">
        <w:t xml:space="preserve">Возраст обучающихся </w:t>
      </w:r>
      <w:r w:rsidR="00BE1D81">
        <w:t>–</w:t>
      </w:r>
      <w:r w:rsidRPr="00F00646">
        <w:t xml:space="preserve"> </w:t>
      </w:r>
      <w:r w:rsidR="000559E8">
        <w:t>5-6</w:t>
      </w:r>
      <w:r w:rsidRPr="00F00646">
        <w:t xml:space="preserve"> лет.</w:t>
      </w:r>
    </w:p>
    <w:p w:rsidR="00BE1D81" w:rsidRPr="00F00646" w:rsidRDefault="00BE1D81" w:rsidP="00F00646">
      <w:pPr>
        <w:pStyle w:val="31"/>
        <w:shd w:val="clear" w:color="auto" w:fill="auto"/>
        <w:spacing w:before="0" w:line="240" w:lineRule="auto"/>
        <w:ind w:left="20" w:firstLine="780"/>
        <w:jc w:val="both"/>
      </w:pPr>
    </w:p>
    <w:p w:rsidR="00C81F31" w:rsidRPr="00F00646" w:rsidRDefault="008C3BBC" w:rsidP="00F00646">
      <w:pPr>
        <w:pStyle w:val="31"/>
        <w:numPr>
          <w:ilvl w:val="0"/>
          <w:numId w:val="4"/>
        </w:numPr>
        <w:shd w:val="clear" w:color="auto" w:fill="auto"/>
        <w:tabs>
          <w:tab w:val="left" w:pos="1518"/>
        </w:tabs>
        <w:spacing w:before="0" w:line="240" w:lineRule="auto"/>
        <w:ind w:left="20" w:firstLine="780"/>
        <w:jc w:val="both"/>
      </w:pPr>
      <w:r w:rsidRPr="00F00646">
        <w:rPr>
          <w:rStyle w:val="a8"/>
          <w:b/>
        </w:rPr>
        <w:t>Объем учебного времени,</w:t>
      </w:r>
      <w:r w:rsidRPr="00F00646">
        <w:t xml:space="preserve"> предусмотренный учебным планом образовательного уч</w:t>
      </w:r>
      <w:r w:rsidR="00DC232B">
        <w:t>реждения на реализацию предмета</w:t>
      </w:r>
      <w:r w:rsidRPr="00F00646">
        <w:t xml:space="preserve"> - </w:t>
      </w:r>
      <w:r w:rsidR="000559E8">
        <w:t>35</w:t>
      </w:r>
      <w:r w:rsidRPr="00F00646">
        <w:t xml:space="preserve"> аудиторных часов. Самостоятельная работа по учебному предмету «Танец» не предусмотрена.</w:t>
      </w:r>
    </w:p>
    <w:p w:rsidR="00C81F31" w:rsidRPr="00F00646" w:rsidRDefault="00C81F31" w:rsidP="00F00646">
      <w:pPr>
        <w:pStyle w:val="31"/>
        <w:shd w:val="clear" w:color="auto" w:fill="auto"/>
        <w:tabs>
          <w:tab w:val="left" w:pos="1518"/>
        </w:tabs>
        <w:spacing w:before="0" w:line="240" w:lineRule="auto"/>
        <w:ind w:left="800" w:firstLine="0"/>
        <w:jc w:val="both"/>
      </w:pPr>
    </w:p>
    <w:p w:rsidR="00BE1D81" w:rsidRDefault="00BE1D81" w:rsidP="00BE1D81">
      <w:pPr>
        <w:pStyle w:val="40"/>
        <w:shd w:val="clear" w:color="auto" w:fill="auto"/>
        <w:tabs>
          <w:tab w:val="left" w:pos="2547"/>
        </w:tabs>
        <w:spacing w:before="0" w:line="240" w:lineRule="auto"/>
        <w:ind w:left="920"/>
        <w:rPr>
          <w:b/>
        </w:rPr>
      </w:pPr>
    </w:p>
    <w:p w:rsidR="00661AD4" w:rsidRDefault="00DC232B" w:rsidP="00BE1D81">
      <w:pPr>
        <w:pStyle w:val="40"/>
        <w:shd w:val="clear" w:color="auto" w:fill="auto"/>
        <w:tabs>
          <w:tab w:val="left" w:pos="2547"/>
        </w:tabs>
        <w:spacing w:before="0" w:line="240" w:lineRule="auto"/>
        <w:ind w:left="920"/>
        <w:rPr>
          <w:b/>
        </w:rPr>
      </w:pPr>
      <w:r>
        <w:rPr>
          <w:b/>
        </w:rPr>
        <w:t>2</w:t>
      </w:r>
      <w:r w:rsidR="00C81F31" w:rsidRPr="00F00646">
        <w:rPr>
          <w:b/>
        </w:rPr>
        <w:t xml:space="preserve">. Форма </w:t>
      </w:r>
      <w:r w:rsidR="008C3BBC" w:rsidRPr="00F00646">
        <w:rPr>
          <w:b/>
        </w:rPr>
        <w:t>проведения учебных аудиторных занятий:</w:t>
      </w:r>
    </w:p>
    <w:p w:rsidR="00BE1D81" w:rsidRDefault="00BE1D81" w:rsidP="00BE1D81">
      <w:pPr>
        <w:pStyle w:val="40"/>
        <w:shd w:val="clear" w:color="auto" w:fill="auto"/>
        <w:tabs>
          <w:tab w:val="left" w:pos="2547"/>
        </w:tabs>
        <w:spacing w:before="0" w:line="240" w:lineRule="auto"/>
        <w:ind w:left="920"/>
        <w:rPr>
          <w:b/>
        </w:rPr>
      </w:pPr>
    </w:p>
    <w:p w:rsidR="00BE1D81" w:rsidRPr="00BE1D81" w:rsidRDefault="00BE1D81" w:rsidP="00BE1D81">
      <w:pPr>
        <w:pStyle w:val="40"/>
        <w:shd w:val="clear" w:color="auto" w:fill="auto"/>
        <w:tabs>
          <w:tab w:val="left" w:pos="2547"/>
        </w:tabs>
        <w:spacing w:before="0" w:line="240" w:lineRule="auto"/>
        <w:ind w:left="920"/>
        <w:rPr>
          <w:b/>
          <w:sz w:val="2"/>
        </w:rPr>
      </w:pPr>
    </w:p>
    <w:p w:rsidR="00661AD4" w:rsidRPr="00F00646" w:rsidRDefault="008C3BBC" w:rsidP="00BE1D81">
      <w:pPr>
        <w:pStyle w:val="31"/>
        <w:shd w:val="clear" w:color="auto" w:fill="auto"/>
        <w:spacing w:before="0" w:line="240" w:lineRule="auto"/>
        <w:ind w:left="120" w:right="380" w:firstLine="0"/>
        <w:jc w:val="left"/>
      </w:pPr>
      <w:r w:rsidRPr="00F00646">
        <w:t>мелкогрупповая (от 4 до 10 человек).</w:t>
      </w:r>
      <w:r w:rsidR="00AB5F24" w:rsidRPr="00F00646">
        <w:t xml:space="preserve"> Продолжительность урока</w:t>
      </w:r>
      <w:r w:rsidR="000559E8">
        <w:t xml:space="preserve"> </w:t>
      </w:r>
      <w:r w:rsidR="00BE1D81">
        <w:t>-</w:t>
      </w:r>
      <w:r w:rsidR="00D45CD0">
        <w:t xml:space="preserve"> </w:t>
      </w:r>
      <w:r w:rsidR="00DC232B">
        <w:t>35</w:t>
      </w:r>
      <w:r w:rsidRPr="00F00646">
        <w:t xml:space="preserve"> минут.</w:t>
      </w:r>
    </w:p>
    <w:p w:rsidR="00661AD4" w:rsidRDefault="008C3BBC" w:rsidP="00DC232B">
      <w:pPr>
        <w:pStyle w:val="31"/>
        <w:shd w:val="clear" w:color="auto" w:fill="auto"/>
        <w:spacing w:before="0" w:line="240" w:lineRule="auto"/>
        <w:ind w:left="120" w:right="380" w:firstLine="0"/>
        <w:jc w:val="both"/>
      </w:pPr>
      <w:r w:rsidRPr="00F00646">
        <w:t>Мелкогрупповая форма позволяет преподавателю лучше узнать ученика, его возможности, трудоспособность, эмоционально</w:t>
      </w:r>
      <w:r w:rsidRPr="00F00646">
        <w:softHyphen/>
      </w:r>
      <w:r w:rsidR="00AB5F24" w:rsidRPr="00F00646">
        <w:t>-</w:t>
      </w:r>
      <w:r w:rsidRPr="00F00646">
        <w:t>психологические особенности.</w:t>
      </w:r>
    </w:p>
    <w:p w:rsidR="009B64F3" w:rsidRPr="00F00646" w:rsidRDefault="009B64F3" w:rsidP="00F00646">
      <w:pPr>
        <w:pStyle w:val="31"/>
        <w:shd w:val="clear" w:color="auto" w:fill="auto"/>
        <w:spacing w:before="0" w:line="240" w:lineRule="auto"/>
        <w:ind w:left="120" w:right="380" w:firstLine="800"/>
        <w:jc w:val="both"/>
      </w:pPr>
    </w:p>
    <w:p w:rsidR="00661AD4" w:rsidRDefault="00DC232B" w:rsidP="00F00646">
      <w:pPr>
        <w:pStyle w:val="40"/>
        <w:shd w:val="clear" w:color="auto" w:fill="auto"/>
        <w:tabs>
          <w:tab w:val="left" w:pos="1194"/>
        </w:tabs>
        <w:spacing w:before="0" w:line="240" w:lineRule="auto"/>
        <w:jc w:val="center"/>
        <w:rPr>
          <w:b/>
        </w:rPr>
      </w:pPr>
      <w:r>
        <w:rPr>
          <w:b/>
        </w:rPr>
        <w:t>3</w:t>
      </w:r>
      <w:r w:rsidR="00AB5F24" w:rsidRPr="00F00646">
        <w:rPr>
          <w:b/>
        </w:rPr>
        <w:t xml:space="preserve">. </w:t>
      </w:r>
      <w:r w:rsidR="008C3BBC" w:rsidRPr="00F00646">
        <w:rPr>
          <w:b/>
        </w:rPr>
        <w:t>Цель и задачи учебного предмета «Танец»</w:t>
      </w:r>
    </w:p>
    <w:p w:rsidR="00D45CD0" w:rsidRPr="00F00646" w:rsidRDefault="00D45CD0" w:rsidP="00F00646">
      <w:pPr>
        <w:pStyle w:val="40"/>
        <w:shd w:val="clear" w:color="auto" w:fill="auto"/>
        <w:tabs>
          <w:tab w:val="left" w:pos="1194"/>
        </w:tabs>
        <w:spacing w:before="0" w:line="240" w:lineRule="auto"/>
        <w:jc w:val="center"/>
        <w:rPr>
          <w:b/>
        </w:rPr>
      </w:pP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120" w:firstLine="800"/>
        <w:jc w:val="both"/>
      </w:pPr>
      <w:r w:rsidRPr="009B64F3">
        <w:rPr>
          <w:u w:val="single"/>
        </w:rPr>
        <w:t xml:space="preserve">Целью </w:t>
      </w:r>
      <w:r w:rsidRPr="00F00646">
        <w:t>учебного предмета «Танец» является: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120" w:right="380" w:firstLine="800"/>
        <w:jc w:val="both"/>
      </w:pPr>
      <w:r w:rsidRPr="00F00646">
        <w:t>формирование у обучающихся основных двигательных умений и навыков, необходимых для занятий классическим, народн</w:t>
      </w:r>
      <w:r w:rsidR="009B64F3">
        <w:t>о-сценическим</w:t>
      </w:r>
      <w:r w:rsidRPr="00F00646">
        <w:t xml:space="preserve"> танцем, а также развитие творческих способностей детей.</w:t>
      </w:r>
    </w:p>
    <w:p w:rsidR="00661AD4" w:rsidRPr="00F00646" w:rsidRDefault="008C3BBC" w:rsidP="009B64F3">
      <w:pPr>
        <w:pStyle w:val="31"/>
        <w:shd w:val="clear" w:color="auto" w:fill="auto"/>
        <w:spacing w:before="0" w:line="240" w:lineRule="auto"/>
        <w:ind w:left="792" w:firstLine="128"/>
        <w:jc w:val="left"/>
      </w:pPr>
      <w:r w:rsidRPr="009B64F3">
        <w:rPr>
          <w:u w:val="single"/>
        </w:rPr>
        <w:lastRenderedPageBreak/>
        <w:t>Задачи</w:t>
      </w:r>
      <w:r w:rsidRPr="00F00646">
        <w:t xml:space="preserve"> учебного предмета «Танец»:</w:t>
      </w:r>
    </w:p>
    <w:p w:rsidR="00661AD4" w:rsidRPr="003D083D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466"/>
        </w:tabs>
        <w:spacing w:before="0" w:line="240" w:lineRule="auto"/>
        <w:ind w:left="580" w:right="380"/>
        <w:jc w:val="left"/>
      </w:pPr>
      <w:r w:rsidRPr="003D083D">
        <w:t>развитие мышечной выразительности тела, формирование фигуры и осанки, укрепление здоровья;</w:t>
      </w:r>
    </w:p>
    <w:p w:rsidR="00661AD4" w:rsidRPr="003D083D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415"/>
        </w:tabs>
        <w:spacing w:before="0" w:line="240" w:lineRule="auto"/>
        <w:ind w:left="520" w:right="40"/>
        <w:jc w:val="both"/>
      </w:pPr>
      <w:r w:rsidRPr="003D083D">
        <w:t>формирование выразительных движенческих навыков, умения легко и координировано танцевать, ориентироваться в ограниченном сценическом пространстве;</w:t>
      </w:r>
    </w:p>
    <w:p w:rsidR="00661AD4" w:rsidRPr="003D083D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410"/>
        </w:tabs>
        <w:spacing w:before="0" w:line="240" w:lineRule="auto"/>
        <w:ind w:left="520"/>
        <w:jc w:val="both"/>
      </w:pPr>
      <w:r w:rsidRPr="003D083D">
        <w:t>развитие общей музыкальности;</w:t>
      </w:r>
    </w:p>
    <w:p w:rsidR="00661AD4" w:rsidRPr="003D083D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410"/>
        </w:tabs>
        <w:spacing w:before="0" w:line="240" w:lineRule="auto"/>
        <w:ind w:left="520"/>
        <w:jc w:val="both"/>
      </w:pPr>
      <w:r w:rsidRPr="003D083D">
        <w:t>коррекция эмоционально-психического состояния;</w:t>
      </w:r>
    </w:p>
    <w:p w:rsidR="00661AD4" w:rsidRPr="003D083D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415"/>
        </w:tabs>
        <w:spacing w:before="0" w:line="240" w:lineRule="auto"/>
        <w:ind w:left="520" w:right="40"/>
        <w:jc w:val="both"/>
      </w:pPr>
      <w:r w:rsidRPr="003D083D">
        <w:t>формирование личностных качеств: силы, выносливости, смелости, воли, ловкости, трудолюбия, упорства и целеустремленности;</w:t>
      </w:r>
    </w:p>
    <w:p w:rsidR="00661AD4" w:rsidRPr="003D083D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406"/>
        </w:tabs>
        <w:spacing w:before="0" w:line="240" w:lineRule="auto"/>
        <w:ind w:left="520"/>
        <w:jc w:val="both"/>
      </w:pPr>
      <w:r w:rsidRPr="003D083D">
        <w:t>развити</w:t>
      </w:r>
      <w:r w:rsidR="000559E8">
        <w:t>е творческих способностей детей.</w:t>
      </w:r>
    </w:p>
    <w:p w:rsidR="006A3688" w:rsidRPr="00F00646" w:rsidRDefault="006A3688" w:rsidP="00F00646">
      <w:pPr>
        <w:pStyle w:val="31"/>
        <w:shd w:val="clear" w:color="auto" w:fill="auto"/>
        <w:tabs>
          <w:tab w:val="left" w:pos="410"/>
        </w:tabs>
        <w:spacing w:before="0" w:line="240" w:lineRule="auto"/>
        <w:ind w:left="520" w:right="40" w:firstLine="0"/>
        <w:jc w:val="both"/>
      </w:pPr>
    </w:p>
    <w:p w:rsidR="00661AD4" w:rsidRDefault="00DC232B" w:rsidP="00F00646">
      <w:pPr>
        <w:pStyle w:val="11"/>
        <w:keepNext/>
        <w:keepLines/>
        <w:shd w:val="clear" w:color="auto" w:fill="auto"/>
        <w:tabs>
          <w:tab w:val="left" w:pos="1434"/>
        </w:tabs>
        <w:spacing w:line="240" w:lineRule="auto"/>
        <w:jc w:val="center"/>
        <w:rPr>
          <w:b/>
        </w:rPr>
      </w:pPr>
      <w:bookmarkStart w:id="6" w:name="bookmark7"/>
      <w:r>
        <w:rPr>
          <w:b/>
        </w:rPr>
        <w:t>4</w:t>
      </w:r>
      <w:r w:rsidR="00AB5F24" w:rsidRPr="00F00646">
        <w:rPr>
          <w:b/>
        </w:rPr>
        <w:t xml:space="preserve">. </w:t>
      </w:r>
      <w:r w:rsidR="009B64F3">
        <w:rPr>
          <w:b/>
        </w:rPr>
        <w:t>Структура</w:t>
      </w:r>
      <w:r w:rsidR="008C3BBC" w:rsidRPr="00F00646">
        <w:rPr>
          <w:b/>
        </w:rPr>
        <w:t xml:space="preserve"> учебного предмета</w:t>
      </w:r>
      <w:bookmarkEnd w:id="6"/>
    </w:p>
    <w:p w:rsidR="009B64F3" w:rsidRPr="00F00646" w:rsidRDefault="009B64F3" w:rsidP="00F00646">
      <w:pPr>
        <w:pStyle w:val="11"/>
        <w:keepNext/>
        <w:keepLines/>
        <w:shd w:val="clear" w:color="auto" w:fill="auto"/>
        <w:tabs>
          <w:tab w:val="left" w:pos="1434"/>
        </w:tabs>
        <w:spacing w:line="240" w:lineRule="auto"/>
        <w:jc w:val="center"/>
        <w:rPr>
          <w:b/>
        </w:rPr>
      </w:pP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520" w:firstLine="0"/>
        <w:jc w:val="left"/>
      </w:pPr>
      <w:r w:rsidRPr="00F00646">
        <w:t>Программа содержит следующие разделы:</w:t>
      </w:r>
    </w:p>
    <w:p w:rsidR="00661AD4" w:rsidRPr="00F00646" w:rsidRDefault="009B64F3" w:rsidP="009B64F3">
      <w:pPr>
        <w:pStyle w:val="31"/>
        <w:shd w:val="clear" w:color="auto" w:fill="auto"/>
        <w:tabs>
          <w:tab w:val="left" w:pos="312"/>
        </w:tabs>
        <w:spacing w:before="0" w:line="240" w:lineRule="auto"/>
        <w:ind w:right="40" w:firstLine="0"/>
        <w:jc w:val="left"/>
      </w:pPr>
      <w:r>
        <w:t xml:space="preserve">       - </w:t>
      </w:r>
      <w:r w:rsidR="008C3BBC" w:rsidRPr="00F00646">
        <w:t>сведения о затратах учебного времени, предусмотренного на освоение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520" w:firstLine="0"/>
        <w:jc w:val="left"/>
      </w:pPr>
      <w:r w:rsidRPr="00F00646">
        <w:t>учебного предмета;</w:t>
      </w:r>
    </w:p>
    <w:p w:rsidR="00661AD4" w:rsidRPr="00F00646" w:rsidRDefault="008C3BBC" w:rsidP="00F00646">
      <w:pPr>
        <w:pStyle w:val="31"/>
        <w:numPr>
          <w:ilvl w:val="0"/>
          <w:numId w:val="2"/>
        </w:numPr>
        <w:shd w:val="clear" w:color="auto" w:fill="auto"/>
        <w:tabs>
          <w:tab w:val="left" w:pos="813"/>
        </w:tabs>
        <w:spacing w:before="0" w:line="240" w:lineRule="auto"/>
        <w:ind w:left="520" w:firstLine="0"/>
        <w:jc w:val="left"/>
      </w:pPr>
      <w:r w:rsidRPr="00F00646">
        <w:t>распределение учебного материала по годам обучения;</w:t>
      </w:r>
    </w:p>
    <w:p w:rsidR="00661AD4" w:rsidRPr="00F00646" w:rsidRDefault="008C3BBC" w:rsidP="00F00646">
      <w:pPr>
        <w:pStyle w:val="31"/>
        <w:numPr>
          <w:ilvl w:val="0"/>
          <w:numId w:val="2"/>
        </w:numPr>
        <w:shd w:val="clear" w:color="auto" w:fill="auto"/>
        <w:tabs>
          <w:tab w:val="left" w:pos="822"/>
        </w:tabs>
        <w:spacing w:before="0" w:line="240" w:lineRule="auto"/>
        <w:ind w:left="520" w:firstLine="0"/>
        <w:jc w:val="left"/>
      </w:pPr>
      <w:r w:rsidRPr="00F00646">
        <w:t>описание дидактических единиц учебного предмета;</w:t>
      </w:r>
    </w:p>
    <w:p w:rsidR="00661AD4" w:rsidRPr="00F00646" w:rsidRDefault="008C3BBC" w:rsidP="00F00646">
      <w:pPr>
        <w:pStyle w:val="31"/>
        <w:numPr>
          <w:ilvl w:val="0"/>
          <w:numId w:val="2"/>
        </w:numPr>
        <w:shd w:val="clear" w:color="auto" w:fill="auto"/>
        <w:tabs>
          <w:tab w:val="left" w:pos="813"/>
        </w:tabs>
        <w:spacing w:before="0" w:line="240" w:lineRule="auto"/>
        <w:ind w:left="520" w:firstLine="0"/>
        <w:jc w:val="left"/>
      </w:pPr>
      <w:r w:rsidRPr="00F00646">
        <w:t>требования к уровню подготовки обучающихся;</w:t>
      </w:r>
    </w:p>
    <w:p w:rsidR="00661AD4" w:rsidRPr="00F00646" w:rsidRDefault="008C3BBC" w:rsidP="00F00646">
      <w:pPr>
        <w:pStyle w:val="31"/>
        <w:numPr>
          <w:ilvl w:val="0"/>
          <w:numId w:val="2"/>
        </w:numPr>
        <w:shd w:val="clear" w:color="auto" w:fill="auto"/>
        <w:tabs>
          <w:tab w:val="left" w:pos="822"/>
        </w:tabs>
        <w:spacing w:before="0" w:line="240" w:lineRule="auto"/>
        <w:ind w:left="520" w:firstLine="0"/>
        <w:jc w:val="left"/>
      </w:pPr>
      <w:r w:rsidRPr="00F00646">
        <w:t>формы и методы контроля, система оценок;</w:t>
      </w:r>
    </w:p>
    <w:p w:rsidR="00661AD4" w:rsidRPr="00F00646" w:rsidRDefault="008C3BBC" w:rsidP="00F00646">
      <w:pPr>
        <w:pStyle w:val="31"/>
        <w:numPr>
          <w:ilvl w:val="0"/>
          <w:numId w:val="2"/>
        </w:numPr>
        <w:shd w:val="clear" w:color="auto" w:fill="auto"/>
        <w:tabs>
          <w:tab w:val="left" w:pos="818"/>
        </w:tabs>
        <w:spacing w:before="0" w:line="240" w:lineRule="auto"/>
        <w:ind w:left="520" w:firstLine="0"/>
        <w:jc w:val="left"/>
      </w:pPr>
      <w:r w:rsidRPr="00F00646">
        <w:t>методическое обеспечение учебного процесса.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520" w:firstLine="0"/>
        <w:jc w:val="left"/>
      </w:pPr>
      <w:r w:rsidRPr="00F00646">
        <w:t>В соответствии с данными направлениями строится основной раздел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520"/>
        <w:jc w:val="both"/>
      </w:pPr>
      <w:r w:rsidRPr="00F00646">
        <w:t>программы «Содержание учебного предмета».</w:t>
      </w:r>
    </w:p>
    <w:p w:rsidR="006A3688" w:rsidRPr="00F00646" w:rsidRDefault="006A3688" w:rsidP="00F00646">
      <w:pPr>
        <w:pStyle w:val="31"/>
        <w:shd w:val="clear" w:color="auto" w:fill="auto"/>
        <w:spacing w:before="0" w:line="240" w:lineRule="auto"/>
        <w:ind w:left="520"/>
        <w:jc w:val="both"/>
      </w:pPr>
    </w:p>
    <w:p w:rsidR="00661AD4" w:rsidRPr="00F00646" w:rsidRDefault="00DC232B" w:rsidP="00F00646">
      <w:pPr>
        <w:pStyle w:val="40"/>
        <w:shd w:val="clear" w:color="auto" w:fill="auto"/>
        <w:tabs>
          <w:tab w:val="left" w:pos="1461"/>
        </w:tabs>
        <w:spacing w:before="0" w:line="240" w:lineRule="auto"/>
        <w:jc w:val="center"/>
        <w:rPr>
          <w:b/>
        </w:rPr>
      </w:pPr>
      <w:r>
        <w:rPr>
          <w:b/>
        </w:rPr>
        <w:t>5</w:t>
      </w:r>
      <w:r w:rsidR="00AB5F24" w:rsidRPr="00F00646">
        <w:rPr>
          <w:b/>
        </w:rPr>
        <w:t xml:space="preserve">. </w:t>
      </w:r>
      <w:r w:rsidR="008C3BBC" w:rsidRPr="00F00646">
        <w:rPr>
          <w:b/>
        </w:rPr>
        <w:t>Методы обучения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140" w:right="120" w:firstLine="720"/>
        <w:jc w:val="both"/>
      </w:pPr>
      <w:r w:rsidRPr="00F00646">
        <w:t>Для достижения поставленной цели и реализации задач предмета используются следующие методы обучения: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341"/>
        </w:tabs>
        <w:spacing w:before="0" w:line="240" w:lineRule="auto"/>
        <w:ind w:right="40" w:firstLine="0"/>
      </w:pPr>
      <w:r w:rsidRPr="00F00646">
        <w:t>наглядный (наглядно-слуховой, наглядно-двигательный);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1586"/>
        </w:tabs>
        <w:spacing w:before="0" w:line="240" w:lineRule="auto"/>
        <w:ind w:left="1240" w:firstLine="0"/>
        <w:jc w:val="left"/>
      </w:pPr>
      <w:r w:rsidRPr="00F00646">
        <w:t>словесный (объяснение, беседа, рассказ);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341"/>
        </w:tabs>
        <w:spacing w:before="0" w:line="240" w:lineRule="auto"/>
        <w:ind w:right="40" w:firstLine="0"/>
      </w:pPr>
      <w:r w:rsidRPr="00F00646">
        <w:t>практический (упражнения воспроизводящие и творческие).</w:t>
      </w:r>
    </w:p>
    <w:p w:rsidR="006A3688" w:rsidRPr="00F00646" w:rsidRDefault="006A3688" w:rsidP="009B64F3">
      <w:pPr>
        <w:pStyle w:val="31"/>
        <w:shd w:val="clear" w:color="auto" w:fill="auto"/>
        <w:tabs>
          <w:tab w:val="left" w:pos="341"/>
        </w:tabs>
        <w:spacing w:before="0" w:line="240" w:lineRule="auto"/>
        <w:ind w:right="40" w:firstLine="0"/>
        <w:jc w:val="left"/>
      </w:pPr>
    </w:p>
    <w:p w:rsidR="00661AD4" w:rsidRDefault="00DC232B" w:rsidP="00F00646">
      <w:pPr>
        <w:pStyle w:val="40"/>
        <w:shd w:val="clear" w:color="auto" w:fill="auto"/>
        <w:tabs>
          <w:tab w:val="left" w:pos="1143"/>
        </w:tabs>
        <w:spacing w:before="0" w:line="240" w:lineRule="auto"/>
        <w:ind w:left="860" w:right="120"/>
        <w:rPr>
          <w:b/>
        </w:rPr>
      </w:pPr>
      <w:r>
        <w:rPr>
          <w:b/>
        </w:rPr>
        <w:t>6</w:t>
      </w:r>
      <w:r w:rsidR="00AB5F24" w:rsidRPr="00F00646">
        <w:rPr>
          <w:b/>
        </w:rPr>
        <w:t xml:space="preserve">. </w:t>
      </w:r>
      <w:r w:rsidR="008C3BBC" w:rsidRPr="00F00646">
        <w:rPr>
          <w:b/>
        </w:rPr>
        <w:t>Описание материально-технических условий реализации предмета</w:t>
      </w:r>
    </w:p>
    <w:p w:rsidR="009B64F3" w:rsidRPr="00F00646" w:rsidRDefault="009B64F3" w:rsidP="00F00646">
      <w:pPr>
        <w:pStyle w:val="40"/>
        <w:shd w:val="clear" w:color="auto" w:fill="auto"/>
        <w:tabs>
          <w:tab w:val="left" w:pos="1143"/>
        </w:tabs>
        <w:spacing w:before="0" w:line="240" w:lineRule="auto"/>
        <w:ind w:left="860" w:right="120"/>
        <w:rPr>
          <w:b/>
        </w:rPr>
      </w:pPr>
    </w:p>
    <w:p w:rsidR="00661AD4" w:rsidRPr="00F00646" w:rsidRDefault="009B64F3" w:rsidP="00F00646">
      <w:pPr>
        <w:pStyle w:val="31"/>
        <w:shd w:val="clear" w:color="auto" w:fill="auto"/>
        <w:spacing w:before="0" w:line="240" w:lineRule="auto"/>
        <w:ind w:left="140" w:right="120" w:firstLine="720"/>
        <w:jc w:val="both"/>
      </w:pPr>
      <w:r>
        <w:t>Материально-</w:t>
      </w:r>
      <w:r w:rsidR="008C3BBC" w:rsidRPr="00F00646">
        <w:t>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140" w:right="120" w:firstLine="720"/>
        <w:jc w:val="both"/>
      </w:pPr>
      <w:r w:rsidRPr="00F00646">
        <w:t>Для проведения занятий необходимо иметь балетные залы площадью не менее 40 кв.м.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трёх стен, зеркала размером 7м х 2м на одной стене.</w:t>
      </w:r>
    </w:p>
    <w:p w:rsidR="00661AD4" w:rsidRDefault="008C3BBC" w:rsidP="00F00646">
      <w:pPr>
        <w:pStyle w:val="31"/>
        <w:shd w:val="clear" w:color="auto" w:fill="auto"/>
        <w:spacing w:before="0" w:line="240" w:lineRule="auto"/>
        <w:ind w:left="140" w:right="120" w:firstLine="720"/>
        <w:jc w:val="both"/>
      </w:pPr>
      <w:r w:rsidRPr="00F00646">
        <w:t>При изучении предмета «Тан</w:t>
      </w:r>
      <w:r w:rsidR="00CE7DDB">
        <w:t>ец» классы оснащаются пианино</w:t>
      </w:r>
      <w:r w:rsidRPr="00F00646">
        <w:t>, звукотехническим оборудованием, учебной мебелью (столами, стульями, шкафами) и оформляются наглядными пособиями.</w:t>
      </w:r>
    </w:p>
    <w:p w:rsidR="009B64F3" w:rsidRPr="00F00646" w:rsidRDefault="009B64F3" w:rsidP="00F00646">
      <w:pPr>
        <w:pStyle w:val="31"/>
        <w:shd w:val="clear" w:color="auto" w:fill="auto"/>
        <w:spacing w:before="0" w:line="240" w:lineRule="auto"/>
        <w:ind w:left="140" w:right="120" w:firstLine="720"/>
        <w:jc w:val="both"/>
      </w:pPr>
    </w:p>
    <w:p w:rsidR="00661AD4" w:rsidRDefault="008C3BBC" w:rsidP="00F0064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15"/>
        </w:tabs>
        <w:spacing w:before="0" w:after="0" w:line="240" w:lineRule="auto"/>
        <w:ind w:right="40"/>
        <w:jc w:val="center"/>
      </w:pPr>
      <w:bookmarkStart w:id="7" w:name="bookmark8"/>
      <w:r w:rsidRPr="00F00646">
        <w:lastRenderedPageBreak/>
        <w:t>Содержание учебного предмета</w:t>
      </w:r>
      <w:bookmarkEnd w:id="7"/>
    </w:p>
    <w:p w:rsidR="009B64F3" w:rsidRPr="00F00646" w:rsidRDefault="009B64F3" w:rsidP="009B64F3">
      <w:pPr>
        <w:pStyle w:val="22"/>
        <w:keepNext/>
        <w:keepLines/>
        <w:shd w:val="clear" w:color="auto" w:fill="auto"/>
        <w:tabs>
          <w:tab w:val="left" w:pos="715"/>
        </w:tabs>
        <w:spacing w:before="0" w:after="0" w:line="240" w:lineRule="auto"/>
        <w:ind w:right="40"/>
      </w:pPr>
    </w:p>
    <w:p w:rsidR="00661AD4" w:rsidRPr="00F00646" w:rsidRDefault="008C3BBC" w:rsidP="00F00646">
      <w:pPr>
        <w:pStyle w:val="31"/>
        <w:numPr>
          <w:ilvl w:val="0"/>
          <w:numId w:val="6"/>
        </w:numPr>
        <w:shd w:val="clear" w:color="auto" w:fill="auto"/>
        <w:tabs>
          <w:tab w:val="left" w:pos="1422"/>
        </w:tabs>
        <w:spacing w:before="0" w:line="240" w:lineRule="auto"/>
        <w:ind w:left="140" w:right="120" w:firstLine="720"/>
        <w:jc w:val="both"/>
      </w:pPr>
      <w:r w:rsidRPr="00F00646">
        <w:rPr>
          <w:rStyle w:val="a8"/>
          <w:b/>
        </w:rPr>
        <w:t>Сведения о затратах учебного времени</w:t>
      </w:r>
      <w:r w:rsidRPr="00F00646">
        <w:rPr>
          <w:rStyle w:val="a8"/>
        </w:rPr>
        <w:t>,</w:t>
      </w:r>
      <w:r w:rsidRPr="00F00646">
        <w:t xml:space="preserve"> предусмотренного на освоение учебного предмета, на максимальную нагрузку обучающихся на аудиторных занятиях:</w:t>
      </w:r>
    </w:p>
    <w:p w:rsidR="00AE1AB1" w:rsidRPr="00F00646" w:rsidRDefault="00AE1AB1" w:rsidP="00F00646">
      <w:pPr>
        <w:pStyle w:val="31"/>
        <w:shd w:val="clear" w:color="auto" w:fill="auto"/>
        <w:tabs>
          <w:tab w:val="left" w:pos="1422"/>
        </w:tabs>
        <w:spacing w:before="0" w:line="240" w:lineRule="auto"/>
        <w:ind w:left="140" w:right="120" w:firstLine="0"/>
        <w:jc w:val="both"/>
      </w:pPr>
    </w:p>
    <w:p w:rsidR="00661AD4" w:rsidRPr="00F00646" w:rsidRDefault="00661AD4" w:rsidP="00F00646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661AD4" w:rsidRPr="00F00646" w:rsidRDefault="00661AD4" w:rsidP="00F00646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6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8"/>
        <w:gridCol w:w="1690"/>
      </w:tblGrid>
      <w:tr w:rsidR="000559E8" w:rsidRPr="00F00646" w:rsidTr="000559E8">
        <w:trPr>
          <w:trHeight w:hRule="exact" w:val="710"/>
        </w:trPr>
        <w:tc>
          <w:tcPr>
            <w:tcW w:w="4778" w:type="dxa"/>
            <w:shd w:val="clear" w:color="auto" w:fill="FFFFFF"/>
          </w:tcPr>
          <w:p w:rsidR="000559E8" w:rsidRPr="00F00646" w:rsidRDefault="000559E8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Максимальная нагрузка (в часах), в том числе:</w:t>
            </w:r>
          </w:p>
        </w:tc>
        <w:tc>
          <w:tcPr>
            <w:tcW w:w="1690" w:type="dxa"/>
            <w:shd w:val="clear" w:color="auto" w:fill="FFFFFF"/>
          </w:tcPr>
          <w:p w:rsidR="000559E8" w:rsidRPr="00F00646" w:rsidRDefault="000559E8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>
              <w:rPr>
                <w:rStyle w:val="1"/>
              </w:rPr>
              <w:t>35 ч</w:t>
            </w:r>
          </w:p>
        </w:tc>
      </w:tr>
      <w:tr w:rsidR="000559E8" w:rsidRPr="00F00646" w:rsidTr="000559E8">
        <w:trPr>
          <w:trHeight w:hRule="exact" w:val="494"/>
        </w:trPr>
        <w:tc>
          <w:tcPr>
            <w:tcW w:w="4778" w:type="dxa"/>
            <w:shd w:val="clear" w:color="auto" w:fill="FFFFFF"/>
          </w:tcPr>
          <w:p w:rsidR="000559E8" w:rsidRPr="00F00646" w:rsidRDefault="000559E8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Аудиторные занятия (в часах)</w:t>
            </w:r>
          </w:p>
        </w:tc>
        <w:tc>
          <w:tcPr>
            <w:tcW w:w="1690" w:type="dxa"/>
            <w:shd w:val="clear" w:color="auto" w:fill="FFFFFF"/>
          </w:tcPr>
          <w:p w:rsidR="000559E8" w:rsidRPr="00F00646" w:rsidRDefault="000559E8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>
              <w:rPr>
                <w:rStyle w:val="1"/>
              </w:rPr>
              <w:t>35 ч</w:t>
            </w:r>
          </w:p>
        </w:tc>
      </w:tr>
      <w:tr w:rsidR="00DC232B" w:rsidRPr="00F00646" w:rsidTr="000559E8">
        <w:trPr>
          <w:trHeight w:hRule="exact" w:val="494"/>
        </w:trPr>
        <w:tc>
          <w:tcPr>
            <w:tcW w:w="4778" w:type="dxa"/>
            <w:shd w:val="clear" w:color="auto" w:fill="FFFFFF"/>
          </w:tcPr>
          <w:p w:rsidR="00DC232B" w:rsidRPr="00F00646" w:rsidRDefault="00DC232B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  <w:rPr>
                <w:rStyle w:val="1"/>
              </w:rPr>
            </w:pPr>
            <w:r>
              <w:rPr>
                <w:rStyle w:val="1"/>
              </w:rPr>
              <w:t>Нагрузка в неделю</w:t>
            </w:r>
          </w:p>
        </w:tc>
        <w:tc>
          <w:tcPr>
            <w:tcW w:w="1690" w:type="dxa"/>
            <w:shd w:val="clear" w:color="auto" w:fill="FFFFFF"/>
          </w:tcPr>
          <w:p w:rsidR="00DC232B" w:rsidRDefault="00DC232B" w:rsidP="00F00646">
            <w:pPr>
              <w:pStyle w:val="31"/>
              <w:shd w:val="clear" w:color="auto" w:fill="auto"/>
              <w:spacing w:before="0" w:line="240" w:lineRule="auto"/>
              <w:ind w:firstLine="0"/>
              <w:rPr>
                <w:rStyle w:val="1"/>
              </w:rPr>
            </w:pPr>
            <w:r>
              <w:rPr>
                <w:rStyle w:val="1"/>
              </w:rPr>
              <w:t>1 ч</w:t>
            </w:r>
          </w:p>
        </w:tc>
      </w:tr>
    </w:tbl>
    <w:p w:rsidR="006A3688" w:rsidRDefault="006A3688" w:rsidP="00F00646">
      <w:pPr>
        <w:pStyle w:val="31"/>
        <w:shd w:val="clear" w:color="auto" w:fill="auto"/>
        <w:spacing w:before="0" w:line="240" w:lineRule="auto"/>
        <w:ind w:left="220" w:right="120" w:firstLine="700"/>
        <w:jc w:val="both"/>
      </w:pPr>
    </w:p>
    <w:p w:rsidR="00661AD4" w:rsidRDefault="008C3BBC" w:rsidP="00F00646">
      <w:pPr>
        <w:pStyle w:val="40"/>
        <w:numPr>
          <w:ilvl w:val="0"/>
          <w:numId w:val="6"/>
        </w:numPr>
        <w:shd w:val="clear" w:color="auto" w:fill="auto"/>
        <w:tabs>
          <w:tab w:val="left" w:pos="1232"/>
        </w:tabs>
        <w:spacing w:before="0" w:line="240" w:lineRule="auto"/>
        <w:ind w:left="220" w:firstLine="700"/>
        <w:jc w:val="center"/>
        <w:rPr>
          <w:b/>
        </w:rPr>
      </w:pPr>
      <w:r w:rsidRPr="00F00646">
        <w:rPr>
          <w:b/>
        </w:rPr>
        <w:t xml:space="preserve">Требования </w:t>
      </w:r>
      <w:r w:rsidR="000559E8">
        <w:rPr>
          <w:b/>
        </w:rPr>
        <w:t>к</w:t>
      </w:r>
      <w:r w:rsidRPr="00F00646">
        <w:rPr>
          <w:b/>
        </w:rPr>
        <w:t xml:space="preserve"> обучени</w:t>
      </w:r>
      <w:r w:rsidR="000559E8">
        <w:rPr>
          <w:b/>
        </w:rPr>
        <w:t>ю</w:t>
      </w:r>
    </w:p>
    <w:p w:rsidR="009B64F3" w:rsidRPr="00F00646" w:rsidRDefault="009B64F3" w:rsidP="009B64F3">
      <w:pPr>
        <w:pStyle w:val="40"/>
        <w:shd w:val="clear" w:color="auto" w:fill="auto"/>
        <w:tabs>
          <w:tab w:val="left" w:pos="1232"/>
        </w:tabs>
        <w:spacing w:before="0" w:line="240" w:lineRule="auto"/>
        <w:ind w:left="920"/>
        <w:rPr>
          <w:b/>
        </w:rPr>
      </w:pPr>
    </w:p>
    <w:p w:rsidR="00F617BD" w:rsidRDefault="008C3BBC" w:rsidP="00F00646">
      <w:pPr>
        <w:pStyle w:val="31"/>
        <w:shd w:val="clear" w:color="auto" w:fill="auto"/>
        <w:spacing w:before="0" w:line="240" w:lineRule="auto"/>
        <w:ind w:left="220" w:right="120" w:firstLine="700"/>
        <w:jc w:val="both"/>
      </w:pPr>
      <w:r w:rsidRPr="00F00646">
        <w:t>Данная программа приближена к традициям, опыту и методам обучения, сложившимся в хореографическом образовании в детских школах искусств.</w:t>
      </w:r>
    </w:p>
    <w:p w:rsidR="009B64F3" w:rsidRDefault="009B64F3" w:rsidP="00F00646">
      <w:pPr>
        <w:pStyle w:val="31"/>
        <w:shd w:val="clear" w:color="auto" w:fill="auto"/>
        <w:spacing w:before="0" w:line="240" w:lineRule="auto"/>
        <w:ind w:left="220" w:right="120" w:firstLine="700"/>
        <w:jc w:val="both"/>
      </w:pPr>
    </w:p>
    <w:p w:rsidR="009B64F3" w:rsidRPr="00F00646" w:rsidRDefault="009B64F3" w:rsidP="00F00646">
      <w:pPr>
        <w:pStyle w:val="31"/>
        <w:shd w:val="clear" w:color="auto" w:fill="auto"/>
        <w:spacing w:before="0" w:line="240" w:lineRule="auto"/>
        <w:ind w:left="220" w:right="120" w:firstLine="700"/>
        <w:jc w:val="both"/>
      </w:pPr>
    </w:p>
    <w:p w:rsidR="00661AD4" w:rsidRPr="00F00646" w:rsidRDefault="008C3BBC" w:rsidP="00F00646">
      <w:pPr>
        <w:pStyle w:val="40"/>
        <w:shd w:val="clear" w:color="auto" w:fill="auto"/>
        <w:spacing w:before="0" w:line="240" w:lineRule="auto"/>
        <w:ind w:left="220"/>
      </w:pPr>
      <w:r w:rsidRPr="00F00646">
        <w:t>Раздел 1. Музыкально-танцевальные игры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841"/>
        </w:tabs>
        <w:spacing w:before="0" w:line="240" w:lineRule="auto"/>
        <w:ind w:left="500" w:firstLine="0"/>
        <w:jc w:val="left"/>
      </w:pPr>
      <w:r w:rsidRPr="00F00646">
        <w:t>«Рассыпуха»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841"/>
        </w:tabs>
        <w:spacing w:before="0" w:line="240" w:lineRule="auto"/>
        <w:ind w:left="500" w:firstLine="0"/>
        <w:jc w:val="left"/>
      </w:pPr>
      <w:r w:rsidRPr="00F00646">
        <w:t>«В мире животных»</w:t>
      </w:r>
    </w:p>
    <w:p w:rsidR="00661AD4" w:rsidRPr="00F00646" w:rsidRDefault="009B64F3" w:rsidP="00F00646">
      <w:pPr>
        <w:pStyle w:val="31"/>
        <w:numPr>
          <w:ilvl w:val="0"/>
          <w:numId w:val="5"/>
        </w:numPr>
        <w:shd w:val="clear" w:color="auto" w:fill="auto"/>
        <w:tabs>
          <w:tab w:val="left" w:pos="841"/>
        </w:tabs>
        <w:spacing w:before="0" w:line="240" w:lineRule="auto"/>
        <w:ind w:left="500" w:firstLine="0"/>
        <w:jc w:val="left"/>
      </w:pPr>
      <w:r>
        <w:t>«Г</w:t>
      </w:r>
      <w:r w:rsidR="008C3BBC" w:rsidRPr="00F00646">
        <w:t>уси у бабуси»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841"/>
        </w:tabs>
        <w:spacing w:before="0" w:line="240" w:lineRule="auto"/>
        <w:ind w:left="500" w:firstLine="0"/>
        <w:jc w:val="left"/>
      </w:pPr>
      <w:r w:rsidRPr="00F00646">
        <w:t>«Волшебный остров»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841"/>
        </w:tabs>
        <w:spacing w:before="0" w:line="240" w:lineRule="auto"/>
        <w:ind w:left="500" w:firstLine="0"/>
        <w:jc w:val="left"/>
      </w:pPr>
      <w:r w:rsidRPr="00F00646">
        <w:t>«Веселые человечки»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«Гусеница»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«Лесной оркестр»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«Анто</w:t>
      </w:r>
      <w:r w:rsidRPr="003D083D">
        <w:rPr>
          <w:rStyle w:val="23"/>
          <w:u w:val="none"/>
        </w:rPr>
        <w:t>шк</w:t>
      </w:r>
      <w:r w:rsidRPr="00F00646">
        <w:t>а»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«Спят усталые игрушки»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«Паровозик»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«Эй, товарищ, больше жизни...»</w:t>
      </w:r>
    </w:p>
    <w:p w:rsidR="00661AD4" w:rsidRPr="00F00646" w:rsidRDefault="008C3BBC" w:rsidP="00F00646">
      <w:pPr>
        <w:pStyle w:val="40"/>
        <w:shd w:val="clear" w:color="auto" w:fill="auto"/>
        <w:spacing w:before="0" w:line="240" w:lineRule="auto"/>
      </w:pPr>
      <w:r w:rsidRPr="00F00646">
        <w:t>Раздел 2. Освоение танцевальных образов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«Буратино»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«Лучики»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«Светофор»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«Часики»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«Каблучок»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«Песенка-чудесенка»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«Ладушки»</w:t>
      </w:r>
    </w:p>
    <w:p w:rsidR="00661AD4" w:rsidRPr="00F00646" w:rsidRDefault="008C3BBC" w:rsidP="00F00646">
      <w:pPr>
        <w:pStyle w:val="40"/>
        <w:shd w:val="clear" w:color="auto" w:fill="auto"/>
        <w:spacing w:before="0" w:line="240" w:lineRule="auto"/>
      </w:pPr>
      <w:r w:rsidRPr="00F00646">
        <w:t>Раздел 3. Эмоции в танце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«Танцующие человечки»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«Пиктограммы»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«Эстафета полярных эмоций»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«Актерская «пятиминутка»</w:t>
      </w:r>
    </w:p>
    <w:p w:rsidR="00661AD4" w:rsidRPr="00F00646" w:rsidRDefault="008C3BBC" w:rsidP="00F00646">
      <w:pPr>
        <w:pStyle w:val="40"/>
        <w:shd w:val="clear" w:color="auto" w:fill="auto"/>
        <w:spacing w:before="0" w:line="240" w:lineRule="auto"/>
      </w:pPr>
      <w:r w:rsidRPr="00F00646">
        <w:t>Раздел 4. «Пространство и мы»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«Красно-синие точки-флажки репетиционного зала»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«Здравствуй, сцена!»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right="260" w:hanging="340"/>
        <w:jc w:val="left"/>
      </w:pPr>
      <w:r w:rsidRPr="00F00646">
        <w:lastRenderedPageBreak/>
        <w:t>«Рисуем собой танцевальный узор: круг, цепочка, линии, змейка, ручеек, ключ и другие орнаментальные фигуры»</w:t>
      </w:r>
    </w:p>
    <w:p w:rsidR="00F617BD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Раздел 5. Музыка и танец</w:t>
      </w:r>
    </w:p>
    <w:p w:rsidR="00F617BD" w:rsidRPr="00F00646" w:rsidRDefault="00F617BD" w:rsidP="00F00646">
      <w:pPr>
        <w:pStyle w:val="31"/>
        <w:shd w:val="clear" w:color="auto" w:fill="auto"/>
        <w:tabs>
          <w:tab w:val="left" w:pos="746"/>
        </w:tabs>
        <w:spacing w:before="0" w:line="240" w:lineRule="auto"/>
        <w:ind w:left="740" w:firstLine="0"/>
        <w:jc w:val="left"/>
      </w:pPr>
    </w:p>
    <w:p w:rsidR="00F617BD" w:rsidRPr="00F00646" w:rsidRDefault="00F617BD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6"/>
        </w:tabs>
        <w:spacing w:before="0" w:line="240" w:lineRule="auto"/>
        <w:ind w:left="740" w:hanging="340"/>
        <w:jc w:val="left"/>
      </w:pPr>
      <w:r w:rsidRPr="00F00646">
        <w:t>«Основы музыкально-ритмического движения»</w:t>
      </w:r>
    </w:p>
    <w:p w:rsidR="00F617BD" w:rsidRPr="00F00646" w:rsidRDefault="00F617BD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right="260" w:hanging="340"/>
        <w:jc w:val="left"/>
      </w:pPr>
      <w:r w:rsidRPr="00F00646">
        <w:t>«Музыка - первооснова в художественно-творческом развитии ребенка»</w:t>
      </w:r>
    </w:p>
    <w:p w:rsidR="00F617BD" w:rsidRPr="00F00646" w:rsidRDefault="00F617BD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«Музыкальные инструменты»</w:t>
      </w:r>
    </w:p>
    <w:p w:rsidR="00F617BD" w:rsidRPr="00F00646" w:rsidRDefault="00F617BD" w:rsidP="00F00646">
      <w:pPr>
        <w:pStyle w:val="31"/>
        <w:numPr>
          <w:ilvl w:val="0"/>
          <w:numId w:val="5"/>
        </w:numPr>
        <w:shd w:val="clear" w:color="auto" w:fill="auto"/>
        <w:tabs>
          <w:tab w:val="left" w:pos="741"/>
        </w:tabs>
        <w:spacing w:before="0" w:line="240" w:lineRule="auto"/>
        <w:ind w:left="740" w:hanging="340"/>
        <w:jc w:val="left"/>
      </w:pPr>
      <w:r w:rsidRPr="00F00646">
        <w:t>«Музыка и танец»</w:t>
      </w:r>
    </w:p>
    <w:p w:rsidR="00F617BD" w:rsidRPr="00F00646" w:rsidRDefault="00425089" w:rsidP="00F00646">
      <w:pPr>
        <w:pStyle w:val="31"/>
        <w:shd w:val="clear" w:color="auto" w:fill="auto"/>
        <w:spacing w:before="0" w:line="240" w:lineRule="auto"/>
        <w:ind w:right="260" w:firstLine="720"/>
        <w:jc w:val="both"/>
      </w:pPr>
      <w:r>
        <w:t>По завершению</w:t>
      </w:r>
      <w:r w:rsidR="00F617BD" w:rsidRPr="00F00646">
        <w:t xml:space="preserve"> </w:t>
      </w:r>
      <w:r>
        <w:t>обучения</w:t>
      </w:r>
      <w:r w:rsidR="00F617BD" w:rsidRPr="00F00646">
        <w:t xml:space="preserve"> назначается контрольный урок с отметкой, на котором учащиеся демонстрируют свои знания по пройденному материалу.</w:t>
      </w:r>
    </w:p>
    <w:p w:rsidR="006A3688" w:rsidRPr="00F00646" w:rsidRDefault="006A3688" w:rsidP="00F00646">
      <w:pPr>
        <w:rPr>
          <w:rFonts w:ascii="Times New Roman" w:hAnsi="Times New Roman" w:cs="Times New Roman"/>
          <w:sz w:val="2"/>
          <w:szCs w:val="2"/>
        </w:rPr>
      </w:pPr>
    </w:p>
    <w:p w:rsidR="009B64F3" w:rsidRDefault="009B64F3" w:rsidP="009B64F3">
      <w:pPr>
        <w:pStyle w:val="40"/>
        <w:shd w:val="clear" w:color="auto" w:fill="auto"/>
        <w:spacing w:before="0" w:line="240" w:lineRule="auto"/>
        <w:ind w:left="740"/>
        <w:rPr>
          <w:b/>
        </w:rPr>
      </w:pPr>
    </w:p>
    <w:p w:rsidR="006A3688" w:rsidRDefault="006A3688" w:rsidP="009B64F3">
      <w:pPr>
        <w:pStyle w:val="40"/>
        <w:shd w:val="clear" w:color="auto" w:fill="auto"/>
        <w:spacing w:before="0" w:line="240" w:lineRule="auto"/>
        <w:ind w:left="740"/>
        <w:rPr>
          <w:b/>
        </w:rPr>
      </w:pPr>
      <w:r w:rsidRPr="00F00646">
        <w:rPr>
          <w:b/>
        </w:rPr>
        <w:t>Требовани</w:t>
      </w:r>
      <w:r w:rsidR="000559E8">
        <w:rPr>
          <w:b/>
        </w:rPr>
        <w:t>я к контрольным урокам</w:t>
      </w:r>
    </w:p>
    <w:p w:rsidR="009B64F3" w:rsidRDefault="009B64F3" w:rsidP="009B64F3">
      <w:pPr>
        <w:pStyle w:val="40"/>
        <w:shd w:val="clear" w:color="auto" w:fill="auto"/>
        <w:spacing w:before="0" w:line="240" w:lineRule="auto"/>
        <w:ind w:left="740"/>
        <w:rPr>
          <w:b/>
        </w:rPr>
      </w:pPr>
    </w:p>
    <w:p w:rsidR="009B64F3" w:rsidRPr="009B64F3" w:rsidRDefault="009B64F3" w:rsidP="009B64F3">
      <w:pPr>
        <w:pStyle w:val="40"/>
        <w:shd w:val="clear" w:color="auto" w:fill="auto"/>
        <w:spacing w:before="0" w:line="240" w:lineRule="auto"/>
        <w:ind w:left="740"/>
        <w:rPr>
          <w:b/>
          <w:sz w:val="2"/>
        </w:rPr>
      </w:pPr>
    </w:p>
    <w:p w:rsidR="006A3688" w:rsidRPr="003D083D" w:rsidRDefault="006A3688" w:rsidP="009B64F3">
      <w:pPr>
        <w:pStyle w:val="31"/>
        <w:shd w:val="clear" w:color="auto" w:fill="auto"/>
        <w:spacing w:before="0" w:line="240" w:lineRule="auto"/>
        <w:ind w:left="100" w:right="100" w:firstLine="640"/>
        <w:jc w:val="left"/>
      </w:pPr>
      <w:r w:rsidRPr="003D083D">
        <w:t>За время обучения учащиеся должны приобрести ряд практических навыков:</w:t>
      </w:r>
    </w:p>
    <w:p w:rsidR="006A3688" w:rsidRPr="003D083D" w:rsidRDefault="006A3688" w:rsidP="009B64F3">
      <w:pPr>
        <w:pStyle w:val="31"/>
        <w:shd w:val="clear" w:color="auto" w:fill="auto"/>
        <w:spacing w:before="0" w:line="240" w:lineRule="auto"/>
        <w:ind w:left="100" w:right="100" w:firstLine="640"/>
        <w:jc w:val="left"/>
      </w:pPr>
      <w:r w:rsidRPr="003D083D">
        <w:t>уметь выполнять комплексы упражнений с учетом индивидуальных особенностей организма;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740" w:firstLine="0"/>
        <w:jc w:val="left"/>
      </w:pPr>
      <w:r w:rsidRPr="003D083D">
        <w:t>владеть упражнениями на развитие музыкальности, метроритма;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740" w:firstLine="0"/>
        <w:jc w:val="left"/>
      </w:pPr>
      <w:r w:rsidRPr="003D083D">
        <w:t>уметь координировать движения;</w:t>
      </w:r>
    </w:p>
    <w:p w:rsidR="006A3688" w:rsidRDefault="006A3688" w:rsidP="00F00646">
      <w:pPr>
        <w:pStyle w:val="31"/>
        <w:shd w:val="clear" w:color="auto" w:fill="auto"/>
        <w:spacing w:before="0" w:line="240" w:lineRule="auto"/>
        <w:ind w:left="100" w:right="100" w:firstLine="640"/>
        <w:jc w:val="left"/>
      </w:pPr>
      <w:r w:rsidRPr="003D083D">
        <w:t>владеть, в достаточной степени, изученными танцевальными движениями разных характеров и музыкальных темпов.</w:t>
      </w:r>
    </w:p>
    <w:p w:rsidR="009B64F3" w:rsidRPr="00F00646" w:rsidRDefault="009B64F3" w:rsidP="00F00646">
      <w:pPr>
        <w:pStyle w:val="31"/>
        <w:shd w:val="clear" w:color="auto" w:fill="auto"/>
        <w:spacing w:before="0" w:line="240" w:lineRule="auto"/>
        <w:ind w:left="100" w:right="100" w:firstLine="640"/>
        <w:jc w:val="left"/>
      </w:pPr>
    </w:p>
    <w:p w:rsidR="009B64F3" w:rsidRPr="00F00646" w:rsidRDefault="006A3688" w:rsidP="003D083D">
      <w:pPr>
        <w:pStyle w:val="20"/>
        <w:numPr>
          <w:ilvl w:val="0"/>
          <w:numId w:val="3"/>
        </w:numPr>
        <w:shd w:val="clear" w:color="auto" w:fill="auto"/>
        <w:tabs>
          <w:tab w:val="left" w:pos="715"/>
        </w:tabs>
        <w:spacing w:after="0" w:line="240" w:lineRule="auto"/>
        <w:ind w:right="560"/>
      </w:pPr>
      <w:r w:rsidRPr="00F00646">
        <w:t>Требования к уровню подготовки обучающихся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100" w:right="100" w:firstLine="640"/>
        <w:jc w:val="left"/>
      </w:pPr>
      <w:r w:rsidRPr="003D083D">
        <w:t>Результатом освоения программы является приобретение обучающимися следующих знаний, умений и навыков: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100" w:right="100" w:firstLine="640"/>
        <w:jc w:val="left"/>
      </w:pPr>
      <w:r w:rsidRPr="003D083D">
        <w:t>знание о массовой композиции, сценической площадке, рисунке танца, слаженности и культуре исполнения танца;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740" w:right="100" w:firstLine="0"/>
        <w:jc w:val="left"/>
      </w:pPr>
      <w:r w:rsidRPr="003D083D">
        <w:t xml:space="preserve">умение исполнять простые танцевальные этюды и танцы; 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740" w:right="100" w:firstLine="0"/>
        <w:jc w:val="left"/>
      </w:pPr>
      <w:r w:rsidRPr="003D083D">
        <w:t>умение ориентироваться на сценической площадке;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720" w:right="20" w:firstLine="0"/>
        <w:jc w:val="both"/>
      </w:pPr>
      <w:r w:rsidRPr="003D083D">
        <w:t>владение различными танцевальными движениями, упражнениями на развитие физических данных;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60" w:right="20" w:firstLine="660"/>
        <w:jc w:val="left"/>
      </w:pPr>
      <w:r w:rsidRPr="003D083D">
        <w:t xml:space="preserve">навыки перестраивания из одной фигуры в другую; </w:t>
      </w:r>
    </w:p>
    <w:p w:rsidR="006A3688" w:rsidRPr="003D083D" w:rsidRDefault="006A3688" w:rsidP="00F00646">
      <w:pPr>
        <w:pStyle w:val="31"/>
        <w:shd w:val="clear" w:color="auto" w:fill="auto"/>
        <w:spacing w:before="0" w:line="240" w:lineRule="auto"/>
        <w:ind w:left="60" w:right="20" w:firstLine="660"/>
        <w:jc w:val="left"/>
      </w:pPr>
      <w:r w:rsidRPr="003D083D">
        <w:t>владение первоначальными навыками постановки корпуса, ног, рук, головы;</w:t>
      </w:r>
    </w:p>
    <w:p w:rsidR="006A3688" w:rsidRPr="003D083D" w:rsidRDefault="006A3688" w:rsidP="003D083D">
      <w:pPr>
        <w:pStyle w:val="31"/>
        <w:shd w:val="clear" w:color="auto" w:fill="auto"/>
        <w:spacing w:before="0" w:line="240" w:lineRule="auto"/>
        <w:ind w:left="60" w:firstLine="660"/>
        <w:jc w:val="both"/>
      </w:pPr>
      <w:r w:rsidRPr="003D083D">
        <w:t>навыки комбинирования движений;</w:t>
      </w:r>
    </w:p>
    <w:p w:rsidR="006A3688" w:rsidRPr="003D083D" w:rsidRDefault="006A3688" w:rsidP="003D083D">
      <w:pPr>
        <w:pStyle w:val="31"/>
        <w:shd w:val="clear" w:color="auto" w:fill="auto"/>
        <w:spacing w:before="0" w:line="240" w:lineRule="auto"/>
        <w:ind w:left="60" w:firstLine="660"/>
        <w:jc w:val="both"/>
      </w:pPr>
      <w:r w:rsidRPr="003D083D">
        <w:t>навыки ансамблевого исполнения, сценической практики.</w:t>
      </w:r>
    </w:p>
    <w:p w:rsidR="009B64F3" w:rsidRPr="00F00646" w:rsidRDefault="009B64F3" w:rsidP="003D083D">
      <w:pPr>
        <w:pStyle w:val="31"/>
        <w:shd w:val="clear" w:color="auto" w:fill="auto"/>
        <w:spacing w:before="0" w:line="240" w:lineRule="auto"/>
        <w:ind w:left="60" w:right="20" w:firstLine="660"/>
        <w:jc w:val="both"/>
      </w:pPr>
    </w:p>
    <w:p w:rsidR="00661AD4" w:rsidRDefault="008C3BBC" w:rsidP="00F0064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40" w:lineRule="auto"/>
        <w:ind w:left="40"/>
        <w:jc w:val="center"/>
      </w:pPr>
      <w:bookmarkStart w:id="8" w:name="bookmark10"/>
      <w:r w:rsidRPr="00F00646">
        <w:t>Формы и методы контроля, система оценок</w:t>
      </w:r>
      <w:bookmarkEnd w:id="8"/>
    </w:p>
    <w:p w:rsidR="00CE7DDB" w:rsidRPr="00F00646" w:rsidRDefault="00CE7DDB" w:rsidP="00CE7DDB">
      <w:pPr>
        <w:pStyle w:val="22"/>
        <w:keepNext/>
        <w:keepLines/>
        <w:shd w:val="clear" w:color="auto" w:fill="auto"/>
        <w:tabs>
          <w:tab w:val="left" w:pos="750"/>
        </w:tabs>
        <w:spacing w:before="0" w:after="0" w:line="240" w:lineRule="auto"/>
        <w:ind w:left="40"/>
      </w:pPr>
    </w:p>
    <w:p w:rsidR="00661AD4" w:rsidRPr="00F00646" w:rsidRDefault="008C3BBC" w:rsidP="00F00646">
      <w:pPr>
        <w:pStyle w:val="40"/>
        <w:numPr>
          <w:ilvl w:val="0"/>
          <w:numId w:val="8"/>
        </w:numPr>
        <w:shd w:val="clear" w:color="auto" w:fill="auto"/>
        <w:tabs>
          <w:tab w:val="left" w:pos="686"/>
        </w:tabs>
        <w:spacing w:before="0" w:line="240" w:lineRule="auto"/>
        <w:ind w:left="360"/>
      </w:pPr>
      <w:r w:rsidRPr="00F00646">
        <w:t>Аттестация: цели, виды, форма, содержание.</w:t>
      </w: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left="60" w:right="20" w:firstLine="660"/>
        <w:jc w:val="both"/>
      </w:pPr>
      <w:r w:rsidRPr="00F00646">
        <w:t xml:space="preserve">Оценка качества реализации программы включает в себя текущий контроль успеваемости, </w:t>
      </w:r>
      <w:r w:rsidR="000559E8">
        <w:t>итоговую</w:t>
      </w:r>
      <w:r w:rsidRPr="00F00646">
        <w:t xml:space="preserve"> аттестацию обучающихся:</w:t>
      </w:r>
    </w:p>
    <w:p w:rsidR="00661AD4" w:rsidRPr="00F00646" w:rsidRDefault="00F617BD" w:rsidP="00F00646">
      <w:pPr>
        <w:pStyle w:val="40"/>
        <w:shd w:val="clear" w:color="auto" w:fill="auto"/>
        <w:spacing w:before="0" w:line="240" w:lineRule="auto"/>
        <w:ind w:left="60"/>
      </w:pPr>
      <w:r w:rsidRPr="00F00646">
        <w:t>Формы</w:t>
      </w:r>
      <w:r w:rsidR="008C3BBC" w:rsidRPr="00F00646">
        <w:t xml:space="preserve"> текущего контроля: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994"/>
        </w:tabs>
        <w:spacing w:before="0" w:line="240" w:lineRule="auto"/>
        <w:ind w:left="60" w:firstLine="660"/>
        <w:jc w:val="both"/>
      </w:pPr>
      <w:r w:rsidRPr="00F00646">
        <w:t>творческий просмотр постановочных работ;</w:t>
      </w:r>
    </w:p>
    <w:p w:rsidR="00661AD4" w:rsidRPr="00F00646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240" w:lineRule="auto"/>
        <w:ind w:left="60" w:firstLine="660"/>
        <w:jc w:val="both"/>
      </w:pPr>
      <w:r w:rsidRPr="00F00646">
        <w:t>зачетные занятия, открытые уроки;</w:t>
      </w:r>
    </w:p>
    <w:p w:rsidR="00661AD4" w:rsidRDefault="008C3BBC" w:rsidP="00F00646">
      <w:pPr>
        <w:pStyle w:val="31"/>
        <w:numPr>
          <w:ilvl w:val="0"/>
          <w:numId w:val="5"/>
        </w:numPr>
        <w:shd w:val="clear" w:color="auto" w:fill="auto"/>
        <w:tabs>
          <w:tab w:val="left" w:pos="1114"/>
        </w:tabs>
        <w:spacing w:before="0" w:line="240" w:lineRule="auto"/>
        <w:ind w:left="100" w:firstLine="740"/>
        <w:jc w:val="both"/>
      </w:pPr>
      <w:r w:rsidRPr="00F00646">
        <w:t>проверочные задания.</w:t>
      </w:r>
    </w:p>
    <w:p w:rsidR="00CE7DDB" w:rsidRPr="00F00646" w:rsidRDefault="00CE7DDB" w:rsidP="00CE7DDB">
      <w:pPr>
        <w:pStyle w:val="31"/>
        <w:shd w:val="clear" w:color="auto" w:fill="auto"/>
        <w:tabs>
          <w:tab w:val="left" w:pos="1114"/>
        </w:tabs>
        <w:spacing w:before="0" w:line="240" w:lineRule="auto"/>
        <w:ind w:left="840" w:firstLine="0"/>
        <w:jc w:val="both"/>
      </w:pPr>
    </w:p>
    <w:p w:rsidR="00661AD4" w:rsidRPr="00F00646" w:rsidRDefault="008C3BBC" w:rsidP="00F00646">
      <w:pPr>
        <w:pStyle w:val="40"/>
        <w:shd w:val="clear" w:color="auto" w:fill="auto"/>
        <w:spacing w:before="0" w:line="240" w:lineRule="auto"/>
        <w:ind w:left="100"/>
      </w:pPr>
      <w:r w:rsidRPr="00F00646">
        <w:t xml:space="preserve">Формы </w:t>
      </w:r>
      <w:r w:rsidR="00425089">
        <w:t>итогово</w:t>
      </w:r>
      <w:r w:rsidRPr="00F00646">
        <w:t>й аттестации:</w:t>
      </w:r>
    </w:p>
    <w:p w:rsidR="00CE7DDB" w:rsidRDefault="008C3BBC" w:rsidP="00425089">
      <w:pPr>
        <w:pStyle w:val="31"/>
        <w:numPr>
          <w:ilvl w:val="0"/>
          <w:numId w:val="5"/>
        </w:numPr>
        <w:shd w:val="clear" w:color="auto" w:fill="auto"/>
        <w:tabs>
          <w:tab w:val="left" w:pos="1133"/>
        </w:tabs>
        <w:spacing w:before="0" w:line="240" w:lineRule="auto"/>
        <w:ind w:left="840" w:right="360" w:firstLine="0"/>
        <w:jc w:val="left"/>
      </w:pPr>
      <w:r w:rsidRPr="00F00646">
        <w:t xml:space="preserve">контрольные уроки, зачеты, проводимые в виде творческих показов. </w:t>
      </w:r>
    </w:p>
    <w:p w:rsidR="00425089" w:rsidRPr="00F00646" w:rsidRDefault="00425089" w:rsidP="00425089">
      <w:pPr>
        <w:pStyle w:val="31"/>
        <w:shd w:val="clear" w:color="auto" w:fill="auto"/>
        <w:tabs>
          <w:tab w:val="left" w:pos="1133"/>
        </w:tabs>
        <w:spacing w:before="0" w:line="240" w:lineRule="auto"/>
        <w:ind w:left="840" w:right="360" w:firstLine="0"/>
        <w:jc w:val="left"/>
      </w:pPr>
    </w:p>
    <w:p w:rsidR="00661AD4" w:rsidRPr="00F00646" w:rsidRDefault="008C3BBC" w:rsidP="00F00646">
      <w:pPr>
        <w:pStyle w:val="40"/>
        <w:numPr>
          <w:ilvl w:val="0"/>
          <w:numId w:val="8"/>
        </w:numPr>
        <w:shd w:val="clear" w:color="auto" w:fill="auto"/>
        <w:tabs>
          <w:tab w:val="left" w:pos="829"/>
        </w:tabs>
        <w:spacing w:before="0" w:line="240" w:lineRule="auto"/>
        <w:ind w:left="560"/>
      </w:pPr>
      <w:r w:rsidRPr="00F00646">
        <w:t>Критерии оценок</w:t>
      </w:r>
    </w:p>
    <w:p w:rsidR="00661AD4" w:rsidRDefault="008C3BBC" w:rsidP="00F00646">
      <w:pPr>
        <w:pStyle w:val="31"/>
        <w:shd w:val="clear" w:color="auto" w:fill="auto"/>
        <w:spacing w:before="0" w:line="240" w:lineRule="auto"/>
        <w:ind w:left="100" w:right="360" w:firstLine="740"/>
        <w:jc w:val="both"/>
      </w:pPr>
      <w:r w:rsidRPr="00F00646"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CE7DDB" w:rsidRPr="00F00646" w:rsidRDefault="00CE7DDB" w:rsidP="00F00646">
      <w:pPr>
        <w:pStyle w:val="31"/>
        <w:shd w:val="clear" w:color="auto" w:fill="auto"/>
        <w:spacing w:before="0" w:line="240" w:lineRule="auto"/>
        <w:ind w:left="100" w:right="360" w:firstLine="740"/>
        <w:jc w:val="both"/>
      </w:pPr>
    </w:p>
    <w:p w:rsidR="00C81F31" w:rsidRDefault="008C3BBC" w:rsidP="00F00646">
      <w:pPr>
        <w:pStyle w:val="40"/>
        <w:shd w:val="clear" w:color="auto" w:fill="auto"/>
        <w:spacing w:before="0" w:line="240" w:lineRule="auto"/>
        <w:ind w:left="100" w:firstLine="740"/>
        <w:jc w:val="both"/>
      </w:pPr>
      <w:r w:rsidRPr="00F00646">
        <w:t>Критерии оценки качества исполнения</w:t>
      </w:r>
    </w:p>
    <w:p w:rsidR="00CE7DDB" w:rsidRPr="00F00646" w:rsidRDefault="00CE7DDB" w:rsidP="00F00646">
      <w:pPr>
        <w:pStyle w:val="40"/>
        <w:shd w:val="clear" w:color="auto" w:fill="auto"/>
        <w:spacing w:before="0" w:line="240" w:lineRule="auto"/>
        <w:ind w:left="100" w:firstLine="7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317"/>
      </w:tblGrid>
      <w:tr w:rsidR="00C81F31" w:rsidRPr="00F00646" w:rsidTr="00CE7DDB">
        <w:trPr>
          <w:trHeight w:hRule="exact" w:val="494"/>
        </w:trPr>
        <w:tc>
          <w:tcPr>
            <w:tcW w:w="3269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 w:rsidRPr="00F00646">
              <w:rPr>
                <w:rStyle w:val="ac"/>
              </w:rPr>
              <w:t>Оценка</w:t>
            </w:r>
          </w:p>
        </w:tc>
        <w:tc>
          <w:tcPr>
            <w:tcW w:w="6317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 w:rsidRPr="00F00646">
              <w:rPr>
                <w:rStyle w:val="ac"/>
              </w:rPr>
              <w:t>Критерии оценивания выступления</w:t>
            </w:r>
          </w:p>
        </w:tc>
      </w:tr>
      <w:tr w:rsidR="00C81F31" w:rsidRPr="00F00646" w:rsidTr="00CE7DDB">
        <w:trPr>
          <w:trHeight w:hRule="exact" w:val="1078"/>
        </w:trPr>
        <w:tc>
          <w:tcPr>
            <w:tcW w:w="3269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5 («отлично»)</w:t>
            </w:r>
          </w:p>
        </w:tc>
        <w:tc>
          <w:tcPr>
            <w:tcW w:w="6317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 w:rsidRPr="00F00646">
              <w:rPr>
                <w:rStyle w:val="1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C81F31" w:rsidRPr="00F00646" w:rsidTr="00CE7DDB">
        <w:trPr>
          <w:trHeight w:hRule="exact" w:val="1136"/>
        </w:trPr>
        <w:tc>
          <w:tcPr>
            <w:tcW w:w="3269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4 («хорошо»)</w:t>
            </w:r>
          </w:p>
        </w:tc>
        <w:tc>
          <w:tcPr>
            <w:tcW w:w="6317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 w:rsidRPr="00F00646">
              <w:rPr>
                <w:rStyle w:val="1"/>
              </w:rP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C81F31" w:rsidRPr="00F00646" w:rsidTr="00CE7DDB">
        <w:trPr>
          <w:trHeight w:hRule="exact" w:val="2142"/>
        </w:trPr>
        <w:tc>
          <w:tcPr>
            <w:tcW w:w="3269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 w:rsidRPr="00F00646">
              <w:rPr>
                <w:rStyle w:val="1"/>
              </w:rPr>
              <w:t>3 («удовлетворительно»)</w:t>
            </w:r>
          </w:p>
        </w:tc>
        <w:tc>
          <w:tcPr>
            <w:tcW w:w="6317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и использование методики исполнения изученных движений и т.д.</w:t>
            </w:r>
          </w:p>
        </w:tc>
      </w:tr>
      <w:tr w:rsidR="00C81F31" w:rsidRPr="00F00646" w:rsidTr="00CE7DDB">
        <w:trPr>
          <w:trHeight w:hRule="exact" w:val="1459"/>
        </w:trPr>
        <w:tc>
          <w:tcPr>
            <w:tcW w:w="3269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2</w:t>
            </w:r>
          </w:p>
          <w:p w:rsidR="00C81F31" w:rsidRPr="00F00646" w:rsidRDefault="00C81F31" w:rsidP="00F00646">
            <w:pPr>
              <w:pStyle w:val="31"/>
              <w:shd w:val="clear" w:color="auto" w:fill="auto"/>
              <w:spacing w:before="240" w:line="240" w:lineRule="auto"/>
              <w:ind w:firstLine="0"/>
            </w:pPr>
            <w:r w:rsidRPr="00F00646">
              <w:rPr>
                <w:rStyle w:val="1"/>
              </w:rPr>
              <w:t>(«неудовлетворительно»)</w:t>
            </w:r>
          </w:p>
        </w:tc>
        <w:tc>
          <w:tcPr>
            <w:tcW w:w="6317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firstLine="0"/>
            </w:pPr>
            <w:r w:rsidRPr="00F00646">
              <w:rPr>
                <w:rStyle w:val="1"/>
              </w:rPr>
              <w:t>комплекс недостатков, являющийся следствием отсутствия регулярных аудиторных занятий, а также плохой посещаемости аудиторных занятий</w:t>
            </w:r>
          </w:p>
        </w:tc>
      </w:tr>
      <w:tr w:rsidR="00C81F31" w:rsidRPr="00F00646" w:rsidTr="00CE7DDB">
        <w:trPr>
          <w:trHeight w:hRule="exact" w:val="984"/>
        </w:trPr>
        <w:tc>
          <w:tcPr>
            <w:tcW w:w="3269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«зачет» (без отметки)</w:t>
            </w:r>
          </w:p>
        </w:tc>
        <w:tc>
          <w:tcPr>
            <w:tcW w:w="6317" w:type="dxa"/>
            <w:shd w:val="clear" w:color="auto" w:fill="FFFFFF"/>
            <w:vAlign w:val="center"/>
          </w:tcPr>
          <w:p w:rsidR="00C81F31" w:rsidRPr="00F00646" w:rsidRDefault="00C81F31" w:rsidP="00F00646">
            <w:pPr>
              <w:pStyle w:val="31"/>
              <w:shd w:val="clear" w:color="auto" w:fill="auto"/>
              <w:spacing w:before="0" w:line="240" w:lineRule="auto"/>
              <w:ind w:left="120" w:firstLine="0"/>
            </w:pPr>
            <w:r w:rsidRPr="00F00646">
              <w:rPr>
                <w:rStyle w:val="1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661AD4" w:rsidRPr="00F00646" w:rsidRDefault="00661AD4" w:rsidP="00F00646">
      <w:pPr>
        <w:pStyle w:val="40"/>
        <w:shd w:val="clear" w:color="auto" w:fill="auto"/>
        <w:spacing w:before="0" w:line="240" w:lineRule="auto"/>
        <w:ind w:left="100" w:firstLine="740"/>
        <w:jc w:val="both"/>
      </w:pP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right="20" w:firstLine="820"/>
        <w:jc w:val="both"/>
      </w:pPr>
      <w:r w:rsidRPr="00F00646"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образования в области </w:t>
      </w:r>
      <w:r w:rsidR="00CE7DDB">
        <w:t xml:space="preserve">хореографического </w:t>
      </w:r>
      <w:r w:rsidRPr="00F00646">
        <w:t>искусства.</w:t>
      </w:r>
    </w:p>
    <w:p w:rsidR="00CE7DDB" w:rsidRPr="00F00646" w:rsidRDefault="00CE7DDB" w:rsidP="00F00646">
      <w:pPr>
        <w:pStyle w:val="31"/>
        <w:shd w:val="clear" w:color="auto" w:fill="auto"/>
        <w:spacing w:before="0" w:line="240" w:lineRule="auto"/>
        <w:ind w:right="20" w:firstLine="560"/>
        <w:jc w:val="both"/>
      </w:pPr>
    </w:p>
    <w:p w:rsidR="00661AD4" w:rsidRPr="00F00646" w:rsidRDefault="008C3BBC" w:rsidP="00F0064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418"/>
        </w:tabs>
        <w:spacing w:before="0" w:after="0" w:line="240" w:lineRule="auto"/>
        <w:jc w:val="center"/>
      </w:pPr>
      <w:bookmarkStart w:id="9" w:name="bookmark11"/>
      <w:r w:rsidRPr="00F00646">
        <w:t>Методическое обеспечение учебного процесса</w:t>
      </w:r>
      <w:bookmarkEnd w:id="9"/>
    </w:p>
    <w:p w:rsidR="00661AD4" w:rsidRDefault="008C3BBC" w:rsidP="00F00646">
      <w:pPr>
        <w:pStyle w:val="40"/>
        <w:shd w:val="clear" w:color="auto" w:fill="auto"/>
        <w:spacing w:before="0" w:line="240" w:lineRule="auto"/>
        <w:ind w:firstLine="820"/>
        <w:jc w:val="center"/>
        <w:rPr>
          <w:b/>
        </w:rPr>
      </w:pPr>
      <w:r w:rsidRPr="00F00646">
        <w:rPr>
          <w:b/>
        </w:rPr>
        <w:t>Методические рекомендации педагогическим работникам</w:t>
      </w:r>
    </w:p>
    <w:p w:rsidR="00CE7DDB" w:rsidRPr="00F00646" w:rsidRDefault="00CE7DDB" w:rsidP="00F00646">
      <w:pPr>
        <w:pStyle w:val="40"/>
        <w:shd w:val="clear" w:color="auto" w:fill="auto"/>
        <w:spacing w:before="0" w:line="240" w:lineRule="auto"/>
        <w:ind w:firstLine="820"/>
        <w:jc w:val="center"/>
        <w:rPr>
          <w:b/>
        </w:rPr>
      </w:pPr>
    </w:p>
    <w:p w:rsidR="00661AD4" w:rsidRPr="00F00646" w:rsidRDefault="008C3BBC" w:rsidP="00F00646">
      <w:pPr>
        <w:pStyle w:val="31"/>
        <w:shd w:val="clear" w:color="auto" w:fill="auto"/>
        <w:spacing w:before="0" w:line="240" w:lineRule="auto"/>
        <w:ind w:right="20" w:firstLine="820"/>
        <w:jc w:val="both"/>
      </w:pPr>
      <w:r w:rsidRPr="00F00646">
        <w:t>При работе над танцевальным репертуаром важным моментом является развитие у детей танцевальной выразительности. Однако необходимо отметить, что выразительность исполнения - результат не механического «натаскивания», а систематической работы, когда ученик от более простых заданий, связанных с передачей характера музыки в двигательно</w:t>
      </w:r>
      <w:r w:rsidRPr="00F00646">
        <w:softHyphen/>
      </w:r>
      <w:r w:rsidR="00C81F31" w:rsidRPr="00F00646">
        <w:t>-</w:t>
      </w:r>
      <w:r w:rsidRPr="00F00646">
        <w:t xml:space="preserve">ритмических упражнениях, постепенно переходит к более сложным, передающим стиль, характер танцев, развитие образа </w:t>
      </w:r>
      <w:r w:rsidRPr="00F00646">
        <w:lastRenderedPageBreak/>
        <w:t>персонажа в сюжетных постановках.</w:t>
      </w:r>
    </w:p>
    <w:p w:rsidR="006A3688" w:rsidRPr="00F00646" w:rsidRDefault="008C3BBC" w:rsidP="00CE7DDB">
      <w:pPr>
        <w:pStyle w:val="31"/>
        <w:shd w:val="clear" w:color="auto" w:fill="auto"/>
        <w:spacing w:before="0" w:line="240" w:lineRule="auto"/>
        <w:ind w:firstLine="820"/>
        <w:jc w:val="both"/>
      </w:pPr>
      <w:r w:rsidRPr="00F00646">
        <w:t>В процессе обучения следует учитывать физическую нагрузку, не</w:t>
      </w:r>
      <w:r w:rsidR="00CE7DDB">
        <w:t xml:space="preserve"> </w:t>
      </w:r>
      <w:r w:rsidRPr="00F00646">
        <w:t>допуская перенапряжения детей, не злоупотребляя партерной гимнастикой и</w:t>
      </w:r>
      <w:r w:rsidR="00C81F31" w:rsidRPr="00F00646">
        <w:t xml:space="preserve"> </w:t>
      </w:r>
      <w:r w:rsidRPr="00F00646">
        <w:t>прыжковыми движениями. В каждой группе танцев, предложенных для</w:t>
      </w:r>
      <w:r w:rsidR="00C81F31" w:rsidRPr="00F00646">
        <w:t xml:space="preserve"> </w:t>
      </w:r>
      <w:r w:rsidRPr="00F00646">
        <w:t>изучения в программе, даны несколько однотипных, что дает возможность</w:t>
      </w:r>
      <w:r w:rsidR="00C81F31" w:rsidRPr="00F00646">
        <w:t xml:space="preserve"> </w:t>
      </w:r>
      <w:r w:rsidRPr="00F00646">
        <w:t>выбора подходящего материала в зависимости от местных условий. Широко</w:t>
      </w:r>
      <w:r w:rsidR="00C81F31" w:rsidRPr="00F00646">
        <w:t xml:space="preserve"> </w:t>
      </w:r>
      <w:r w:rsidRPr="00F00646">
        <w:t xml:space="preserve">могут быть использованы этюды, составленные самим педагогом. </w:t>
      </w:r>
      <w:r w:rsidR="006A3688" w:rsidRPr="00F00646">
        <w:t>Очень полезна этюдная работа над небольшими сюжетными танцами, отражающими школьную жизнь, сказочные сюжеты, образы животных, птиц, явления природы.</w:t>
      </w:r>
    </w:p>
    <w:p w:rsidR="00661AD4" w:rsidRPr="00F00646" w:rsidRDefault="00661AD4" w:rsidP="00F00646">
      <w:pPr>
        <w:pStyle w:val="31"/>
        <w:shd w:val="clear" w:color="auto" w:fill="auto"/>
        <w:spacing w:before="0" w:line="240" w:lineRule="auto"/>
        <w:ind w:firstLine="0"/>
        <w:jc w:val="both"/>
      </w:pPr>
    </w:p>
    <w:p w:rsidR="006A3688" w:rsidRPr="00F00646" w:rsidRDefault="006A3688" w:rsidP="00F00646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  <w:r w:rsidRPr="00F00646">
        <w:rPr>
          <w:rStyle w:val="ad"/>
        </w:rPr>
        <w:t xml:space="preserve">Урок. </w:t>
      </w:r>
      <w:r w:rsidRPr="00F00646">
        <w:t>Урок является основной формой учебного процесса. Урок характеризуется единством дидактической цели, объединяющей содержание деятельности преподавателя и учащихся, определённостью структуры, диктуемой каждый раз конкретными условиями и закономерностями усвоения учебного материала. Как часть учебного процесса урок может содержать: организационный момент, восприятие, осознание и закрепление в памяти информации; овладение навыками (на основе усвоенной информации) и опытом творческой деятельности; усвоение системы норм и опыта эмоционального отношения к миру и деятельности в нём; контроль и самоконтроль преподавателя и учащихся.</w:t>
      </w:r>
    </w:p>
    <w:p w:rsidR="006A3688" w:rsidRPr="00F00646" w:rsidRDefault="006A3688" w:rsidP="00F00646">
      <w:pPr>
        <w:pStyle w:val="31"/>
        <w:shd w:val="clear" w:color="auto" w:fill="auto"/>
        <w:spacing w:before="0" w:line="240" w:lineRule="auto"/>
        <w:ind w:left="20" w:right="20" w:firstLine="700"/>
        <w:jc w:val="both"/>
      </w:pPr>
      <w:r w:rsidRPr="00F00646">
        <w:t>При организации и проведении занятий по предмету «Танец» необходимо придерживаться следующих принципов:</w:t>
      </w:r>
    </w:p>
    <w:p w:rsidR="006A3688" w:rsidRPr="00F00646" w:rsidRDefault="006A3688" w:rsidP="00F00646">
      <w:pPr>
        <w:pStyle w:val="31"/>
        <w:shd w:val="clear" w:color="auto" w:fill="auto"/>
        <w:spacing w:before="0" w:line="240" w:lineRule="auto"/>
        <w:ind w:firstLine="0"/>
        <w:jc w:val="both"/>
      </w:pPr>
    </w:p>
    <w:p w:rsidR="006A3688" w:rsidRPr="00F00646" w:rsidRDefault="006A3688" w:rsidP="00F00646">
      <w:pPr>
        <w:pStyle w:val="31"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240" w:lineRule="auto"/>
        <w:ind w:left="20" w:right="20" w:firstLine="700"/>
        <w:jc w:val="both"/>
      </w:pPr>
      <w:r w:rsidRPr="00F00646">
        <w:rPr>
          <w:rStyle w:val="23"/>
        </w:rPr>
        <w:t>принципа сознательности и активности</w:t>
      </w:r>
      <w:r w:rsidRPr="00F00646">
        <w:t>, который предусматривает, прежде всего,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6A3688" w:rsidRPr="00F00646" w:rsidRDefault="006A3688" w:rsidP="00F00646">
      <w:pPr>
        <w:pStyle w:val="31"/>
        <w:numPr>
          <w:ilvl w:val="0"/>
          <w:numId w:val="5"/>
        </w:numPr>
        <w:shd w:val="clear" w:color="auto" w:fill="auto"/>
        <w:tabs>
          <w:tab w:val="left" w:pos="1009"/>
        </w:tabs>
        <w:spacing w:before="0" w:line="240" w:lineRule="auto"/>
        <w:ind w:left="20" w:right="20" w:firstLine="700"/>
        <w:jc w:val="both"/>
      </w:pPr>
      <w:r w:rsidRPr="00F00646">
        <w:rPr>
          <w:rStyle w:val="23"/>
        </w:rPr>
        <w:t>принципа наглядности</w:t>
      </w:r>
      <w:r w:rsidRPr="00F00646">
        <w:t>, который предусматривает использование при обучении комплекса средств и приемов: личная демонстрация приемов, видео и фотоматериалы, словесное описание нового приема и т.д.;</w:t>
      </w:r>
    </w:p>
    <w:p w:rsidR="006A3688" w:rsidRPr="00F00646" w:rsidRDefault="006A3688" w:rsidP="00F00646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00"/>
        <w:jc w:val="both"/>
      </w:pPr>
      <w:r w:rsidRPr="00F00646">
        <w:rPr>
          <w:rStyle w:val="23"/>
        </w:rPr>
        <w:t>принципа доступности</w:t>
      </w:r>
      <w:r w:rsidRPr="00F00646">
        <w:t>, который требует, чтобы перед учеником ставились посильные задачи. В противном случае у обучающихся снижается интерес к занятиям. От преподавателя требуется постоянное и тщательное изучение способностей учеников, их возможностей в освоении конкретных элементов, оказание помощи в преодолении трудностей;</w:t>
      </w:r>
    </w:p>
    <w:p w:rsidR="006A3688" w:rsidRPr="00F00646" w:rsidRDefault="006A3688" w:rsidP="00F00646">
      <w:pPr>
        <w:pStyle w:val="31"/>
        <w:numPr>
          <w:ilvl w:val="0"/>
          <w:numId w:val="5"/>
        </w:numPr>
        <w:shd w:val="clear" w:color="auto" w:fill="auto"/>
        <w:tabs>
          <w:tab w:val="left" w:pos="998"/>
        </w:tabs>
        <w:spacing w:before="0" w:line="240" w:lineRule="auto"/>
        <w:ind w:left="20" w:firstLine="700"/>
        <w:jc w:val="both"/>
      </w:pPr>
      <w:r w:rsidRPr="00F00646">
        <w:rPr>
          <w:rStyle w:val="23"/>
        </w:rPr>
        <w:t>принцип систематичности</w:t>
      </w:r>
      <w:r w:rsidRPr="00F00646">
        <w:t>, который предусматривает разучивание элементов, регулярное совершенствование техники элементов и освоение новых элементов для расширения активного арсенала приемов, чередование работы и отдыха в процессе обучения с целью сохранения работоспособности и активности учеников.</w:t>
      </w:r>
    </w:p>
    <w:p w:rsidR="006A3688" w:rsidRPr="00F00646" w:rsidRDefault="006A3688" w:rsidP="00F00646">
      <w:pPr>
        <w:pStyle w:val="31"/>
        <w:shd w:val="clear" w:color="auto" w:fill="auto"/>
        <w:spacing w:before="0" w:line="240" w:lineRule="auto"/>
        <w:ind w:firstLine="0"/>
        <w:jc w:val="both"/>
      </w:pPr>
    </w:p>
    <w:p w:rsidR="00425089" w:rsidRPr="00F00646" w:rsidRDefault="00425089" w:rsidP="00F00646">
      <w:pPr>
        <w:pStyle w:val="31"/>
        <w:shd w:val="clear" w:color="auto" w:fill="auto"/>
        <w:spacing w:before="0" w:line="240" w:lineRule="auto"/>
        <w:ind w:firstLine="0"/>
        <w:jc w:val="both"/>
      </w:pPr>
      <w:bookmarkStart w:id="10" w:name="_GoBack"/>
      <w:bookmarkEnd w:id="10"/>
    </w:p>
    <w:p w:rsidR="006A3688" w:rsidRPr="00F00646" w:rsidRDefault="006A3688" w:rsidP="00F00646">
      <w:pPr>
        <w:pStyle w:val="40"/>
        <w:shd w:val="clear" w:color="auto" w:fill="auto"/>
        <w:spacing w:before="0" w:line="240" w:lineRule="auto"/>
        <w:ind w:left="1260"/>
      </w:pPr>
      <w:r w:rsidRPr="00F00646">
        <w:t>Список музыкального материала (по выбору преподавателя)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974"/>
        </w:tabs>
        <w:spacing w:before="0" w:line="240" w:lineRule="auto"/>
        <w:ind w:firstLine="720"/>
        <w:jc w:val="left"/>
      </w:pPr>
      <w:r w:rsidRPr="00F00646">
        <w:t>Барток Б. «Микрокосмос». Тетради 1, 2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998"/>
        </w:tabs>
        <w:spacing w:before="0" w:line="240" w:lineRule="auto"/>
        <w:ind w:firstLine="720"/>
        <w:jc w:val="left"/>
      </w:pPr>
      <w:r w:rsidRPr="00F00646">
        <w:t xml:space="preserve">Брамс И. Венгерские танцы: Танец № 5 </w:t>
      </w:r>
      <w:r w:rsidRPr="00F00646">
        <w:rPr>
          <w:lang w:val="en-US"/>
        </w:rPr>
        <w:t>fis</w:t>
      </w:r>
      <w:r w:rsidRPr="00F00646">
        <w:t>-</w:t>
      </w:r>
      <w:r w:rsidRPr="00F00646">
        <w:rPr>
          <w:lang w:val="en-US"/>
        </w:rPr>
        <w:t>moll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994"/>
        </w:tabs>
        <w:spacing w:before="0" w:line="240" w:lineRule="auto"/>
        <w:ind w:firstLine="720"/>
        <w:jc w:val="left"/>
      </w:pPr>
      <w:r w:rsidRPr="00F00646">
        <w:t>Вебер К. Вальс из оперы «Волшебный стрелок»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998"/>
        </w:tabs>
        <w:spacing w:before="0" w:line="240" w:lineRule="auto"/>
        <w:ind w:firstLine="720"/>
        <w:jc w:val="left"/>
      </w:pPr>
      <w:r w:rsidRPr="00F00646">
        <w:t>Векерлен Ж. Б. «В лесу осел с кукушкой»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998"/>
        </w:tabs>
        <w:spacing w:before="0" w:line="240" w:lineRule="auto"/>
        <w:ind w:firstLine="720"/>
        <w:jc w:val="left"/>
      </w:pPr>
      <w:r w:rsidRPr="00F00646">
        <w:t>Глинка М. И. «Камаринская»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998"/>
        </w:tabs>
        <w:spacing w:before="0" w:line="240" w:lineRule="auto"/>
        <w:ind w:firstLine="720"/>
        <w:jc w:val="left"/>
      </w:pPr>
      <w:r w:rsidRPr="00F00646">
        <w:t>Глинка М. И. Арагонская хота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003"/>
        </w:tabs>
        <w:spacing w:before="0" w:line="240" w:lineRule="auto"/>
        <w:ind w:firstLine="720"/>
        <w:jc w:val="left"/>
      </w:pPr>
      <w:r w:rsidRPr="00F00646">
        <w:lastRenderedPageBreak/>
        <w:t>Глинка М. И. Вальс-фантазия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294"/>
        </w:tabs>
        <w:spacing w:before="0" w:line="240" w:lineRule="auto"/>
        <w:ind w:left="20" w:firstLine="0"/>
      </w:pPr>
      <w:r w:rsidRPr="00F00646">
        <w:t>Глинка М. И. Опера «Руслан и Людмила»: Восточные танцы из 4 д.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998"/>
        </w:tabs>
        <w:spacing w:before="0" w:line="240" w:lineRule="auto"/>
        <w:ind w:firstLine="720"/>
        <w:jc w:val="left"/>
      </w:pPr>
      <w:r w:rsidRPr="00F00646">
        <w:t>Григ Э. Музыка к драме «Пер Гюнт»: «Утро»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20"/>
        <w:jc w:val="left"/>
      </w:pPr>
      <w:r w:rsidRPr="00F00646">
        <w:t xml:space="preserve">Григ Э. Норвежские танцы: Халлинг </w:t>
      </w:r>
      <w:r w:rsidRPr="00F00646">
        <w:rPr>
          <w:lang w:val="en-US"/>
        </w:rPr>
        <w:t>A</w:t>
      </w:r>
      <w:r w:rsidRPr="00F00646">
        <w:t>-</w:t>
      </w:r>
      <w:r w:rsidRPr="00F00646">
        <w:rPr>
          <w:lang w:val="en-US"/>
        </w:rPr>
        <w:t>dur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20"/>
        <w:jc w:val="left"/>
      </w:pPr>
      <w:r w:rsidRPr="00F00646">
        <w:t>Григ Э. Шествие гномов, танец эльфов;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8"/>
        </w:tabs>
        <w:spacing w:before="0" w:line="240" w:lineRule="auto"/>
        <w:ind w:firstLine="720"/>
        <w:jc w:val="left"/>
      </w:pPr>
      <w:r w:rsidRPr="00F00646">
        <w:t>Дакен Л. «Кукушка»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8"/>
        </w:tabs>
        <w:spacing w:before="0" w:line="240" w:lineRule="auto"/>
        <w:ind w:firstLine="720"/>
        <w:jc w:val="left"/>
      </w:pPr>
      <w:r w:rsidRPr="00F00646">
        <w:t xml:space="preserve">Дворжак А. Славянские танцы: Танец № 8 </w:t>
      </w:r>
      <w:r w:rsidRPr="00F00646">
        <w:rPr>
          <w:lang w:val="en-US"/>
        </w:rPr>
        <w:t>g</w:t>
      </w:r>
      <w:r w:rsidRPr="00F00646">
        <w:t>-</w:t>
      </w:r>
      <w:r w:rsidRPr="00F00646">
        <w:rPr>
          <w:lang w:val="en-US"/>
        </w:rPr>
        <w:t>moll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3"/>
        </w:tabs>
        <w:spacing w:before="0" w:line="240" w:lineRule="auto"/>
        <w:ind w:right="260" w:firstLine="720"/>
        <w:jc w:val="left"/>
      </w:pPr>
      <w:r w:rsidRPr="00F00646">
        <w:t>Лядов А. «Кикимора», «Волшебное озеро», «Баба-Яга», «Музыкальная табакерка»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20"/>
        <w:jc w:val="left"/>
      </w:pPr>
      <w:r w:rsidRPr="00F00646">
        <w:t>Моцарт В. А. Маленькая ночная серенада, 2 ч.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20"/>
        <w:jc w:val="left"/>
      </w:pPr>
      <w:r w:rsidRPr="00F00646">
        <w:t>Моцарт В. Опера «Волшебная флейта»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20"/>
        <w:jc w:val="left"/>
      </w:pPr>
      <w:r w:rsidRPr="00F00646">
        <w:t>Мусоргский М. «Картинки с выставки»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20"/>
        <w:jc w:val="left"/>
      </w:pPr>
      <w:r w:rsidRPr="00F00646">
        <w:t>Прокофьев С. «Гадкий утенок»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20"/>
        <w:jc w:val="left"/>
      </w:pPr>
      <w:r w:rsidRPr="00F00646">
        <w:t>Прокофьев С. «Детская музыка»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38"/>
        </w:tabs>
        <w:spacing w:before="0" w:line="240" w:lineRule="auto"/>
        <w:ind w:firstLine="720"/>
        <w:jc w:val="left"/>
      </w:pPr>
      <w:r w:rsidRPr="00F00646">
        <w:t>Прокофьев С. Балет «Золушка»: «Часы», «Фея Сирени»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38"/>
        </w:tabs>
        <w:spacing w:before="0" w:line="240" w:lineRule="auto"/>
        <w:ind w:firstLine="720"/>
        <w:jc w:val="left"/>
      </w:pPr>
      <w:r w:rsidRPr="00F00646">
        <w:t>Прокофьев С. Опера «Любовь к трем апельсинам»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3"/>
        </w:tabs>
        <w:spacing w:before="0" w:line="240" w:lineRule="auto"/>
        <w:ind w:firstLine="700"/>
        <w:jc w:val="left"/>
      </w:pPr>
      <w:r w:rsidRPr="00F00646">
        <w:t>Прокофьев С. Сказки старой бабушки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3"/>
        </w:tabs>
        <w:spacing w:before="0" w:line="240" w:lineRule="auto"/>
        <w:ind w:firstLine="700"/>
        <w:jc w:val="left"/>
      </w:pPr>
      <w:r w:rsidRPr="00F00646">
        <w:t>Равель М. Опера-балет «Дитя и волшебство»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Рахманинов С. Юмореска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Римский-Корсаков Н. Вступление к опере «Садко»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8"/>
        </w:tabs>
        <w:spacing w:before="0" w:line="240" w:lineRule="auto"/>
        <w:ind w:right="300" w:firstLine="700"/>
        <w:jc w:val="left"/>
      </w:pPr>
      <w:r w:rsidRPr="00F00646">
        <w:t>Римский-Корсаков Н. Вступление к опере «Снегурочка»; Марш царя Берендея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3"/>
        </w:tabs>
        <w:spacing w:before="0" w:line="240" w:lineRule="auto"/>
        <w:ind w:right="300" w:firstLine="700"/>
        <w:jc w:val="left"/>
      </w:pPr>
      <w:r w:rsidRPr="00F00646">
        <w:t>Римский-Корсаков Н. Опера «Сказка о царе Салтане»: «Три чуда», «Полет шмеля»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418"/>
        </w:tabs>
        <w:spacing w:before="0" w:line="240" w:lineRule="auto"/>
        <w:ind w:right="400" w:firstLine="0"/>
      </w:pPr>
      <w:r w:rsidRPr="00F00646">
        <w:t>Римский-Корсаков Н. Симфоническая сюита «Шехеразада», 1 ч.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Россини Д. «Кошачий дуэт»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7"/>
        </w:tabs>
        <w:spacing w:before="0" w:line="240" w:lineRule="auto"/>
        <w:ind w:firstLine="700"/>
        <w:jc w:val="left"/>
      </w:pPr>
      <w:r w:rsidRPr="00F00646">
        <w:t>Сен-Санс К. «Карнавал животных»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7"/>
        </w:tabs>
        <w:spacing w:before="0" w:line="240" w:lineRule="auto"/>
        <w:ind w:firstLine="700"/>
        <w:jc w:val="left"/>
      </w:pPr>
      <w:r w:rsidRPr="00F00646">
        <w:t>Стравинский И. Балет «Петрушка»: «Русская»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Чайковский П. «Времена года»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Чайковский П. «Детские песни»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Чайковский П. «Детский альбом»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Чайковский П. Балет «Щелкунчик»: Марш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Чайковский П. И. Балет «Щелкунчик»: Сюита танцев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 xml:space="preserve">Шопен Ф. Полонез </w:t>
      </w:r>
      <w:r w:rsidRPr="00F00646">
        <w:rPr>
          <w:lang w:val="en-US"/>
        </w:rPr>
        <w:t>A-dur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Шостакович Д. Праздничная увертюра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18"/>
        </w:tabs>
        <w:spacing w:before="0" w:line="240" w:lineRule="auto"/>
        <w:ind w:firstLine="700"/>
        <w:jc w:val="left"/>
      </w:pPr>
      <w:r w:rsidRPr="00F00646">
        <w:t>Шостакович Д. Танцы кукол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2"/>
        </w:tabs>
        <w:spacing w:before="0" w:line="240" w:lineRule="auto"/>
        <w:ind w:firstLine="700"/>
        <w:jc w:val="left"/>
      </w:pPr>
      <w:r w:rsidRPr="00F00646">
        <w:t>Штраус И. Марш Радецкого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2"/>
        </w:tabs>
        <w:spacing w:before="0" w:line="240" w:lineRule="auto"/>
        <w:ind w:firstLine="700"/>
        <w:jc w:val="left"/>
      </w:pPr>
      <w:r w:rsidRPr="00F00646">
        <w:t>Шуберт Ф. Баллада «Лесной царь»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422"/>
        </w:tabs>
        <w:spacing w:before="0" w:line="240" w:lineRule="auto"/>
        <w:ind w:right="300" w:firstLine="0"/>
      </w:pPr>
      <w:r w:rsidRPr="00F00646">
        <w:t>Шуберт Ф. Вокальный цикл «Прекрасная мельничиха»: «Охотник»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2"/>
        </w:tabs>
        <w:spacing w:before="0" w:line="240" w:lineRule="auto"/>
        <w:ind w:firstLine="700"/>
        <w:jc w:val="left"/>
      </w:pPr>
      <w:r w:rsidRPr="00F00646">
        <w:t>Шуберт Ф. Песня «Форель»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2"/>
        </w:tabs>
        <w:spacing w:before="0" w:line="240" w:lineRule="auto"/>
        <w:ind w:firstLine="700"/>
        <w:jc w:val="left"/>
      </w:pPr>
      <w:r w:rsidRPr="00F00646">
        <w:t>Шуман Р. «Альбом для юношества»: «Дед-Мороз»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22"/>
        </w:tabs>
        <w:spacing w:before="0" w:line="240" w:lineRule="auto"/>
        <w:ind w:firstLine="700"/>
        <w:jc w:val="left"/>
      </w:pPr>
      <w:r w:rsidRPr="00F00646">
        <w:t>Шуман Р. «Альбом для юношества»</w:t>
      </w:r>
    </w:p>
    <w:p w:rsidR="006A3688" w:rsidRPr="00F00646" w:rsidRDefault="006A3688" w:rsidP="00F00646">
      <w:pPr>
        <w:pStyle w:val="31"/>
        <w:numPr>
          <w:ilvl w:val="0"/>
          <w:numId w:val="9"/>
        </w:numPr>
        <w:shd w:val="clear" w:color="auto" w:fill="auto"/>
        <w:tabs>
          <w:tab w:val="left" w:pos="1158"/>
        </w:tabs>
        <w:spacing w:before="0" w:line="240" w:lineRule="auto"/>
        <w:ind w:left="20" w:firstLine="720"/>
        <w:jc w:val="both"/>
      </w:pPr>
      <w:r w:rsidRPr="00F00646">
        <w:t>Шуман Р. «Детские сцены»</w:t>
      </w:r>
    </w:p>
    <w:p w:rsidR="006A3688" w:rsidRPr="00F00646" w:rsidRDefault="006A3688" w:rsidP="00425089">
      <w:pPr>
        <w:pStyle w:val="31"/>
        <w:numPr>
          <w:ilvl w:val="0"/>
          <w:numId w:val="9"/>
        </w:numPr>
        <w:shd w:val="clear" w:color="auto" w:fill="auto"/>
        <w:tabs>
          <w:tab w:val="left" w:pos="1162"/>
        </w:tabs>
        <w:spacing w:before="0" w:line="240" w:lineRule="auto"/>
        <w:ind w:left="20" w:firstLine="720"/>
        <w:jc w:val="both"/>
        <w:sectPr w:rsidR="006A3688" w:rsidRPr="00F00646" w:rsidSect="0096615E">
          <w:footerReference w:type="default" r:id="rId8"/>
          <w:pgSz w:w="11909" w:h="16838"/>
          <w:pgMar w:top="974" w:right="1020" w:bottom="1213" w:left="1044" w:header="0" w:footer="3" w:gutter="0"/>
          <w:pgNumType w:start="1"/>
          <w:cols w:space="720"/>
          <w:noEndnote/>
          <w:docGrid w:linePitch="360"/>
        </w:sectPr>
      </w:pPr>
      <w:r w:rsidRPr="00F00646">
        <w:t>Шуман Р. «Карнавал».</w:t>
      </w:r>
    </w:p>
    <w:p w:rsidR="00661AD4" w:rsidRPr="00F00646" w:rsidRDefault="008C3BBC" w:rsidP="00F00646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75"/>
        </w:tabs>
        <w:spacing w:before="0" w:after="0" w:line="240" w:lineRule="auto"/>
        <w:ind w:left="60"/>
        <w:jc w:val="center"/>
      </w:pPr>
      <w:bookmarkStart w:id="11" w:name="bookmark12"/>
      <w:r w:rsidRPr="00F00646">
        <w:lastRenderedPageBreak/>
        <w:t>Список рекомендуемой методической литературы</w:t>
      </w:r>
      <w:bookmarkEnd w:id="11"/>
    </w:p>
    <w:p w:rsidR="00F617BD" w:rsidRPr="00F00646" w:rsidRDefault="00F617BD" w:rsidP="00F00646">
      <w:pPr>
        <w:pStyle w:val="22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60"/>
      </w:pP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78"/>
        </w:tabs>
        <w:spacing w:before="0" w:line="240" w:lineRule="auto"/>
        <w:ind w:left="20" w:firstLine="720"/>
        <w:jc w:val="both"/>
      </w:pPr>
      <w:r w:rsidRPr="00F00646">
        <w:t>Бондаренко Л. Ритмика и танец. - Киев, 1972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7"/>
        </w:tabs>
        <w:spacing w:before="0" w:line="240" w:lineRule="auto"/>
        <w:ind w:left="20" w:right="40" w:firstLine="720"/>
        <w:jc w:val="both"/>
      </w:pPr>
      <w:r w:rsidRPr="00F00646">
        <w:t>Богоявленская Т. Дополнительная образовательная программа танцевального ансамбля «Санта Лючия» - М.: ООО «Век информации», 2009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2"/>
        </w:tabs>
        <w:spacing w:before="0" w:line="240" w:lineRule="auto"/>
        <w:ind w:left="20" w:right="40" w:firstLine="720"/>
        <w:jc w:val="both"/>
      </w:pPr>
      <w:r w:rsidRPr="00F00646">
        <w:t>Буренина А.И. Ритмическая мозаика. Программа по ритмической пластике для детей дошкольного и младшего школьного возраста. - 2-е изд., испр. и доп. - СПб: ЛОИРО, 2000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302"/>
        </w:tabs>
        <w:spacing w:before="0" w:line="240" w:lineRule="auto"/>
        <w:ind w:left="20" w:firstLine="720"/>
        <w:jc w:val="both"/>
      </w:pPr>
      <w:r w:rsidRPr="00F00646">
        <w:t>Ветлугина Н.А. Музыкальное развитие ребенка. - М., 1968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302"/>
        </w:tabs>
        <w:spacing w:before="0" w:line="240" w:lineRule="auto"/>
        <w:ind w:left="20" w:right="40" w:firstLine="720"/>
        <w:jc w:val="both"/>
      </w:pPr>
      <w:r w:rsidRPr="00F00646">
        <w:t>Зимина А.Н. Образные упражнения и игры в музыкально</w:t>
      </w:r>
      <w:r w:rsidRPr="00F00646">
        <w:softHyphen/>
        <w:t>ритмическом развитии детей. - М., 1998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7"/>
        </w:tabs>
        <w:spacing w:before="0" w:line="240" w:lineRule="auto"/>
        <w:ind w:left="20" w:right="40" w:firstLine="720"/>
        <w:jc w:val="both"/>
      </w:pPr>
      <w:r w:rsidRPr="00F00646">
        <w:t>Конорова Е.В. Эстетическое воспитание средствами хореографического искусства. - М., 1963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7"/>
        </w:tabs>
        <w:spacing w:before="0" w:line="240" w:lineRule="auto"/>
        <w:ind w:left="20" w:right="40" w:firstLine="720"/>
        <w:jc w:val="both"/>
      </w:pPr>
      <w:r w:rsidRPr="00F00646">
        <w:t>Конорова Е.В. Методическое пособие по ритмике. - М., 1972 - Вып. 1, 1973 - Вып. 2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302"/>
        </w:tabs>
        <w:spacing w:before="0" w:line="240" w:lineRule="auto"/>
        <w:ind w:left="20" w:right="40" w:firstLine="720"/>
        <w:jc w:val="both"/>
      </w:pPr>
      <w:r w:rsidRPr="00F00646">
        <w:t>Ладыгин Л.А. Музыкальное содержание уроков танца //Современный бальный танец. - М., 1976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7"/>
        </w:tabs>
        <w:spacing w:before="0" w:line="240" w:lineRule="auto"/>
        <w:ind w:left="20" w:firstLine="720"/>
        <w:jc w:val="both"/>
      </w:pPr>
      <w:r w:rsidRPr="00F00646">
        <w:t>Ладыгин Л.А. Музыкальное оформление уроков танца. - М., 1980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2"/>
        </w:tabs>
        <w:spacing w:before="0" w:line="240" w:lineRule="auto"/>
        <w:ind w:left="20" w:right="40" w:firstLine="720"/>
        <w:jc w:val="both"/>
      </w:pPr>
      <w:r w:rsidRPr="00F00646">
        <w:t>Пуртова Т.В., Беликова А.Н., Кветная О.В. Учите детей танцевать: Учебн. пособие для студ. учреждений сред. проф. образования. - М.: ООО «Век информации», 2009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7"/>
        </w:tabs>
        <w:spacing w:before="0" w:line="240" w:lineRule="auto"/>
        <w:ind w:left="20" w:right="40" w:firstLine="720"/>
        <w:jc w:val="both"/>
      </w:pPr>
      <w:r w:rsidRPr="00F00646">
        <w:t>Холл. Д. Уроки танцев. Лучшая методика обучения танцам/ Джим Холл; пер. с англ. Т.В. Сидориной. - М.: АСТ: Астрель, 2009</w:t>
      </w:r>
    </w:p>
    <w:p w:rsidR="00661AD4" w:rsidRPr="00F00646" w:rsidRDefault="008C3BBC" w:rsidP="00F00646">
      <w:pPr>
        <w:pStyle w:val="31"/>
        <w:numPr>
          <w:ilvl w:val="0"/>
          <w:numId w:val="10"/>
        </w:numPr>
        <w:shd w:val="clear" w:color="auto" w:fill="auto"/>
        <w:tabs>
          <w:tab w:val="left" w:pos="1297"/>
        </w:tabs>
        <w:spacing w:before="0" w:line="240" w:lineRule="auto"/>
        <w:ind w:left="20" w:right="40" w:firstLine="720"/>
        <w:jc w:val="both"/>
      </w:pPr>
      <w:r w:rsidRPr="00F00646">
        <w:t>Шершнев В.Г. От ритмики к танцу. Развитие художественно</w:t>
      </w:r>
      <w:r w:rsidRPr="00F00646">
        <w:softHyphen/>
      </w:r>
      <w:r w:rsidR="0096615E" w:rsidRPr="00F00646">
        <w:t>-</w:t>
      </w:r>
      <w:r w:rsidRPr="00F00646">
        <w:t>творческих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- М.: «Один из лучших», 2008</w:t>
      </w:r>
    </w:p>
    <w:sectPr w:rsidR="00661AD4" w:rsidRPr="00F00646">
      <w:footerReference w:type="default" r:id="rId9"/>
      <w:pgSz w:w="11909" w:h="16838"/>
      <w:pgMar w:top="974" w:right="1020" w:bottom="1213" w:left="10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4D2" w:rsidRDefault="003D74D2">
      <w:r>
        <w:separator/>
      </w:r>
    </w:p>
  </w:endnote>
  <w:endnote w:type="continuationSeparator" w:id="0">
    <w:p w:rsidR="003D74D2" w:rsidRDefault="003D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D4" w:rsidRDefault="00661AD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AD4" w:rsidRDefault="003D74D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5.5pt;margin-top:789.55pt;width:10.1pt;height:8.4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61AD4" w:rsidRDefault="008C3BBC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A3688" w:rsidRPr="006A3688">
                  <w:rPr>
                    <w:rStyle w:val="a7"/>
                    <w:noProof/>
                  </w:rPr>
                  <w:t>14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4D2" w:rsidRDefault="003D74D2"/>
  </w:footnote>
  <w:footnote w:type="continuationSeparator" w:id="0">
    <w:p w:rsidR="003D74D2" w:rsidRDefault="003D74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41B"/>
    <w:multiLevelType w:val="multilevel"/>
    <w:tmpl w:val="0FC8D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C60B32"/>
    <w:multiLevelType w:val="multilevel"/>
    <w:tmpl w:val="432EA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BF4E6F"/>
    <w:multiLevelType w:val="multilevel"/>
    <w:tmpl w:val="9B5CB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A66A7E"/>
    <w:multiLevelType w:val="multilevel"/>
    <w:tmpl w:val="5D5E4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BE4F56"/>
    <w:multiLevelType w:val="multilevel"/>
    <w:tmpl w:val="C5803D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665A6A"/>
    <w:multiLevelType w:val="multilevel"/>
    <w:tmpl w:val="AE50B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2E54EC"/>
    <w:multiLevelType w:val="multilevel"/>
    <w:tmpl w:val="7E80568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4444C5"/>
    <w:multiLevelType w:val="multilevel"/>
    <w:tmpl w:val="E37EEC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7E2268"/>
    <w:multiLevelType w:val="multilevel"/>
    <w:tmpl w:val="3306C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A45F8D"/>
    <w:multiLevelType w:val="multilevel"/>
    <w:tmpl w:val="E0EE97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61AD4"/>
    <w:rsid w:val="000559E8"/>
    <w:rsid w:val="00164885"/>
    <w:rsid w:val="00385EC0"/>
    <w:rsid w:val="003D083D"/>
    <w:rsid w:val="003D74D2"/>
    <w:rsid w:val="00425089"/>
    <w:rsid w:val="005326D3"/>
    <w:rsid w:val="00661AD4"/>
    <w:rsid w:val="006A3688"/>
    <w:rsid w:val="006E5074"/>
    <w:rsid w:val="00723E4F"/>
    <w:rsid w:val="008C3BBC"/>
    <w:rsid w:val="0096615E"/>
    <w:rsid w:val="009B64F3"/>
    <w:rsid w:val="00AB5F24"/>
    <w:rsid w:val="00AE1AB1"/>
    <w:rsid w:val="00B0781C"/>
    <w:rsid w:val="00BE1D81"/>
    <w:rsid w:val="00C81F31"/>
    <w:rsid w:val="00CE7DDB"/>
    <w:rsid w:val="00D45CD0"/>
    <w:rsid w:val="00DC232B"/>
    <w:rsid w:val="00EF67E6"/>
    <w:rsid w:val="00F00646"/>
    <w:rsid w:val="00F617BD"/>
    <w:rsid w:val="00F679E7"/>
    <w:rsid w:val="00F7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280124"/>
  <w15:docId w15:val="{DEA7DF91-24A1-4114-8266-23CDED40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2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d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22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0" w:after="78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5220" w:line="0" w:lineRule="atLeast"/>
      <w:ind w:hanging="4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720" w:after="24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384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494" w:lineRule="exact"/>
      <w:outlineLvl w:val="0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styleId="ae">
    <w:name w:val="header"/>
    <w:basedOn w:val="a"/>
    <w:link w:val="af"/>
    <w:uiPriority w:val="99"/>
    <w:unhideWhenUsed/>
    <w:rsid w:val="00F7015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70156"/>
    <w:rPr>
      <w:color w:val="000000"/>
    </w:rPr>
  </w:style>
  <w:style w:type="paragraph" w:styleId="af0">
    <w:name w:val="footer"/>
    <w:basedOn w:val="a"/>
    <w:link w:val="af1"/>
    <w:uiPriority w:val="99"/>
    <w:unhideWhenUsed/>
    <w:rsid w:val="00F7015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70156"/>
    <w:rPr>
      <w:color w:val="000000"/>
    </w:rPr>
  </w:style>
  <w:style w:type="table" w:styleId="af2">
    <w:name w:val="Table Grid"/>
    <w:basedOn w:val="a1"/>
    <w:uiPriority w:val="59"/>
    <w:rsid w:val="00AB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AB5F24"/>
    <w:pPr>
      <w:ind w:left="720"/>
      <w:contextualSpacing/>
    </w:pPr>
  </w:style>
  <w:style w:type="table" w:customStyle="1" w:styleId="12">
    <w:name w:val="Сетка таблицы1"/>
    <w:basedOn w:val="a1"/>
    <w:next w:val="af2"/>
    <w:uiPriority w:val="59"/>
    <w:rsid w:val="00F00646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E4E01-0325-44DE-9EEF-56FB1E93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&lt;4D6963726F736F667420576F7264202D20D2E0EDE5F6205FD5EEF0E5EEE3F0E0F4E8F7E5F1EAEEE520F2E2EEF0F7E5F1F2E2EE5F2E646F6378&gt;</vt:lpstr>
    </vt:vector>
  </TitlesOfParts>
  <Company>Home</Company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&lt;4D6963726F736F667420576F7264202D20D2E0EDE5F6205FD5EEF0E5EEE3F0E0F4E8F7E5F1EAEEE520F2E2EEF0F7E5F1F2E2EE5F2E646F6378&gt;</dc:title>
  <dc:subject/>
  <dc:creator>Директор</dc:creator>
  <cp:keywords/>
  <cp:lastModifiedBy>Кнутова Е П</cp:lastModifiedBy>
  <cp:revision>15</cp:revision>
  <cp:lastPrinted>2020-02-17T11:52:00Z</cp:lastPrinted>
  <dcterms:created xsi:type="dcterms:W3CDTF">2013-03-21T03:22:00Z</dcterms:created>
  <dcterms:modified xsi:type="dcterms:W3CDTF">2024-09-17T04:50:00Z</dcterms:modified>
</cp:coreProperties>
</file>