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F92" w:rsidRPr="002F6FB8" w:rsidRDefault="002F6FB8" w:rsidP="002F6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FB8">
        <w:rPr>
          <w:rFonts w:ascii="Times New Roman" w:hAnsi="Times New Roman" w:cs="Times New Roman"/>
          <w:b/>
          <w:sz w:val="28"/>
          <w:szCs w:val="28"/>
        </w:rPr>
        <w:t>Информация о численности обучающихся на</w:t>
      </w:r>
      <w:r w:rsidR="009A0D00">
        <w:rPr>
          <w:rFonts w:ascii="Times New Roman" w:hAnsi="Times New Roman" w:cs="Times New Roman"/>
          <w:b/>
          <w:sz w:val="28"/>
          <w:szCs w:val="28"/>
        </w:rPr>
        <w:t xml:space="preserve"> начало 2025</w:t>
      </w:r>
      <w:r w:rsidR="00544304">
        <w:rPr>
          <w:rFonts w:ascii="Times New Roman" w:hAnsi="Times New Roman" w:cs="Times New Roman"/>
          <w:b/>
          <w:sz w:val="28"/>
          <w:szCs w:val="28"/>
        </w:rPr>
        <w:t>-202</w:t>
      </w:r>
      <w:r w:rsidR="009A0D00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="00544304">
        <w:rPr>
          <w:rFonts w:ascii="Times New Roman" w:hAnsi="Times New Roman" w:cs="Times New Roman"/>
          <w:b/>
          <w:sz w:val="28"/>
          <w:szCs w:val="28"/>
        </w:rPr>
        <w:t xml:space="preserve"> учебного г</w:t>
      </w:r>
      <w:r w:rsidRPr="002F6FB8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2F6FB8" w:rsidRPr="002F6FB8" w:rsidRDefault="002F6FB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598"/>
        <w:gridCol w:w="2080"/>
        <w:gridCol w:w="2080"/>
        <w:gridCol w:w="2080"/>
        <w:gridCol w:w="2080"/>
        <w:gridCol w:w="2080"/>
      </w:tblGrid>
      <w:tr w:rsidR="002F6FB8" w:rsidRPr="002F6FB8" w:rsidTr="00E960B5">
        <w:trPr>
          <w:trHeight w:val="645"/>
        </w:trPr>
        <w:tc>
          <w:tcPr>
            <w:tcW w:w="562" w:type="dxa"/>
            <w:vMerge w:val="restart"/>
            <w:vAlign w:val="center"/>
          </w:tcPr>
          <w:p w:rsidR="002F6FB8" w:rsidRPr="002F6FB8" w:rsidRDefault="002F6FB8" w:rsidP="00E96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8" w:type="dxa"/>
            <w:vMerge w:val="restart"/>
            <w:vAlign w:val="center"/>
          </w:tcPr>
          <w:p w:rsidR="002F6FB8" w:rsidRPr="002F6FB8" w:rsidRDefault="002F6FB8" w:rsidP="00E96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B8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2080" w:type="dxa"/>
            <w:vMerge w:val="restart"/>
            <w:vAlign w:val="center"/>
          </w:tcPr>
          <w:p w:rsidR="002F6FB8" w:rsidRPr="002F6FB8" w:rsidRDefault="002F6FB8" w:rsidP="00E96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B8">
              <w:rPr>
                <w:rFonts w:ascii="Times New Roman" w:hAnsi="Times New Roman" w:cs="Times New Roman"/>
                <w:sz w:val="24"/>
                <w:szCs w:val="24"/>
              </w:rPr>
              <w:t>Всего обучающихся на начало учебного года</w:t>
            </w:r>
          </w:p>
        </w:tc>
        <w:tc>
          <w:tcPr>
            <w:tcW w:w="8320" w:type="dxa"/>
            <w:gridSpan w:val="4"/>
            <w:vAlign w:val="center"/>
          </w:tcPr>
          <w:p w:rsidR="002F6FB8" w:rsidRPr="002F6FB8" w:rsidRDefault="002F6FB8" w:rsidP="00E96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B8">
              <w:rPr>
                <w:rFonts w:ascii="Times New Roman" w:hAnsi="Times New Roman" w:cs="Times New Roman"/>
                <w:sz w:val="24"/>
                <w:szCs w:val="24"/>
              </w:rPr>
              <w:t>Обучаются за счет средств:</w:t>
            </w:r>
          </w:p>
        </w:tc>
      </w:tr>
      <w:tr w:rsidR="002F6FB8" w:rsidRPr="002F6FB8" w:rsidTr="00E960B5">
        <w:trPr>
          <w:trHeight w:val="645"/>
        </w:trPr>
        <w:tc>
          <w:tcPr>
            <w:tcW w:w="562" w:type="dxa"/>
            <w:vMerge/>
          </w:tcPr>
          <w:p w:rsidR="002F6FB8" w:rsidRPr="002F6FB8" w:rsidRDefault="002F6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vMerge/>
          </w:tcPr>
          <w:p w:rsidR="002F6FB8" w:rsidRPr="002F6FB8" w:rsidRDefault="002F6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/>
          </w:tcPr>
          <w:p w:rsidR="002F6FB8" w:rsidRPr="002F6FB8" w:rsidRDefault="002F6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2F6FB8" w:rsidRPr="002F6FB8" w:rsidRDefault="002F6FB8" w:rsidP="00E96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B8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F6FB8" w:rsidRPr="002F6FB8">
              <w:rPr>
                <w:rFonts w:ascii="Times New Roman" w:hAnsi="Times New Roman" w:cs="Times New Roman"/>
                <w:sz w:val="24"/>
                <w:szCs w:val="24"/>
              </w:rPr>
              <w:t>юджета субъе</w:t>
            </w:r>
            <w:r w:rsidR="0054430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F6FB8" w:rsidRPr="002F6FB8">
              <w:rPr>
                <w:rFonts w:ascii="Times New Roman" w:hAnsi="Times New Roman" w:cs="Times New Roman"/>
                <w:sz w:val="24"/>
                <w:szCs w:val="24"/>
              </w:rPr>
              <w:t>та РФ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F6FB8" w:rsidRPr="002F6FB8">
              <w:rPr>
                <w:rFonts w:ascii="Times New Roman" w:hAnsi="Times New Roman" w:cs="Times New Roman"/>
                <w:sz w:val="24"/>
                <w:szCs w:val="24"/>
              </w:rPr>
              <w:t>естного бюджета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F6FB8" w:rsidRPr="002F6FB8">
              <w:rPr>
                <w:rFonts w:ascii="Times New Roman" w:hAnsi="Times New Roman" w:cs="Times New Roman"/>
                <w:sz w:val="24"/>
                <w:szCs w:val="24"/>
              </w:rPr>
              <w:t>о договорам образования за счет физических и (или) юридических лиц</w:t>
            </w:r>
          </w:p>
        </w:tc>
      </w:tr>
      <w:tr w:rsidR="002F6FB8" w:rsidRPr="002F6FB8" w:rsidTr="00E960B5">
        <w:tc>
          <w:tcPr>
            <w:tcW w:w="562" w:type="dxa"/>
            <w:vAlign w:val="center"/>
          </w:tcPr>
          <w:p w:rsidR="002F6FB8" w:rsidRPr="002F6FB8" w:rsidRDefault="00544304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8" w:type="dxa"/>
            <w:vAlign w:val="center"/>
          </w:tcPr>
          <w:p w:rsidR="002F6FB8" w:rsidRPr="002F6FB8" w:rsidRDefault="00544304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предпрофессиональная программа в области музыкального искусства «Фортепиано»</w:t>
            </w:r>
          </w:p>
        </w:tc>
        <w:tc>
          <w:tcPr>
            <w:tcW w:w="2080" w:type="dxa"/>
            <w:vAlign w:val="center"/>
          </w:tcPr>
          <w:p w:rsidR="002F6FB8" w:rsidRPr="002F6FB8" w:rsidRDefault="009A0D00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80" w:type="dxa"/>
            <w:vAlign w:val="center"/>
          </w:tcPr>
          <w:p w:rsidR="002F6FB8" w:rsidRPr="002F6FB8" w:rsidRDefault="009A0D00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6FB8" w:rsidRPr="002F6FB8" w:rsidTr="00E960B5">
        <w:tc>
          <w:tcPr>
            <w:tcW w:w="562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vAlign w:val="center"/>
          </w:tcPr>
          <w:p w:rsidR="002F6FB8" w:rsidRPr="002F6FB8" w:rsidRDefault="00544304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предпрофессиональная программа в области изобразительного искусства «Живопись»</w:t>
            </w:r>
          </w:p>
        </w:tc>
        <w:tc>
          <w:tcPr>
            <w:tcW w:w="2080" w:type="dxa"/>
            <w:vAlign w:val="center"/>
          </w:tcPr>
          <w:p w:rsidR="002F6FB8" w:rsidRPr="002F6FB8" w:rsidRDefault="009A0D00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80" w:type="dxa"/>
            <w:vAlign w:val="center"/>
          </w:tcPr>
          <w:p w:rsidR="002F6FB8" w:rsidRPr="002F6FB8" w:rsidRDefault="009A0D00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6FB8" w:rsidRPr="002F6FB8" w:rsidTr="00E960B5">
        <w:tc>
          <w:tcPr>
            <w:tcW w:w="562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8" w:type="dxa"/>
            <w:vAlign w:val="center"/>
          </w:tcPr>
          <w:p w:rsidR="002F6FB8" w:rsidRPr="002F6FB8" w:rsidRDefault="00544304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в области изобразительного искусства «Основы изобразительной грамоты»</w:t>
            </w:r>
          </w:p>
        </w:tc>
        <w:tc>
          <w:tcPr>
            <w:tcW w:w="2080" w:type="dxa"/>
            <w:vAlign w:val="center"/>
          </w:tcPr>
          <w:p w:rsidR="002F6FB8" w:rsidRPr="002F6FB8" w:rsidRDefault="009A0D00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80" w:type="dxa"/>
            <w:vAlign w:val="center"/>
          </w:tcPr>
          <w:p w:rsidR="002F6FB8" w:rsidRPr="002F6FB8" w:rsidRDefault="009A0D00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6FB8" w:rsidRPr="002F6FB8" w:rsidTr="00E960B5">
        <w:tc>
          <w:tcPr>
            <w:tcW w:w="562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8" w:type="dxa"/>
            <w:vAlign w:val="center"/>
          </w:tcPr>
          <w:p w:rsidR="002F6FB8" w:rsidRPr="002F6FB8" w:rsidRDefault="00544304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общеразвивающая программа в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декоративно-прикладного искусства «Декоративно-прикладное искусство»</w:t>
            </w:r>
          </w:p>
        </w:tc>
        <w:tc>
          <w:tcPr>
            <w:tcW w:w="2080" w:type="dxa"/>
            <w:vAlign w:val="center"/>
          </w:tcPr>
          <w:p w:rsidR="002F6FB8" w:rsidRPr="002F6FB8" w:rsidRDefault="009A0D00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80" w:type="dxa"/>
            <w:vAlign w:val="center"/>
          </w:tcPr>
          <w:p w:rsidR="002F6FB8" w:rsidRPr="002F6FB8" w:rsidRDefault="009A0D00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6FB8" w:rsidRPr="002F6FB8" w:rsidTr="00E960B5">
        <w:tc>
          <w:tcPr>
            <w:tcW w:w="562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98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в области хореографического искусства «Основы хореографии»</w:t>
            </w:r>
          </w:p>
        </w:tc>
        <w:tc>
          <w:tcPr>
            <w:tcW w:w="2080" w:type="dxa"/>
            <w:vAlign w:val="center"/>
          </w:tcPr>
          <w:p w:rsidR="002F6FB8" w:rsidRPr="002F6FB8" w:rsidRDefault="009A0D00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80" w:type="dxa"/>
            <w:vAlign w:val="center"/>
          </w:tcPr>
          <w:p w:rsidR="002F6FB8" w:rsidRPr="002F6FB8" w:rsidRDefault="009A0D00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6FB8" w:rsidRPr="002F6FB8" w:rsidTr="00E960B5">
        <w:tc>
          <w:tcPr>
            <w:tcW w:w="562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98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в области хореографического искусства «Хореографическое искусство»</w:t>
            </w:r>
          </w:p>
        </w:tc>
        <w:tc>
          <w:tcPr>
            <w:tcW w:w="2080" w:type="dxa"/>
            <w:vAlign w:val="center"/>
          </w:tcPr>
          <w:p w:rsidR="002F6FB8" w:rsidRPr="002F6FB8" w:rsidRDefault="009A0D00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80" w:type="dxa"/>
            <w:vAlign w:val="center"/>
          </w:tcPr>
          <w:p w:rsidR="002F6FB8" w:rsidRPr="002F6FB8" w:rsidRDefault="009A0D00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6FB8" w:rsidRPr="002F6FB8" w:rsidTr="00E960B5">
        <w:tc>
          <w:tcPr>
            <w:tcW w:w="562" w:type="dxa"/>
            <w:vAlign w:val="center"/>
          </w:tcPr>
          <w:p w:rsidR="002F6FB8" w:rsidRPr="002F6FB8" w:rsidRDefault="002F6FB8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2F6FB8" w:rsidRPr="002F6FB8" w:rsidRDefault="002F6FB8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:rsidR="002F6FB8" w:rsidRPr="002F6FB8" w:rsidRDefault="009A0D00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80" w:type="dxa"/>
            <w:vAlign w:val="center"/>
          </w:tcPr>
          <w:p w:rsidR="002F6FB8" w:rsidRPr="002F6FB8" w:rsidRDefault="009A0D00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2080" w:type="dxa"/>
            <w:vAlign w:val="center"/>
          </w:tcPr>
          <w:p w:rsidR="002F6FB8" w:rsidRPr="002F6FB8" w:rsidRDefault="00E960B5" w:rsidP="00E96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F6FB8" w:rsidRPr="002F6FB8" w:rsidRDefault="002F6FB8">
      <w:pPr>
        <w:rPr>
          <w:rFonts w:ascii="Times New Roman" w:hAnsi="Times New Roman" w:cs="Times New Roman"/>
          <w:sz w:val="28"/>
          <w:szCs w:val="28"/>
        </w:rPr>
      </w:pPr>
    </w:p>
    <w:sectPr w:rsidR="002F6FB8" w:rsidRPr="002F6FB8" w:rsidSect="002F6F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F10"/>
    <w:rsid w:val="002F6FB8"/>
    <w:rsid w:val="0035329B"/>
    <w:rsid w:val="00544304"/>
    <w:rsid w:val="009A0D00"/>
    <w:rsid w:val="00DB3F10"/>
    <w:rsid w:val="00E960B5"/>
    <w:rsid w:val="00EB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21484"/>
  <w15:chartTrackingRefBased/>
  <w15:docId w15:val="{6ECA4324-2154-40D0-B56F-43CFBB70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6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Кнутова Е П</dc:creator>
  <cp:keywords/>
  <dc:description/>
  <cp:lastModifiedBy>Кнутова Е П</cp:lastModifiedBy>
  <cp:revision>5</cp:revision>
  <dcterms:created xsi:type="dcterms:W3CDTF">2024-11-05T04:00:00Z</dcterms:created>
  <dcterms:modified xsi:type="dcterms:W3CDTF">2025-09-17T03:42:00Z</dcterms:modified>
</cp:coreProperties>
</file>