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197" w:rsidRPr="00863197" w:rsidRDefault="00863197" w:rsidP="00863197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863197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Циклограмма внутренней системы оценки качества образования в ДОУ</w:t>
      </w:r>
    </w:p>
    <w:tbl>
      <w:tblPr>
        <w:tblW w:w="10695" w:type="dxa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30"/>
        <w:gridCol w:w="2185"/>
        <w:gridCol w:w="2938"/>
        <w:gridCol w:w="1844"/>
        <w:gridCol w:w="1428"/>
        <w:gridCol w:w="1970"/>
      </w:tblGrid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№</w:t>
            </w: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Показатель, характеризующий объект оценки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Периодичность сбора данных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Предоставление данных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Ответственные лица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Инструментарий</w:t>
            </w: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br/>
              <w:t>Выход на результат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1. Направление ВСОКО: Оценка соответствия разработанных и реализуемых в МДОУ ООП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Основная образовательная программа дошкольного образования (ООП)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Соответствие структуры и содержания основной образовательной программы требованиям ФГОС ДО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Соответствие направленности и основных образовательных программ, реализуемых в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Соответствие планируемых способов, форм и порядка реализации основных образовательных программ (учебного плана, режима дня и т.д.) требованиям к организации образовательного процесса в МДОУ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 (до начала учебного года) далее -после внесения любых изменений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Педагогический совет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ООП 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Календарный учебный график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Учебный план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Отчет по результатам самообследования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Программа развития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2.Направление ВСОКО: Оценка качества условий реализации ООП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Оценка развивающей образовательной среды МДО</w:t>
            </w:r>
            <w:r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Соответствие развивающей образовательной среды МДОУ требованиям ФГОС ДО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квартал;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Педагогический совет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Отчет по результатам самообследования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Годовой план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Оценка развивающей предметно-пространственной среды (РППС) в группах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Соответствие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 xml:space="preserve">развивающей предметно- пространственной </w:t>
            </w:r>
            <w:proofErr w:type="gramStart"/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среды(</w:t>
            </w:r>
            <w:proofErr w:type="gramEnd"/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РППС) возрастным особенностям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квартал;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Педагогический совет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Технологические карты оперативного и тематического контроля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Аналитические справки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Регулярность сменяемости содержания развивающей предметно-пространственной среды в рамках решения годовых задач и темы недели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квартал;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Педагогический совет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Соответствие РППС комплексно-тематическому принципу планирования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квартал;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Педагогический совет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Наличие в РППС информационных ресурсов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квартал;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Заведующий.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Педагогический совет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Содержательная насыщенность центров активности в соответствии с реализуемой темой, с учетом интересов и потребностей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квартал;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Педагогический совет МДОУ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Оценка качества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Выполнение плана повышения квалификации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Выполнение плана аттестации педагогов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Овладение педагогами технологией работы в программе повышения квалификации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Степень выполнения программы повышения квалификации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(до начала учебного года)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Карта анализа кадровых условий реализации основной образовательной программы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Наличие плана -прогноза повышения квалификации и аттестации педагогов на 2019/2023гг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План - прогноз повышения квалификации и аттестации педагогов на 2019/2023гг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Доля педагогов, принявших участие в профессиональных конкурсах и методических мероприятиях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Отчет по результатам самообследования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Анализ годового плана работы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Наличие и содержание электронного портфолио, блога или сайта 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Сайты (блоги педагогов)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Оценка материально-технических условий реализации ООП ДОУ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средства обучения и воспитания детей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учебно-методическое обеспечение ООП 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материально-техническое обеспечение ООП ДОУ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предметно-пространственная развивающая среда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Отчет по результатам самообследования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Анализ годового плана работы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Карта анализа материально-технических условий реализации ООП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карта анализа материально-технических обновлений реализации ООП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3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. </w:t>
            </w: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Направление ВСОКО: Оценка качества результатов образовательной деятельности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Промежуточные результаты достижений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Изучение результатов диагностики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 (в мае)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Аналитическая справка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Результаты достижений детей на этапе завершения дошкольного образования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Итоговая педагогическая диагностика для определения достижений выпускников на этапе завершения дошкольного образования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 (в мае)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Аналитическая справка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Результаты психолого-педагогической диагностики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Результаты психолого-педагогической диагностики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 (в мае)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Аналитическая справка педагога-психолога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b/>
                <w:bCs/>
                <w:color w:val="303F50"/>
                <w:sz w:val="18"/>
                <w:szCs w:val="18"/>
                <w:lang w:eastAsia="ru-RU"/>
              </w:rPr>
              <w:t>4.Направление ВСОКО: Оценка качества образовательного процесса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Оценка качества решения годовых задач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Сбор данных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Анкетирование Изучение деятельности 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Отчет по результатам самообследования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Анализ годового плана работы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Оценка результатов участия воспитанников в конкурсах, соревнованиях, состязаниях разного уровня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Качественная и количественная характеристика участия воспитанников в конкурсах в рамках календарных и других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Отчет по результатам самообследования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Анализ годового плана работы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Аналитическая справка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Удовлетворённость родителей качеством организации образовательного процесса в ДОУ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Анкетирование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Опрос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Аналитическая справка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Отчет по результатам самообследования</w:t>
            </w:r>
          </w:p>
        </w:tc>
      </w:tr>
      <w:tr w:rsidR="00863197" w:rsidRPr="00863197" w:rsidTr="00863197">
        <w:trPr>
          <w:jc w:val="right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Оценка организации физического развития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Заболеваемость детей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Уровень двигательной физической подготовленности развития физических качеств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ежеквартально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Заведующий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3197" w:rsidRPr="00863197" w:rsidRDefault="00863197" w:rsidP="0086319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</w:pP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t>Статистический отчет 85-К</w:t>
            </w:r>
            <w:r w:rsidRPr="00863197">
              <w:rPr>
                <w:rFonts w:ascii="Times New Roman" w:eastAsia="Times New Roman" w:hAnsi="Times New Roman" w:cs="Times New Roman"/>
                <w:color w:val="303F50"/>
                <w:sz w:val="18"/>
                <w:szCs w:val="18"/>
                <w:lang w:eastAsia="ru-RU"/>
              </w:rPr>
              <w:br/>
              <w:t>Диагностика</w:t>
            </w:r>
          </w:p>
        </w:tc>
      </w:tr>
    </w:tbl>
    <w:p w:rsidR="00B667DE" w:rsidRDefault="00B667DE"/>
    <w:sectPr w:rsidR="00B6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97"/>
    <w:rsid w:val="00863197"/>
    <w:rsid w:val="00B6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8013"/>
  <w15:chartTrackingRefBased/>
  <w15:docId w15:val="{F32E4576-5F20-4039-8FAC-C2E5ABD9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3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2021-04-29T03:21:00Z</dcterms:created>
  <dcterms:modified xsi:type="dcterms:W3CDTF">2021-04-29T03:27:00Z</dcterms:modified>
</cp:coreProperties>
</file>